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D050" w14:textId="77777777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33E2E19" w14:textId="298263B4" w:rsidR="00102603" w:rsidRDefault="008337F5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37F5">
        <w:rPr>
          <w:rFonts w:ascii="Times New Roman" w:eastAsia="Calibri" w:hAnsi="Times New Roman" w:cs="Times New Roman"/>
          <w:sz w:val="28"/>
          <w:szCs w:val="28"/>
        </w:rPr>
        <w:t>22</w:t>
      </w:r>
      <w:r w:rsidR="00102603" w:rsidRPr="008337F5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="00102603" w:rsidRPr="00EE0BCE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E788B" w:rsidRPr="00EE0BC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EE0BC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EE0BCE">
        <w:rPr>
          <w:rFonts w:ascii="Times New Roman" w:eastAsia="Calibri" w:hAnsi="Times New Roman" w:cs="Times New Roman"/>
          <w:sz w:val="28"/>
          <w:szCs w:val="28"/>
        </w:rPr>
        <w:t>95</w:t>
      </w:r>
      <w:r w:rsidR="001E788B" w:rsidRPr="00EE0BCE">
        <w:rPr>
          <w:rFonts w:ascii="Times New Roman" w:eastAsia="Calibri" w:hAnsi="Times New Roman" w:cs="Times New Roman"/>
          <w:sz w:val="28"/>
          <w:szCs w:val="28"/>
        </w:rPr>
        <w:t>/</w:t>
      </w:r>
      <w:r w:rsidR="00EE0BCE" w:rsidRPr="00EE0BCE">
        <w:rPr>
          <w:rFonts w:ascii="Times New Roman" w:eastAsia="Calibri" w:hAnsi="Times New Roman" w:cs="Times New Roman"/>
          <w:sz w:val="28"/>
          <w:szCs w:val="28"/>
        </w:rPr>
        <w:t>743</w:t>
      </w:r>
      <w:r w:rsidR="001E788B" w:rsidRPr="00EE0BCE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621C8037" w14:textId="3A241F60" w:rsid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  <w:r w:rsidRPr="00F03B8E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F03B8E">
        <w:rPr>
          <w:iCs/>
          <w:sz w:val="28"/>
          <w:szCs w:val="28"/>
        </w:rPr>
        <w:t>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73FCF8E6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r w:rsidR="00D41E5B">
        <w:rPr>
          <w:b/>
          <w:i/>
          <w:iCs/>
          <w:sz w:val="22"/>
          <w:szCs w:val="22"/>
        </w:rPr>
        <w:t xml:space="preserve">Минина </w:t>
      </w:r>
      <w:r w:rsidR="008F30C8">
        <w:rPr>
          <w:b/>
          <w:i/>
          <w:iCs/>
          <w:sz w:val="22"/>
          <w:szCs w:val="22"/>
        </w:rPr>
        <w:t>Александра Евгеньевича</w:t>
      </w:r>
      <w:r w:rsidR="00D06919">
        <w:rPr>
          <w:b/>
          <w:i/>
          <w:iCs/>
          <w:sz w:val="22"/>
          <w:szCs w:val="22"/>
        </w:rPr>
        <w:t xml:space="preserve">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>
        <w:rPr>
          <w:b/>
          <w:i/>
          <w:iCs/>
          <w:sz w:val="22"/>
          <w:szCs w:val="22"/>
        </w:rPr>
        <w:t>тному избирате</w:t>
      </w:r>
      <w:r w:rsidR="00D06919">
        <w:rPr>
          <w:b/>
          <w:i/>
          <w:iCs/>
          <w:sz w:val="22"/>
          <w:szCs w:val="22"/>
        </w:rPr>
        <w:t xml:space="preserve">льному округу № </w:t>
      </w:r>
      <w:r w:rsidR="00D41E5B">
        <w:rPr>
          <w:b/>
          <w:i/>
          <w:iCs/>
          <w:sz w:val="22"/>
          <w:szCs w:val="22"/>
        </w:rPr>
        <w:t>21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63A7F62D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E178F6">
        <w:rPr>
          <w:rFonts w:ascii="Times New Roman" w:eastAsia="Calibri" w:hAnsi="Times New Roman" w:cs="Times New Roman"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 Собрания депутатов Копейского городского округа по одномандатному избирательному округу №</w:t>
      </w:r>
      <w:r w:rsidR="008F30C8">
        <w:rPr>
          <w:rFonts w:ascii="Times New Roman" w:eastAsia="Calibri" w:hAnsi="Times New Roman" w:cs="Times New Roman"/>
          <w:sz w:val="28"/>
          <w:szCs w:val="28"/>
        </w:rPr>
        <w:t>21</w:t>
      </w:r>
      <w:r w:rsidR="00D23D68" w:rsidRPr="00D23D68">
        <w:t xml:space="preserve"> </w:t>
      </w:r>
      <w:r w:rsidR="008F30C8" w:rsidRPr="008F30C8">
        <w:rPr>
          <w:rFonts w:ascii="Times New Roman" w:eastAsia="Calibri" w:hAnsi="Times New Roman" w:cs="Times New Roman"/>
          <w:sz w:val="28"/>
          <w:szCs w:val="28"/>
        </w:rPr>
        <w:t>Минина Александра Евгеньевича</w:t>
      </w:r>
      <w:r w:rsidR="00D23D68" w:rsidRPr="00D23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430">
        <w:rPr>
          <w:rFonts w:ascii="Times New Roman" w:eastAsia="Calibri" w:hAnsi="Times New Roman" w:cs="Times New Roman"/>
          <w:sz w:val="28"/>
          <w:szCs w:val="28"/>
        </w:rPr>
        <w:t>на дополнительных выборах депутатов Собрания депутатов Копейского городского округа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430" w:rsidRPr="00126AE9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закона № 67-ФЗ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местного референдума на территории Копейского городского округа Челябинской области, установила следующее:</w:t>
      </w:r>
    </w:p>
    <w:p w14:paraId="725CD5DC" w14:textId="5130A3BE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8F30C8" w:rsidRPr="008F30C8">
        <w:rPr>
          <w:rFonts w:ascii="Times New Roman" w:eastAsia="Calibri" w:hAnsi="Times New Roman" w:cs="Times New Roman"/>
          <w:sz w:val="28"/>
          <w:szCs w:val="28"/>
        </w:rPr>
        <w:t>03</w:t>
      </w:r>
      <w:r w:rsidR="00D06919" w:rsidRPr="008F30C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06919">
        <w:rPr>
          <w:rFonts w:ascii="Times New Roman" w:eastAsia="Calibri" w:hAnsi="Times New Roman" w:cs="Times New Roman"/>
          <w:sz w:val="28"/>
          <w:szCs w:val="28"/>
        </w:rPr>
        <w:t>юл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D41E5B">
        <w:rPr>
          <w:rFonts w:ascii="Times New Roman" w:hAnsi="Times New Roman" w:cs="Times New Roman"/>
          <w:iCs/>
          <w:sz w:val="28"/>
          <w:szCs w:val="28"/>
        </w:rPr>
        <w:t>Мининым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0C8">
        <w:rPr>
          <w:rFonts w:ascii="Times New Roman" w:hAnsi="Times New Roman" w:cs="Times New Roman"/>
          <w:iCs/>
          <w:sz w:val="28"/>
          <w:szCs w:val="28"/>
        </w:rPr>
        <w:t>Александром</w:t>
      </w:r>
      <w:r w:rsidR="008F30C8" w:rsidRPr="008F30C8">
        <w:rPr>
          <w:rFonts w:ascii="Times New Roman" w:hAnsi="Times New Roman" w:cs="Times New Roman"/>
          <w:iCs/>
          <w:sz w:val="28"/>
          <w:szCs w:val="28"/>
        </w:rPr>
        <w:t xml:space="preserve"> Евгеньевич</w:t>
      </w:r>
      <w:r w:rsidR="008F30C8">
        <w:rPr>
          <w:rFonts w:ascii="Times New Roman" w:hAnsi="Times New Roman" w:cs="Times New Roman"/>
          <w:iCs/>
          <w:sz w:val="28"/>
          <w:szCs w:val="28"/>
        </w:rPr>
        <w:t>ем</w:t>
      </w:r>
      <w:r w:rsidR="008F30C8" w:rsidRPr="008F30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2E2B132B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126AE9" w:rsidRPr="00D90E79">
        <w:rPr>
          <w:rFonts w:ascii="Times New Roman" w:eastAsia="Calibri" w:hAnsi="Times New Roman" w:cs="Times New Roman"/>
          <w:sz w:val="28"/>
          <w:szCs w:val="28"/>
        </w:rPr>
        <w:t>1</w:t>
      </w:r>
      <w:r w:rsidR="00D90E79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D90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E79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D90E79">
        <w:rPr>
          <w:rFonts w:ascii="Times New Roman" w:eastAsia="Calibri" w:hAnsi="Times New Roman" w:cs="Times New Roman"/>
          <w:sz w:val="28"/>
          <w:szCs w:val="28"/>
        </w:rPr>
        <w:t>л</w:t>
      </w:r>
      <w:r w:rsidRPr="00D90E79">
        <w:rPr>
          <w:rFonts w:ascii="Times New Roman" w:eastAsia="Calibri" w:hAnsi="Times New Roman" w:cs="Times New Roman"/>
          <w:sz w:val="28"/>
          <w:szCs w:val="28"/>
        </w:rPr>
        <w:t>я 2024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D41E5B">
        <w:rPr>
          <w:rFonts w:ascii="Times New Roman" w:eastAsia="Calibri" w:hAnsi="Times New Roman" w:cs="Times New Roman"/>
          <w:sz w:val="28"/>
          <w:szCs w:val="28"/>
        </w:rPr>
        <w:t>21</w:t>
      </w:r>
      <w:r w:rsidR="001B1047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</w:p>
    <w:p w14:paraId="0C290494" w14:textId="77777777" w:rsidR="002002A9" w:rsidRPr="00EE0BCE" w:rsidRDefault="002002A9" w:rsidP="002002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1</w:t>
      </w:r>
      <w:r w:rsidRPr="00EE0BCE">
        <w:rPr>
          <w:rFonts w:ascii="Times New Roman" w:eastAsia="Calibri" w:hAnsi="Times New Roman" w:cs="Times New Roman"/>
          <w:sz w:val="28"/>
          <w:szCs w:val="28"/>
        </w:rPr>
        <w:t>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p w14:paraId="1CA16128" w14:textId="77777777" w:rsidR="002002A9" w:rsidRPr="00DA2302" w:rsidRDefault="002002A9" w:rsidP="002002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BCE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p w14:paraId="212BA131" w14:textId="0228BAF6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D41E5B">
        <w:rPr>
          <w:rFonts w:ascii="Times New Roman" w:hAnsi="Times New Roman" w:cs="Times New Roman"/>
          <w:iCs/>
          <w:sz w:val="28"/>
          <w:szCs w:val="28"/>
        </w:rPr>
        <w:t>Минина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0C8" w:rsidRPr="008F30C8">
        <w:rPr>
          <w:rFonts w:ascii="Times New Roman" w:eastAsia="Calibri" w:hAnsi="Times New Roman" w:cs="Times New Roman"/>
          <w:sz w:val="28"/>
          <w:szCs w:val="28"/>
        </w:rPr>
        <w:t>Александра Евгеньевича</w:t>
      </w:r>
      <w:r w:rsidR="008F30C8" w:rsidRPr="00DA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8337F5">
        <w:rPr>
          <w:rFonts w:ascii="Times New Roman" w:eastAsia="Calibri" w:hAnsi="Times New Roman" w:cs="Times New Roman"/>
          <w:sz w:val="28"/>
          <w:szCs w:val="28"/>
        </w:rPr>
        <w:t>22</w:t>
      </w:r>
      <w:r w:rsidRPr="0000482A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года в территориальную избирательную комиссию </w:t>
      </w:r>
      <w:r w:rsidR="00F03B8E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D41E5B">
        <w:rPr>
          <w:rFonts w:ascii="Times New Roman" w:hAnsi="Times New Roman" w:cs="Times New Roman"/>
          <w:iCs/>
          <w:sz w:val="28"/>
          <w:szCs w:val="28"/>
        </w:rPr>
        <w:t>Минина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0C8" w:rsidRPr="008F30C8">
        <w:rPr>
          <w:rFonts w:ascii="Times New Roman" w:eastAsia="Calibri" w:hAnsi="Times New Roman" w:cs="Times New Roman"/>
          <w:sz w:val="28"/>
          <w:szCs w:val="28"/>
        </w:rPr>
        <w:t>Александра Евгеньевича</w:t>
      </w:r>
      <w:r w:rsidR="008F30C8" w:rsidRPr="00DA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1E8B60B8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lastRenderedPageBreak/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D41E5B">
        <w:rPr>
          <w:iCs/>
          <w:sz w:val="28"/>
          <w:szCs w:val="28"/>
        </w:rPr>
        <w:t>Мини</w:t>
      </w:r>
      <w:r w:rsidR="008F30C8">
        <w:rPr>
          <w:iCs/>
          <w:sz w:val="28"/>
          <w:szCs w:val="28"/>
        </w:rPr>
        <w:t>н</w:t>
      </w:r>
      <w:r w:rsidR="00D41E5B">
        <w:rPr>
          <w:iCs/>
          <w:sz w:val="28"/>
          <w:szCs w:val="28"/>
        </w:rPr>
        <w:t>а</w:t>
      </w:r>
      <w:r w:rsidR="00D41E5B" w:rsidRPr="00D41E5B">
        <w:rPr>
          <w:iCs/>
          <w:sz w:val="28"/>
          <w:szCs w:val="28"/>
        </w:rPr>
        <w:t xml:space="preserve"> </w:t>
      </w:r>
      <w:r w:rsidR="008F30C8" w:rsidRPr="008F30C8">
        <w:rPr>
          <w:rFonts w:eastAsia="Calibri"/>
          <w:sz w:val="28"/>
          <w:szCs w:val="28"/>
        </w:rPr>
        <w:t>Александра Евгеньевича</w:t>
      </w:r>
      <w:r w:rsidR="008F30C8" w:rsidRPr="00DA2302">
        <w:rPr>
          <w:sz w:val="28"/>
          <w:szCs w:val="28"/>
        </w:rPr>
        <w:t xml:space="preserve"> </w:t>
      </w:r>
      <w:r w:rsidRPr="00DA2302">
        <w:rPr>
          <w:sz w:val="28"/>
          <w:szCs w:val="28"/>
        </w:rPr>
        <w:t>кандидатом в депутаты, комиссия не располагает.</w:t>
      </w:r>
    </w:p>
    <w:p w14:paraId="4BBB167B" w14:textId="76CC256C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</w:t>
      </w:r>
      <w:r w:rsidR="008F30C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8F30C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2302">
        <w:rPr>
          <w:rFonts w:ascii="Times New Roman" w:eastAsia="Calibri" w:hAnsi="Times New Roman" w:cs="Times New Roman"/>
          <w:sz w:val="28"/>
          <w:szCs w:val="28"/>
        </w:rPr>
        <w:t>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3D165203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D41E5B">
        <w:rPr>
          <w:rFonts w:ascii="Times New Roman" w:hAnsi="Times New Roman" w:cs="Times New Roman"/>
          <w:iCs/>
          <w:sz w:val="28"/>
          <w:szCs w:val="28"/>
        </w:rPr>
        <w:t>Минина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0C8" w:rsidRPr="008F30C8">
        <w:rPr>
          <w:rFonts w:ascii="Times New Roman" w:eastAsia="Calibri" w:hAnsi="Times New Roman" w:cs="Times New Roman"/>
          <w:sz w:val="28"/>
          <w:szCs w:val="28"/>
        </w:rPr>
        <w:t>Александра Евгеньевича</w:t>
      </w:r>
      <w:r w:rsidR="008F3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23D6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8F30C8">
        <w:rPr>
          <w:rFonts w:ascii="Times New Roman" w:eastAsia="Calibri" w:hAnsi="Times New Roman" w:cs="Times New Roman"/>
          <w:sz w:val="28"/>
          <w:szCs w:val="28"/>
        </w:rPr>
        <w:t>21</w:t>
      </w:r>
      <w:r w:rsidR="00F03B8E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 регистрации</w:t>
      </w:r>
      <w:r w:rsidR="005B43B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7F5" w:rsidRPr="008337F5">
        <w:rPr>
          <w:rFonts w:ascii="Times New Roman" w:eastAsia="Calibri" w:hAnsi="Times New Roman" w:cs="Times New Roman"/>
          <w:sz w:val="28"/>
          <w:szCs w:val="28"/>
        </w:rPr>
        <w:t>22</w:t>
      </w:r>
      <w:r w:rsidR="00146B31" w:rsidRPr="00833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7F5">
        <w:rPr>
          <w:rFonts w:ascii="Times New Roman" w:eastAsia="Calibri" w:hAnsi="Times New Roman" w:cs="Times New Roman"/>
          <w:sz w:val="28"/>
          <w:szCs w:val="28"/>
        </w:rPr>
        <w:t>июля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время </w:t>
      </w:r>
      <w:r w:rsidRPr="00EE0BC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5B43B1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 w:rsidRPr="00EE0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BCE" w:rsidRPr="00EE0BCE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EE0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BCE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EE0BCE" w:rsidRPr="00EE0BCE">
        <w:rPr>
          <w:rFonts w:ascii="Times New Roman" w:eastAsia="Calibri" w:hAnsi="Times New Roman" w:cs="Times New Roman"/>
          <w:sz w:val="28"/>
          <w:szCs w:val="28"/>
        </w:rPr>
        <w:t>1</w:t>
      </w:r>
      <w:r w:rsidR="00146B31" w:rsidRPr="00EE0BCE">
        <w:rPr>
          <w:rFonts w:ascii="Times New Roman" w:eastAsia="Calibri" w:hAnsi="Times New Roman" w:cs="Times New Roman"/>
          <w:sz w:val="28"/>
          <w:szCs w:val="28"/>
        </w:rPr>
        <w:t>0</w:t>
      </w:r>
      <w:r w:rsidR="00EE0BCE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Pr="00EE0B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447F0" w14:textId="0C02ABEF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2BA">
        <w:rPr>
          <w:rFonts w:ascii="Times New Roman" w:hAnsi="Times New Roman" w:cs="Times New Roman"/>
          <w:iCs/>
          <w:sz w:val="28"/>
          <w:szCs w:val="28"/>
        </w:rPr>
        <w:t>Минине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62BA">
        <w:rPr>
          <w:rFonts w:ascii="Times New Roman" w:eastAsia="Calibri" w:hAnsi="Times New Roman" w:cs="Times New Roman"/>
          <w:sz w:val="28"/>
          <w:szCs w:val="28"/>
        </w:rPr>
        <w:t>Александре Евгеньевиче</w:t>
      </w:r>
      <w:r w:rsidR="008F3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06919">
        <w:rPr>
          <w:rFonts w:ascii="Times New Roman" w:eastAsia="Calibri" w:hAnsi="Times New Roman" w:cs="Times New Roman"/>
          <w:sz w:val="28"/>
          <w:szCs w:val="28"/>
        </w:rPr>
        <w:t xml:space="preserve">атному избирательному округу </w:t>
      </w:r>
      <w:r w:rsidR="00D06919" w:rsidRPr="001B1047">
        <w:rPr>
          <w:rFonts w:ascii="Times New Roman" w:eastAsia="Calibri" w:hAnsi="Times New Roman" w:cs="Times New Roman"/>
          <w:sz w:val="28"/>
          <w:szCs w:val="28"/>
        </w:rPr>
        <w:t>№</w:t>
      </w:r>
      <w:r w:rsidR="00D41E5B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14:paraId="14288F97" w14:textId="2E3D7200" w:rsidR="00102603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D41E5B">
        <w:rPr>
          <w:rFonts w:ascii="Times New Roman" w:hAnsi="Times New Roman" w:cs="Times New Roman"/>
          <w:iCs/>
          <w:sz w:val="28"/>
          <w:szCs w:val="28"/>
        </w:rPr>
        <w:t>Мининым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0C8">
        <w:rPr>
          <w:rFonts w:ascii="Times New Roman" w:eastAsia="Calibri" w:hAnsi="Times New Roman" w:cs="Times New Roman"/>
          <w:sz w:val="28"/>
          <w:szCs w:val="28"/>
        </w:rPr>
        <w:t>Александром</w:t>
      </w:r>
      <w:r w:rsidR="008F30C8" w:rsidRPr="008F30C8">
        <w:rPr>
          <w:rFonts w:ascii="Times New Roman" w:eastAsia="Calibri" w:hAnsi="Times New Roman" w:cs="Times New Roman"/>
          <w:sz w:val="28"/>
          <w:szCs w:val="28"/>
        </w:rPr>
        <w:t xml:space="preserve"> Евгеньевич</w:t>
      </w:r>
      <w:r w:rsidR="008F30C8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102603"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73195FAE" w14:textId="4B50154C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E5B">
        <w:rPr>
          <w:rFonts w:ascii="Times New Roman" w:hAnsi="Times New Roman" w:cs="Times New Roman"/>
          <w:iCs/>
          <w:sz w:val="28"/>
          <w:szCs w:val="28"/>
        </w:rPr>
        <w:t>Минину</w:t>
      </w:r>
      <w:r w:rsidR="00D41E5B" w:rsidRPr="00D41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0C8">
        <w:rPr>
          <w:rFonts w:ascii="Times New Roman" w:eastAsia="Calibri" w:hAnsi="Times New Roman" w:cs="Times New Roman"/>
          <w:sz w:val="28"/>
          <w:szCs w:val="28"/>
        </w:rPr>
        <w:t xml:space="preserve">Александру Евгеньевичу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2F788F85" w14:textId="7D15CE36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44FA2625" w14:textId="6325AE2E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3F26BE27" w14:textId="06A10516" w:rsidR="00102603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AF5F0" w14:textId="77777777" w:rsidR="004D0430" w:rsidRDefault="004D0430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55C2A626" w14:textId="77777777" w:rsidR="004D0430" w:rsidRDefault="004D0430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6CF25F" w14:textId="77777777" w:rsidR="004D0430" w:rsidRDefault="004D0430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Default="00102603" w:rsidP="00B72194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Sect="00EE0BCE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03"/>
    <w:rsid w:val="0000482A"/>
    <w:rsid w:val="00102603"/>
    <w:rsid w:val="00126AE9"/>
    <w:rsid w:val="00146B31"/>
    <w:rsid w:val="00151DD0"/>
    <w:rsid w:val="00171D62"/>
    <w:rsid w:val="00172EC2"/>
    <w:rsid w:val="001B1047"/>
    <w:rsid w:val="001E788B"/>
    <w:rsid w:val="002002A9"/>
    <w:rsid w:val="00224D8A"/>
    <w:rsid w:val="0028344B"/>
    <w:rsid w:val="00285DDF"/>
    <w:rsid w:val="00355D27"/>
    <w:rsid w:val="00394482"/>
    <w:rsid w:val="00466B89"/>
    <w:rsid w:val="004D0430"/>
    <w:rsid w:val="005241A6"/>
    <w:rsid w:val="005B43B1"/>
    <w:rsid w:val="00603F93"/>
    <w:rsid w:val="0067617A"/>
    <w:rsid w:val="006A09D9"/>
    <w:rsid w:val="006B7F95"/>
    <w:rsid w:val="00756444"/>
    <w:rsid w:val="00793D22"/>
    <w:rsid w:val="008337F5"/>
    <w:rsid w:val="00883E8D"/>
    <w:rsid w:val="008F30C8"/>
    <w:rsid w:val="00990A9C"/>
    <w:rsid w:val="009E095A"/>
    <w:rsid w:val="00A07614"/>
    <w:rsid w:val="00B33BDC"/>
    <w:rsid w:val="00B72194"/>
    <w:rsid w:val="00B77F56"/>
    <w:rsid w:val="00BE35B6"/>
    <w:rsid w:val="00C403C6"/>
    <w:rsid w:val="00CA1A3A"/>
    <w:rsid w:val="00D06919"/>
    <w:rsid w:val="00D23D68"/>
    <w:rsid w:val="00D3173D"/>
    <w:rsid w:val="00D41E5B"/>
    <w:rsid w:val="00D83791"/>
    <w:rsid w:val="00D90E79"/>
    <w:rsid w:val="00DA2302"/>
    <w:rsid w:val="00E178F6"/>
    <w:rsid w:val="00E763DF"/>
    <w:rsid w:val="00EE0BCE"/>
    <w:rsid w:val="00F03B8E"/>
    <w:rsid w:val="00F64089"/>
    <w:rsid w:val="00F7095A"/>
    <w:rsid w:val="00FA3AA1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VIK</cp:lastModifiedBy>
  <cp:revision>14</cp:revision>
  <cp:lastPrinted>2024-07-22T05:30:00Z</cp:lastPrinted>
  <dcterms:created xsi:type="dcterms:W3CDTF">2024-07-12T12:51:00Z</dcterms:created>
  <dcterms:modified xsi:type="dcterms:W3CDTF">2024-07-22T05:45:00Z</dcterms:modified>
</cp:coreProperties>
</file>