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FF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5054AD" w:rsidRPr="005054AD" w:rsidRDefault="005054AD" w:rsidP="0050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324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08"/>
        <w:gridCol w:w="3652"/>
      </w:tblGrid>
      <w:tr w:rsidR="00F32409" w:rsidTr="00F32409">
        <w:trPr>
          <w:trHeight w:val="1059"/>
          <w:jc w:val="center"/>
        </w:trPr>
        <w:tc>
          <w:tcPr>
            <w:tcW w:w="5308" w:type="dxa"/>
            <w:vAlign w:val="center"/>
          </w:tcPr>
          <w:p w:rsidR="00F32409" w:rsidRPr="00F32409" w:rsidRDefault="00F32409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409">
              <w:rPr>
                <w:rFonts w:ascii="Times New Roman" w:hAnsi="Times New Roman" w:cs="Times New Roman"/>
                <w:bCs/>
                <w:sz w:val="26"/>
                <w:szCs w:val="26"/>
              </w:rPr>
              <w:t>Виды долговых обязательств</w:t>
            </w:r>
          </w:p>
          <w:p w:rsidR="00F32409" w:rsidRPr="00F32409" w:rsidRDefault="00F32409" w:rsidP="00EC33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  <w:vAlign w:val="center"/>
          </w:tcPr>
          <w:p w:rsidR="00F32409" w:rsidRPr="00F32409" w:rsidRDefault="00F32409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32409">
              <w:rPr>
                <w:rFonts w:ascii="Times New Roman" w:hAnsi="Times New Roman" w:cs="Times New Roman"/>
                <w:bCs/>
                <w:sz w:val="26"/>
                <w:szCs w:val="26"/>
              </w:rPr>
              <w:t>бъем муниципального</w:t>
            </w:r>
          </w:p>
          <w:p w:rsidR="00F32409" w:rsidRPr="00F32409" w:rsidRDefault="00F32409" w:rsidP="0065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2409">
              <w:rPr>
                <w:rFonts w:ascii="Times New Roman" w:hAnsi="Times New Roman" w:cs="Times New Roman"/>
                <w:bCs/>
                <w:sz w:val="26"/>
                <w:szCs w:val="26"/>
              </w:rPr>
              <w:t>долга на 01.04.2024</w:t>
            </w:r>
          </w:p>
        </w:tc>
      </w:tr>
      <w:tr w:rsidR="00F32409" w:rsidRPr="00D65922" w:rsidTr="00F32409">
        <w:trPr>
          <w:trHeight w:val="402"/>
          <w:jc w:val="center"/>
        </w:trPr>
        <w:tc>
          <w:tcPr>
            <w:tcW w:w="5308" w:type="dxa"/>
            <w:vAlign w:val="center"/>
          </w:tcPr>
          <w:p w:rsidR="00F32409" w:rsidRPr="00F32409" w:rsidRDefault="00F32409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409">
              <w:rPr>
                <w:rFonts w:ascii="Times New Roman" w:hAnsi="Times New Roman" w:cs="Times New Roman"/>
                <w:bCs/>
                <w:sz w:val="26"/>
                <w:szCs w:val="26"/>
              </w:rPr>
              <w:t>Всего, в том числе:</w:t>
            </w:r>
          </w:p>
        </w:tc>
        <w:tc>
          <w:tcPr>
            <w:tcW w:w="3652" w:type="dxa"/>
          </w:tcPr>
          <w:p w:rsidR="00F32409" w:rsidRPr="00F32409" w:rsidRDefault="00F32409" w:rsidP="00505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40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32409" w:rsidRPr="00D65922" w:rsidTr="00F32409">
        <w:trPr>
          <w:trHeight w:val="1633"/>
          <w:jc w:val="center"/>
        </w:trPr>
        <w:tc>
          <w:tcPr>
            <w:tcW w:w="5308" w:type="dxa"/>
            <w:vAlign w:val="center"/>
          </w:tcPr>
          <w:p w:rsidR="00F32409" w:rsidRPr="00F32409" w:rsidRDefault="00F32409" w:rsidP="00EC33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40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Кредиты от кредитных организаций, привлеченные в бюджеты городских округов в валюте Российской Федерации</w:t>
            </w:r>
          </w:p>
        </w:tc>
        <w:tc>
          <w:tcPr>
            <w:tcW w:w="3652" w:type="dxa"/>
          </w:tcPr>
          <w:p w:rsidR="00F32409" w:rsidRPr="00F32409" w:rsidRDefault="00F32409" w:rsidP="00505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409" w:rsidRPr="00F32409" w:rsidRDefault="00F32409" w:rsidP="00D65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40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32409" w:rsidRPr="00D65922" w:rsidTr="00F32409">
        <w:trPr>
          <w:trHeight w:val="1231"/>
          <w:jc w:val="center"/>
        </w:trPr>
        <w:tc>
          <w:tcPr>
            <w:tcW w:w="5308" w:type="dxa"/>
            <w:vAlign w:val="center"/>
          </w:tcPr>
          <w:p w:rsidR="00F32409" w:rsidRPr="00F32409" w:rsidRDefault="00F32409" w:rsidP="00EC33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3240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52" w:type="dxa"/>
          </w:tcPr>
          <w:p w:rsidR="00F32409" w:rsidRPr="00F32409" w:rsidRDefault="00F32409" w:rsidP="00505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40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5054AD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054AD" w:rsidRPr="005054AD" w:rsidSect="008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AD"/>
    <w:rsid w:val="0005221B"/>
    <w:rsid w:val="0018544C"/>
    <w:rsid w:val="00225D1F"/>
    <w:rsid w:val="003272CD"/>
    <w:rsid w:val="005054AD"/>
    <w:rsid w:val="005E2C3A"/>
    <w:rsid w:val="00603381"/>
    <w:rsid w:val="006536C5"/>
    <w:rsid w:val="00673155"/>
    <w:rsid w:val="00673EFF"/>
    <w:rsid w:val="00774EA6"/>
    <w:rsid w:val="007B6339"/>
    <w:rsid w:val="00814539"/>
    <w:rsid w:val="0087399C"/>
    <w:rsid w:val="00AE44AB"/>
    <w:rsid w:val="00B6684E"/>
    <w:rsid w:val="00BF14FF"/>
    <w:rsid w:val="00C82945"/>
    <w:rsid w:val="00CB6939"/>
    <w:rsid w:val="00CF584A"/>
    <w:rsid w:val="00D65922"/>
    <w:rsid w:val="00DE682C"/>
    <w:rsid w:val="00E63137"/>
    <w:rsid w:val="00E7350B"/>
    <w:rsid w:val="00EC3356"/>
    <w:rsid w:val="00F0261F"/>
    <w:rsid w:val="00F3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B5F8"/>
  <w15:docId w15:val="{B1F45FE0-E6C9-41F1-B7AD-190B179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Валентина Ивановна Старикова</cp:lastModifiedBy>
  <cp:revision>18</cp:revision>
  <cp:lastPrinted>2024-01-12T08:34:00Z</cp:lastPrinted>
  <dcterms:created xsi:type="dcterms:W3CDTF">2020-12-25T04:00:00Z</dcterms:created>
  <dcterms:modified xsi:type="dcterms:W3CDTF">2024-04-01T05:52:00Z</dcterms:modified>
</cp:coreProperties>
</file>