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F5" w:rsidRPr="006523A5" w:rsidRDefault="00F306F5" w:rsidP="00F306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23A5">
        <w:rPr>
          <w:rFonts w:ascii="Times New Roman" w:hAnsi="Times New Roman"/>
          <w:sz w:val="28"/>
          <w:szCs w:val="28"/>
        </w:rPr>
        <w:t>Отчет о достижении целевых (индикативных) значений показателей результативности и эффективности</w:t>
      </w:r>
    </w:p>
    <w:bookmarkEnd w:id="0"/>
    <w:p w:rsidR="00F306F5" w:rsidRDefault="00F306F5" w:rsidP="00F306F5">
      <w:pPr>
        <w:rPr>
          <w:rFonts w:ascii="Times New Roman" w:hAnsi="Times New Roman" w:cs="Times New Roman"/>
          <w:b/>
          <w:sz w:val="28"/>
          <w:szCs w:val="28"/>
        </w:rPr>
      </w:pPr>
    </w:p>
    <w:p w:rsidR="00F306F5" w:rsidRPr="00F82A82" w:rsidRDefault="00F306F5" w:rsidP="00F306F5">
      <w:pPr>
        <w:rPr>
          <w:rFonts w:ascii="Times New Roman" w:hAnsi="Times New Roman" w:cs="Times New Roman"/>
          <w:b/>
          <w:sz w:val="28"/>
          <w:szCs w:val="28"/>
        </w:rPr>
      </w:pPr>
      <w:r w:rsidRPr="00F82A82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tbl>
      <w:tblPr>
        <w:tblW w:w="978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299"/>
      </w:tblGrid>
      <w:tr w:rsidR="00F306F5" w:rsidRPr="00032202" w:rsidTr="00D27CEF">
        <w:trPr>
          <w:trHeight w:val="144"/>
          <w:jc w:val="center"/>
        </w:trPr>
        <w:tc>
          <w:tcPr>
            <w:tcW w:w="9781" w:type="dxa"/>
            <w:gridSpan w:val="2"/>
          </w:tcPr>
          <w:p w:rsidR="00F306F5" w:rsidRPr="00DB6FDB" w:rsidRDefault="00F306F5" w:rsidP="00D27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D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306F5" w:rsidRPr="00032202" w:rsidTr="00D27CEF">
        <w:trPr>
          <w:trHeight w:val="144"/>
          <w:jc w:val="center"/>
        </w:trPr>
        <w:tc>
          <w:tcPr>
            <w:tcW w:w="2482" w:type="dxa"/>
          </w:tcPr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2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299" w:type="dxa"/>
          </w:tcPr>
          <w:p w:rsidR="00F306F5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администрации городского округа – 1, (повышение квалификации - 13.12.2021)  </w:t>
            </w:r>
          </w:p>
          <w:p w:rsidR="00F306F5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контроля администрации городского округа – 1, (повышение квалификации 26.02.2021)</w:t>
            </w:r>
          </w:p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контроля администрации городского округа – 2, (повышение квалификации 26.02.2021)</w:t>
            </w:r>
          </w:p>
        </w:tc>
      </w:tr>
      <w:tr w:rsidR="00F306F5" w:rsidRPr="00032202" w:rsidTr="00D27CEF">
        <w:trPr>
          <w:trHeight w:val="736"/>
          <w:jc w:val="center"/>
        </w:trPr>
        <w:tc>
          <w:tcPr>
            <w:tcW w:w="9781" w:type="dxa"/>
            <w:gridSpan w:val="2"/>
          </w:tcPr>
          <w:p w:rsidR="00F306F5" w:rsidRPr="00DB6FDB" w:rsidRDefault="00F306F5" w:rsidP="00D27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D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306F5" w:rsidRPr="00032202" w:rsidTr="00D27CEF">
        <w:trPr>
          <w:trHeight w:val="464"/>
          <w:jc w:val="center"/>
        </w:trPr>
        <w:tc>
          <w:tcPr>
            <w:tcW w:w="2482" w:type="dxa"/>
          </w:tcPr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299" w:type="dxa"/>
          </w:tcPr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</w:p>
          <w:p w:rsidR="00F306F5" w:rsidRDefault="00F306F5" w:rsidP="00D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202">
              <w:rPr>
                <w:rFonts w:ascii="Times New Roman" w:hAnsi="Times New Roman"/>
                <w:sz w:val="24"/>
                <w:szCs w:val="24"/>
              </w:rPr>
              <w:t xml:space="preserve">размещены на официальном сайте органа муниципального в сети «Интернет»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профилактики нарушений обязательных требований законодательства при осуществлении муниципального контроля, обобщение правоприменительной практики, положение об осуществлении муниципального контроля</w:t>
            </w:r>
          </w:p>
          <w:p w:rsidR="00F306F5" w:rsidRPr="00032202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02">
              <w:rPr>
                <w:rFonts w:ascii="Times New Roman" w:hAnsi="Times New Roman"/>
                <w:sz w:val="24"/>
                <w:szCs w:val="24"/>
              </w:rPr>
              <w:t>в средствах массовой информации (в социальной сети «ВКонтакте»)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публикуется информация о проведении публичных слушаний по обсуждению доклада по обобщению правоприменительной практики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онсультирование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 по телефону, посредством видео-конференц-связи, на личном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письменной форме по запросу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контроля;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ab/>
      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06F5" w:rsidRPr="00DB6FD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предостережений направлены в адрес контролируемых лиц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рофилактический визит</w:t>
            </w:r>
          </w:p>
          <w:p w:rsidR="00F306F5" w:rsidRPr="00DB6FDB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DB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</w:t>
            </w:r>
          </w:p>
        </w:tc>
      </w:tr>
    </w:tbl>
    <w:p w:rsidR="00F306F5" w:rsidRPr="00032202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Pr="00032202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Pr="00F82A82" w:rsidRDefault="00F306F5" w:rsidP="00F306F5">
      <w:pPr>
        <w:rPr>
          <w:rFonts w:ascii="Times New Roman" w:hAnsi="Times New Roman" w:cs="Times New Roman"/>
          <w:b/>
          <w:sz w:val="28"/>
          <w:szCs w:val="28"/>
        </w:rPr>
      </w:pPr>
      <w:r w:rsidRPr="00F82A8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tbl>
      <w:tblPr>
        <w:tblW w:w="978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299"/>
      </w:tblGrid>
      <w:tr w:rsidR="00F306F5" w:rsidRPr="00032202" w:rsidTr="00D27CEF">
        <w:trPr>
          <w:trHeight w:val="144"/>
          <w:jc w:val="center"/>
        </w:trPr>
        <w:tc>
          <w:tcPr>
            <w:tcW w:w="9781" w:type="dxa"/>
            <w:gridSpan w:val="2"/>
          </w:tcPr>
          <w:p w:rsidR="00F306F5" w:rsidRPr="00DB6FDB" w:rsidRDefault="00F306F5" w:rsidP="00D27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D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306F5" w:rsidRPr="00032202" w:rsidTr="00D27CEF">
        <w:trPr>
          <w:trHeight w:val="144"/>
          <w:jc w:val="center"/>
        </w:trPr>
        <w:tc>
          <w:tcPr>
            <w:tcW w:w="2482" w:type="dxa"/>
          </w:tcPr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2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299" w:type="dxa"/>
          </w:tcPr>
          <w:p w:rsidR="00F306F5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администрации городского округа – 1, (повышение квалификации - 13.12.2021)  </w:t>
            </w:r>
          </w:p>
          <w:p w:rsidR="00F306F5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контроля администрации городского округа – 1, (повышение квалификации 26.02.2021)</w:t>
            </w:r>
          </w:p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контроля администрации городского округа – 2, (повышение квалификации 26.02.2021)</w:t>
            </w:r>
          </w:p>
        </w:tc>
      </w:tr>
      <w:tr w:rsidR="00F306F5" w:rsidRPr="00032202" w:rsidTr="00D27CEF">
        <w:trPr>
          <w:trHeight w:val="736"/>
          <w:jc w:val="center"/>
        </w:trPr>
        <w:tc>
          <w:tcPr>
            <w:tcW w:w="9781" w:type="dxa"/>
            <w:gridSpan w:val="2"/>
          </w:tcPr>
          <w:p w:rsidR="00F306F5" w:rsidRPr="00DB6FDB" w:rsidRDefault="00F306F5" w:rsidP="00D27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D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306F5" w:rsidRPr="00032202" w:rsidTr="00D27CEF">
        <w:trPr>
          <w:trHeight w:val="464"/>
          <w:jc w:val="center"/>
        </w:trPr>
        <w:tc>
          <w:tcPr>
            <w:tcW w:w="2482" w:type="dxa"/>
          </w:tcPr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299" w:type="dxa"/>
          </w:tcPr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</w:p>
          <w:p w:rsidR="00F306F5" w:rsidRPr="00A27ED7" w:rsidRDefault="00F306F5" w:rsidP="00D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D7">
              <w:rPr>
                <w:rFonts w:ascii="Times New Roman" w:hAnsi="Times New Roman"/>
                <w:sz w:val="24"/>
                <w:szCs w:val="24"/>
              </w:rPr>
              <w:t>размещены на официальном сайте органа муниципального в сети «Интернет» программы профилактики нарушений обязательных требований законодательства при осуществлении муниципального контроля, обобщение правоприменительной практики, положение об осуществлении муниципального контроля</w:t>
            </w:r>
          </w:p>
          <w:p w:rsidR="00F306F5" w:rsidRDefault="00F306F5" w:rsidP="00D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D7">
              <w:rPr>
                <w:rFonts w:ascii="Times New Roman" w:hAnsi="Times New Roman"/>
                <w:sz w:val="24"/>
                <w:szCs w:val="24"/>
              </w:rPr>
              <w:t>в средствах массовой информации (в социальной сети «ВКонтакте») публикуется информация о проведении публичных слушаний по обсуждению доклада по обобщению правоприменительной практики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онсультирование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 по телефону, посредством видео-конференц-связи, на личном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письменной форме по запросу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ab/>
      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ab/>
      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06F5" w:rsidRPr="00DB6FD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предостережения направлены в адрес контролируемых лиц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рофилактический визит</w:t>
            </w:r>
          </w:p>
          <w:p w:rsidR="00F306F5" w:rsidRPr="00DB6FDB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DB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</w:t>
            </w:r>
          </w:p>
        </w:tc>
      </w:tr>
    </w:tbl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Pr="00F82A82" w:rsidRDefault="00F306F5" w:rsidP="00F306F5">
      <w:pPr>
        <w:rPr>
          <w:rFonts w:ascii="Times New Roman" w:hAnsi="Times New Roman" w:cs="Times New Roman"/>
          <w:b/>
          <w:sz w:val="28"/>
          <w:szCs w:val="28"/>
        </w:rPr>
      </w:pPr>
      <w:r w:rsidRPr="000230F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жилищный контроль</w:t>
      </w:r>
    </w:p>
    <w:tbl>
      <w:tblPr>
        <w:tblW w:w="978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299"/>
      </w:tblGrid>
      <w:tr w:rsidR="00F306F5" w:rsidRPr="00032202" w:rsidTr="00D27CEF">
        <w:trPr>
          <w:trHeight w:val="144"/>
          <w:jc w:val="center"/>
        </w:trPr>
        <w:tc>
          <w:tcPr>
            <w:tcW w:w="9781" w:type="dxa"/>
            <w:gridSpan w:val="2"/>
          </w:tcPr>
          <w:p w:rsidR="00F306F5" w:rsidRPr="00DB6FDB" w:rsidRDefault="00F306F5" w:rsidP="00D27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D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306F5" w:rsidRPr="00032202" w:rsidTr="00D27CEF">
        <w:trPr>
          <w:trHeight w:val="144"/>
          <w:jc w:val="center"/>
        </w:trPr>
        <w:tc>
          <w:tcPr>
            <w:tcW w:w="2482" w:type="dxa"/>
          </w:tcPr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2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299" w:type="dxa"/>
          </w:tcPr>
          <w:p w:rsidR="00F306F5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администрации городского округа – 1, (повышение квалификации - 13.12.2021)  </w:t>
            </w:r>
          </w:p>
          <w:p w:rsidR="00F306F5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контроля администрации городского округа – 1, (повышение квалификации 26.02.2021)</w:t>
            </w:r>
          </w:p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контроля администрации городского округа – 2, (повышение квалификации 26.02.2021)</w:t>
            </w:r>
          </w:p>
        </w:tc>
      </w:tr>
      <w:tr w:rsidR="00F306F5" w:rsidRPr="00032202" w:rsidTr="00D27CEF">
        <w:trPr>
          <w:trHeight w:val="736"/>
          <w:jc w:val="center"/>
        </w:trPr>
        <w:tc>
          <w:tcPr>
            <w:tcW w:w="9781" w:type="dxa"/>
            <w:gridSpan w:val="2"/>
          </w:tcPr>
          <w:p w:rsidR="00F306F5" w:rsidRPr="00DB6FDB" w:rsidRDefault="00F306F5" w:rsidP="00D27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D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306F5" w:rsidRPr="00032202" w:rsidTr="00D27CEF">
        <w:trPr>
          <w:trHeight w:val="464"/>
          <w:jc w:val="center"/>
        </w:trPr>
        <w:tc>
          <w:tcPr>
            <w:tcW w:w="2482" w:type="dxa"/>
          </w:tcPr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299" w:type="dxa"/>
          </w:tcPr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</w:p>
          <w:p w:rsidR="00F306F5" w:rsidRPr="00A27ED7" w:rsidRDefault="00F306F5" w:rsidP="00D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D7">
              <w:rPr>
                <w:rFonts w:ascii="Times New Roman" w:hAnsi="Times New Roman"/>
                <w:sz w:val="24"/>
                <w:szCs w:val="24"/>
              </w:rPr>
              <w:t>размещены на официальном сайте органа муниципального в сети «Интернет» программы профилактики нарушений обязательных требований законодательства при осуществлении муниципального контроля, обобщение правоприменительной практики, положение об осуществлении муниципального контроля</w:t>
            </w:r>
          </w:p>
          <w:p w:rsidR="00F306F5" w:rsidRDefault="00F306F5" w:rsidP="00D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D7">
              <w:rPr>
                <w:rFonts w:ascii="Times New Roman" w:hAnsi="Times New Roman"/>
                <w:sz w:val="24"/>
                <w:szCs w:val="24"/>
              </w:rPr>
              <w:t>в средствах массовой информации (в социальной сети «ВКонтакте») публикуется информация о проведении публичных слушаний по обсуждению доклада по обобщению правоприменительной практики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онсультирование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 по телефону, посредством видео-конференц-связи, на личном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письменной форме по запросу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ab/>
      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ab/>
      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направлялись 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рофилактический визит</w:t>
            </w:r>
          </w:p>
          <w:p w:rsidR="00F306F5" w:rsidRPr="00DB6FDB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DB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</w:t>
            </w:r>
          </w:p>
        </w:tc>
      </w:tr>
    </w:tbl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Pr="00F82A82" w:rsidRDefault="00F306F5" w:rsidP="00F306F5">
      <w:pPr>
        <w:rPr>
          <w:rFonts w:ascii="Times New Roman" w:hAnsi="Times New Roman" w:cs="Times New Roman"/>
          <w:b/>
          <w:sz w:val="28"/>
          <w:szCs w:val="28"/>
        </w:rPr>
      </w:pPr>
      <w:r w:rsidRPr="000230F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</w:t>
      </w:r>
    </w:p>
    <w:tbl>
      <w:tblPr>
        <w:tblW w:w="978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299"/>
      </w:tblGrid>
      <w:tr w:rsidR="00F306F5" w:rsidRPr="00032202" w:rsidTr="00D27CEF">
        <w:trPr>
          <w:trHeight w:val="144"/>
          <w:jc w:val="center"/>
        </w:trPr>
        <w:tc>
          <w:tcPr>
            <w:tcW w:w="9781" w:type="dxa"/>
            <w:gridSpan w:val="2"/>
          </w:tcPr>
          <w:p w:rsidR="00F306F5" w:rsidRPr="00DB6FDB" w:rsidRDefault="00F306F5" w:rsidP="00D27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D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306F5" w:rsidRPr="00032202" w:rsidTr="00D27CEF">
        <w:trPr>
          <w:trHeight w:val="144"/>
          <w:jc w:val="center"/>
        </w:trPr>
        <w:tc>
          <w:tcPr>
            <w:tcW w:w="2482" w:type="dxa"/>
          </w:tcPr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2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299" w:type="dxa"/>
          </w:tcPr>
          <w:p w:rsidR="00F306F5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администрации городского округа – 1, (повышение квалификации - 13.12.2021)  </w:t>
            </w:r>
          </w:p>
          <w:p w:rsidR="00F306F5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контроля администрации городского округа – 1, (повышение квалификации 26.02.2021)</w:t>
            </w:r>
          </w:p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контроля администрации городского округа – 2, (повышение квалификации 26.02.2021)</w:t>
            </w:r>
          </w:p>
        </w:tc>
      </w:tr>
      <w:tr w:rsidR="00F306F5" w:rsidRPr="00032202" w:rsidTr="00D27CEF">
        <w:trPr>
          <w:trHeight w:val="736"/>
          <w:jc w:val="center"/>
        </w:trPr>
        <w:tc>
          <w:tcPr>
            <w:tcW w:w="9781" w:type="dxa"/>
            <w:gridSpan w:val="2"/>
          </w:tcPr>
          <w:p w:rsidR="00F306F5" w:rsidRPr="00DB6FDB" w:rsidRDefault="00F306F5" w:rsidP="00D27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FDB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306F5" w:rsidRPr="00032202" w:rsidTr="00D27CEF">
        <w:trPr>
          <w:trHeight w:val="464"/>
          <w:jc w:val="center"/>
        </w:trPr>
        <w:tc>
          <w:tcPr>
            <w:tcW w:w="2482" w:type="dxa"/>
          </w:tcPr>
          <w:p w:rsidR="00F306F5" w:rsidRPr="00032202" w:rsidRDefault="00F306F5" w:rsidP="00D2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0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299" w:type="dxa"/>
          </w:tcPr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</w:p>
          <w:p w:rsidR="00F306F5" w:rsidRPr="00A27ED7" w:rsidRDefault="00F306F5" w:rsidP="00D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D7">
              <w:rPr>
                <w:rFonts w:ascii="Times New Roman" w:hAnsi="Times New Roman"/>
                <w:sz w:val="24"/>
                <w:szCs w:val="24"/>
              </w:rPr>
              <w:t>размещены на официальном сайте органа муниципального в сети «Интернет» программы профилактики нарушений обязательных требований законодательства при осуществлении муниципального контроля, обобщение правоприменительной практики, положение об осуществлении муниципального контроля</w:t>
            </w:r>
          </w:p>
          <w:p w:rsidR="00F306F5" w:rsidRDefault="00F306F5" w:rsidP="00D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D7">
              <w:rPr>
                <w:rFonts w:ascii="Times New Roman" w:hAnsi="Times New Roman"/>
                <w:sz w:val="24"/>
                <w:szCs w:val="24"/>
              </w:rPr>
              <w:t>в средствах массовой информации (в социальной сети «ВКонтакте») публикуется информация о проведении публичных слушаний по обсуждению доклада по обобщению правоприменительной практики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онсультирование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 по телефону, посредством видео-конференц-связи, на личном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письменной форме по запросу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ab/>
      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F306F5" w:rsidRPr="0014720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разъяснение положений нормативных правовых актов, муниципальных правовых актов, регламентирующих порядок </w:t>
            </w:r>
            <w:r w:rsidRPr="0014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муниципального контроля;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06F5" w:rsidRPr="00DB6FDB" w:rsidRDefault="00F306F5" w:rsidP="00D2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направлялись</w:t>
            </w:r>
          </w:p>
          <w:p w:rsidR="00F306F5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2202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рофилактический визит</w:t>
            </w:r>
          </w:p>
          <w:p w:rsidR="00F306F5" w:rsidRPr="00DB6FDB" w:rsidRDefault="00F306F5" w:rsidP="00D27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DB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</w:t>
            </w:r>
          </w:p>
        </w:tc>
      </w:tr>
    </w:tbl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F306F5" w:rsidRPr="00032202" w:rsidRDefault="00F306F5" w:rsidP="00F306F5">
      <w:pPr>
        <w:rPr>
          <w:rFonts w:ascii="Times New Roman" w:hAnsi="Times New Roman" w:cs="Times New Roman"/>
          <w:sz w:val="24"/>
          <w:szCs w:val="24"/>
        </w:rPr>
      </w:pPr>
    </w:p>
    <w:p w:rsidR="00101FFA" w:rsidRDefault="00101FFA"/>
    <w:sectPr w:rsidR="00101FFA" w:rsidSect="00EE6926">
      <w:headerReference w:type="default" r:id="rId5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47" w:rsidRPr="00967E5A" w:rsidRDefault="00F306F5" w:rsidP="00C17B47">
    <w:pPr>
      <w:pStyle w:val="a3"/>
      <w:jc w:val="center"/>
      <w:rPr>
        <w:rFonts w:ascii="Times New Roman" w:hAnsi="Times New Roman"/>
      </w:rPr>
    </w:pPr>
    <w:r w:rsidRPr="00967E5A">
      <w:rPr>
        <w:rFonts w:ascii="Times New Roman" w:hAnsi="Times New Roman"/>
      </w:rPr>
      <w:fldChar w:fldCharType="begin"/>
    </w:r>
    <w:r w:rsidRPr="00967E5A">
      <w:rPr>
        <w:rFonts w:ascii="Times New Roman" w:hAnsi="Times New Roman"/>
      </w:rPr>
      <w:instrText>PAGE   \* MERGEFORMAT</w:instrText>
    </w:r>
    <w:r w:rsidRPr="00967E5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67E5A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6A"/>
    <w:rsid w:val="00101FFA"/>
    <w:rsid w:val="00F306F5"/>
    <w:rsid w:val="00F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2022-02-15T06:43:00Z</dcterms:created>
  <dcterms:modified xsi:type="dcterms:W3CDTF">2022-02-15T06:43:00Z</dcterms:modified>
</cp:coreProperties>
</file>