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УТВЕРЖДАЮ</w:t>
      </w:r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2E31F7">
        <w:rPr>
          <w:sz w:val="26"/>
          <w:szCs w:val="26"/>
        </w:rPr>
        <w:t xml:space="preserve"> Копейского городского округа</w:t>
      </w:r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__________________А.М.  </w:t>
      </w:r>
      <w:proofErr w:type="spellStart"/>
      <w:r>
        <w:rPr>
          <w:sz w:val="26"/>
          <w:szCs w:val="26"/>
        </w:rPr>
        <w:t>Фалейчик</w:t>
      </w:r>
      <w:proofErr w:type="spellEnd"/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_______________________________</w:t>
      </w:r>
    </w:p>
    <w:p w:rsidR="00571C5D" w:rsidRDefault="00571C5D" w:rsidP="007255B3">
      <w:pPr>
        <w:jc w:val="center"/>
        <w:rPr>
          <w:sz w:val="26"/>
          <w:szCs w:val="26"/>
        </w:rPr>
      </w:pPr>
    </w:p>
    <w:p w:rsidR="00571C5D" w:rsidRDefault="00571C5D" w:rsidP="007255B3">
      <w:pPr>
        <w:jc w:val="center"/>
        <w:rPr>
          <w:sz w:val="26"/>
          <w:szCs w:val="26"/>
        </w:rPr>
      </w:pPr>
    </w:p>
    <w:p w:rsidR="00571C5D" w:rsidRPr="002E31F7" w:rsidRDefault="00571C5D" w:rsidP="00571C5D">
      <w:pPr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Сводный отчет</w:t>
      </w:r>
    </w:p>
    <w:p w:rsidR="00571C5D" w:rsidRPr="002E31F7" w:rsidRDefault="00571C5D" w:rsidP="00571C5D">
      <w:pPr>
        <w:ind w:left="567"/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о реализации мероприятий Программы 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</w:t>
      </w:r>
      <w:r>
        <w:rPr>
          <w:sz w:val="26"/>
          <w:szCs w:val="26"/>
        </w:rPr>
        <w:t>,</w:t>
      </w:r>
      <w:r w:rsidRPr="002E31F7">
        <w:rPr>
          <w:sz w:val="26"/>
          <w:szCs w:val="26"/>
        </w:rPr>
        <w:t xml:space="preserve"> </w:t>
      </w:r>
      <w:r w:rsidRPr="002E31F7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</w:t>
      </w:r>
      <w:r w:rsidRPr="002E31F7">
        <w:rPr>
          <w:b/>
          <w:sz w:val="26"/>
          <w:szCs w:val="26"/>
        </w:rPr>
        <w:t>20</w:t>
      </w:r>
      <w:r w:rsidR="00115780">
        <w:rPr>
          <w:b/>
          <w:sz w:val="26"/>
          <w:szCs w:val="26"/>
        </w:rPr>
        <w:t>22 год</w:t>
      </w:r>
    </w:p>
    <w:p w:rsidR="00E4757F" w:rsidRPr="00451638" w:rsidRDefault="00E4757F" w:rsidP="00E4757F">
      <w:pPr>
        <w:jc w:val="right"/>
        <w:rPr>
          <w:sz w:val="26"/>
          <w:szCs w:val="26"/>
        </w:rPr>
      </w:pPr>
    </w:p>
    <w:p w:rsidR="001C06E8" w:rsidRPr="00451638" w:rsidRDefault="00E4757F" w:rsidP="00E4757F">
      <w:pPr>
        <w:jc w:val="right"/>
        <w:rPr>
          <w:sz w:val="26"/>
          <w:szCs w:val="26"/>
        </w:rPr>
      </w:pPr>
      <w:r w:rsidRPr="00451638">
        <w:rPr>
          <w:sz w:val="26"/>
          <w:szCs w:val="26"/>
        </w:rPr>
        <w:t>Таблица</w:t>
      </w:r>
    </w:p>
    <w:tbl>
      <w:tblPr>
        <w:tblStyle w:val="a3"/>
        <w:tblW w:w="1617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5"/>
        <w:gridCol w:w="3463"/>
        <w:gridCol w:w="2329"/>
        <w:gridCol w:w="1650"/>
        <w:gridCol w:w="2585"/>
        <w:gridCol w:w="2471"/>
        <w:gridCol w:w="3119"/>
      </w:tblGrid>
      <w:tr w:rsidR="00ED5137" w:rsidRPr="00451638" w:rsidTr="00C9414F">
        <w:trPr>
          <w:tblHeader/>
        </w:trPr>
        <w:tc>
          <w:tcPr>
            <w:tcW w:w="555" w:type="dxa"/>
          </w:tcPr>
          <w:p w:rsidR="00ED5137" w:rsidRPr="00451638" w:rsidRDefault="00ED5137" w:rsidP="007255B3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№ </w:t>
            </w:r>
            <w:proofErr w:type="gramStart"/>
            <w:r w:rsidRPr="00451638">
              <w:rPr>
                <w:szCs w:val="24"/>
              </w:rPr>
              <w:t>п</w:t>
            </w:r>
            <w:proofErr w:type="gramEnd"/>
            <w:r w:rsidRPr="00451638">
              <w:rPr>
                <w:szCs w:val="24"/>
              </w:rPr>
              <w:t>/п</w:t>
            </w:r>
          </w:p>
        </w:tc>
        <w:tc>
          <w:tcPr>
            <w:tcW w:w="3463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Мероприятия</w:t>
            </w:r>
          </w:p>
        </w:tc>
        <w:tc>
          <w:tcPr>
            <w:tcW w:w="2329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Показатель (единицы измерения)</w:t>
            </w:r>
          </w:p>
        </w:tc>
        <w:tc>
          <w:tcPr>
            <w:tcW w:w="1650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Целевое значение показателя</w:t>
            </w:r>
          </w:p>
        </w:tc>
        <w:tc>
          <w:tcPr>
            <w:tcW w:w="2585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2471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Ответственный исполнитель</w:t>
            </w:r>
          </w:p>
        </w:tc>
        <w:tc>
          <w:tcPr>
            <w:tcW w:w="3119" w:type="dxa"/>
          </w:tcPr>
          <w:p w:rsidR="00ED5137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Информация об исполнении</w:t>
            </w:r>
            <w:r w:rsidR="00270E35">
              <w:rPr>
                <w:szCs w:val="24"/>
              </w:rPr>
              <w:t>/причина не исполнения</w:t>
            </w:r>
            <w:r w:rsidRPr="00451638">
              <w:rPr>
                <w:szCs w:val="24"/>
              </w:rPr>
              <w:t xml:space="preserve"> (пояснение)</w:t>
            </w:r>
          </w:p>
        </w:tc>
      </w:tr>
    </w:tbl>
    <w:p w:rsidR="00B93ADF" w:rsidRPr="00451638" w:rsidRDefault="00B93ADF">
      <w:pPr>
        <w:rPr>
          <w:sz w:val="2"/>
          <w:szCs w:val="2"/>
        </w:rPr>
      </w:pPr>
    </w:p>
    <w:tbl>
      <w:tblPr>
        <w:tblStyle w:val="a3"/>
        <w:tblW w:w="1603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5"/>
        <w:gridCol w:w="3463"/>
        <w:gridCol w:w="2329"/>
        <w:gridCol w:w="1650"/>
        <w:gridCol w:w="2585"/>
        <w:gridCol w:w="2471"/>
        <w:gridCol w:w="2977"/>
      </w:tblGrid>
      <w:tr w:rsidR="00C9414F" w:rsidRPr="00451638" w:rsidTr="00FB65A9">
        <w:trPr>
          <w:tblHeader/>
        </w:trPr>
        <w:tc>
          <w:tcPr>
            <w:tcW w:w="555" w:type="dxa"/>
            <w:tcBorders>
              <w:top w:val="single" w:sz="4" w:space="0" w:color="auto"/>
            </w:tcBorders>
          </w:tcPr>
          <w:p w:rsidR="00C9414F" w:rsidRPr="00451638" w:rsidRDefault="00C9414F" w:rsidP="004C1A16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7</w:t>
            </w:r>
          </w:p>
        </w:tc>
      </w:tr>
      <w:tr w:rsidR="00C9414F" w:rsidRPr="00451638" w:rsidTr="00FB65A9">
        <w:tc>
          <w:tcPr>
            <w:tcW w:w="16030" w:type="dxa"/>
            <w:gridSpan w:val="7"/>
          </w:tcPr>
          <w:p w:rsidR="00C9414F" w:rsidRPr="00451638" w:rsidRDefault="00C9414F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>Задача 1. Организация решения проблем, выявленных в ходе опроса населения</w:t>
            </w:r>
          </w:p>
        </w:tc>
      </w:tr>
      <w:tr w:rsidR="00C9414F" w:rsidRPr="00451638" w:rsidTr="00FB65A9">
        <w:tc>
          <w:tcPr>
            <w:tcW w:w="16030" w:type="dxa"/>
            <w:gridSpan w:val="7"/>
          </w:tcPr>
          <w:p w:rsidR="00C9414F" w:rsidRPr="00451638" w:rsidRDefault="00C9414F" w:rsidP="006F6B90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транспортного обслуживания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6F6B90">
            <w:pPr>
              <w:rPr>
                <w:szCs w:val="24"/>
              </w:rPr>
            </w:pPr>
            <w:r w:rsidRPr="00451638">
              <w:rPr>
                <w:szCs w:val="24"/>
              </w:rPr>
              <w:t>Вы</w:t>
            </w:r>
            <w:r w:rsidR="00FA47E0" w:rsidRPr="00451638">
              <w:rPr>
                <w:szCs w:val="24"/>
              </w:rPr>
              <w:t xml:space="preserve">полнение утверждённого графика организации городских </w:t>
            </w:r>
            <w:r w:rsidRPr="00451638">
              <w:rPr>
                <w:szCs w:val="24"/>
              </w:rPr>
              <w:t xml:space="preserve">пассажирских перевозок общественным транспортом </w:t>
            </w:r>
          </w:p>
        </w:tc>
        <w:tc>
          <w:tcPr>
            <w:tcW w:w="2329" w:type="dxa"/>
          </w:tcPr>
          <w:p w:rsidR="00C9414F" w:rsidRPr="00451638" w:rsidRDefault="00C9414F" w:rsidP="00CF007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невыполненных рейсов по всем причинам от общего планового количества рейсов,  %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более 2 %</w:t>
            </w:r>
          </w:p>
        </w:tc>
        <w:tc>
          <w:tcPr>
            <w:tcW w:w="2585" w:type="dxa"/>
          </w:tcPr>
          <w:p w:rsidR="00C9414F" w:rsidRPr="00451638" w:rsidRDefault="001B6E76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  <w:r w:rsidRPr="00451638">
              <w:rPr>
                <w:rStyle w:val="a7"/>
                <w:szCs w:val="24"/>
              </w:rPr>
              <w:footnoteReference w:id="1"/>
            </w:r>
          </w:p>
        </w:tc>
        <w:tc>
          <w:tcPr>
            <w:tcW w:w="2977" w:type="dxa"/>
          </w:tcPr>
          <w:p w:rsidR="00C9414F" w:rsidRPr="00451638" w:rsidRDefault="001B6E76" w:rsidP="00796A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перевозок военнослужащих по Челябинской, Свердловской областям в р</w:t>
            </w:r>
            <w:r w:rsidR="00796A0F">
              <w:rPr>
                <w:szCs w:val="24"/>
              </w:rPr>
              <w:t>амках объявленной частичной моб</w:t>
            </w:r>
            <w:r>
              <w:rPr>
                <w:szCs w:val="24"/>
              </w:rPr>
              <w:t xml:space="preserve">илизации в период октябрь-декабрь 2022 года 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>Снижение количества невыполненных рейсов по причи</w:t>
            </w:r>
            <w:r w:rsidR="00FA47E0" w:rsidRPr="00451638">
              <w:rPr>
                <w:szCs w:val="24"/>
              </w:rPr>
              <w:t xml:space="preserve">нам технических неисправностей </w:t>
            </w:r>
            <w:r w:rsidRPr="00451638">
              <w:rPr>
                <w:szCs w:val="24"/>
              </w:rPr>
              <w:t>общественного транспорта</w:t>
            </w:r>
          </w:p>
        </w:tc>
        <w:tc>
          <w:tcPr>
            <w:tcW w:w="2329" w:type="dxa"/>
          </w:tcPr>
          <w:p w:rsidR="00C9414F" w:rsidRPr="00451638" w:rsidRDefault="00C9414F" w:rsidP="006F6B9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невыполненных рейсов по причине технической неисправности  общественного транспорта, %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более 1 %</w:t>
            </w:r>
          </w:p>
        </w:tc>
        <w:tc>
          <w:tcPr>
            <w:tcW w:w="2585" w:type="dxa"/>
          </w:tcPr>
          <w:p w:rsidR="00C9414F" w:rsidRPr="00451638" w:rsidRDefault="00796A0F" w:rsidP="006F6B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0,63%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</w:p>
        </w:tc>
        <w:tc>
          <w:tcPr>
            <w:tcW w:w="2977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Полное обновление </w:t>
            </w:r>
            <w:r w:rsidRPr="00451638">
              <w:rPr>
                <w:szCs w:val="24"/>
              </w:rPr>
              <w:lastRenderedPageBreak/>
              <w:t>автобусного парка</w:t>
            </w:r>
          </w:p>
        </w:tc>
        <w:tc>
          <w:tcPr>
            <w:tcW w:w="2329" w:type="dxa"/>
          </w:tcPr>
          <w:p w:rsidR="00C9414F" w:rsidRPr="00451638" w:rsidRDefault="00C9414F" w:rsidP="006F6B9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количество </w:t>
            </w:r>
            <w:r w:rsidRPr="00451638">
              <w:rPr>
                <w:szCs w:val="24"/>
              </w:rPr>
              <w:lastRenderedPageBreak/>
              <w:t>приобретенных автобусов, ед.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2021 год – 24</w:t>
            </w:r>
          </w:p>
          <w:p w:rsidR="00C9414F" w:rsidRPr="00451638" w:rsidRDefault="00C9414F" w:rsidP="0041560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2022 год – 26</w:t>
            </w:r>
          </w:p>
        </w:tc>
        <w:tc>
          <w:tcPr>
            <w:tcW w:w="2585" w:type="dxa"/>
          </w:tcPr>
          <w:p w:rsidR="00C9414F" w:rsidRDefault="00796A0F" w:rsidP="001443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2022 год </w:t>
            </w:r>
            <w:r w:rsidRPr="00796A0F">
              <w:rPr>
                <w:szCs w:val="24"/>
              </w:rPr>
              <w:t>–</w:t>
            </w:r>
            <w:r>
              <w:rPr>
                <w:szCs w:val="24"/>
              </w:rPr>
              <w:t xml:space="preserve"> 34</w:t>
            </w:r>
          </w:p>
          <w:p w:rsidR="00796A0F" w:rsidRPr="00451638" w:rsidRDefault="00796A0F" w:rsidP="001443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2024 год – 16 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МУП «КПА»</w:t>
            </w:r>
          </w:p>
        </w:tc>
        <w:tc>
          <w:tcPr>
            <w:tcW w:w="2977" w:type="dxa"/>
          </w:tcPr>
          <w:p w:rsidR="00C9414F" w:rsidRPr="00C434D6" w:rsidRDefault="00C434D6" w:rsidP="00C434D6">
            <w:pPr>
              <w:rPr>
                <w:sz w:val="20"/>
              </w:rPr>
            </w:pPr>
            <w:r w:rsidRPr="00C434D6">
              <w:rPr>
                <w:sz w:val="20"/>
              </w:rPr>
              <w:t>МУП «КПА»</w:t>
            </w:r>
            <w:r>
              <w:rPr>
                <w:sz w:val="20"/>
              </w:rPr>
              <w:t xml:space="preserve"> </w:t>
            </w:r>
            <w:r w:rsidRPr="00C434D6">
              <w:rPr>
                <w:sz w:val="20"/>
              </w:rPr>
              <w:t xml:space="preserve">при поддержке Министерства дорожного </w:t>
            </w:r>
            <w:r w:rsidRPr="00C434D6">
              <w:rPr>
                <w:sz w:val="20"/>
              </w:rPr>
              <w:lastRenderedPageBreak/>
              <w:t>хозяйства и транспорта Челябинской области из ГУП «</w:t>
            </w:r>
            <w:proofErr w:type="spellStart"/>
            <w:r w:rsidRPr="00C434D6">
              <w:rPr>
                <w:sz w:val="20"/>
              </w:rPr>
              <w:t>Мосгортранс</w:t>
            </w:r>
            <w:proofErr w:type="spellEnd"/>
            <w:r w:rsidRPr="00C434D6">
              <w:rPr>
                <w:sz w:val="20"/>
              </w:rPr>
              <w:t>» на безвозмездной основе переда</w:t>
            </w:r>
            <w:r w:rsidR="00273120">
              <w:rPr>
                <w:sz w:val="20"/>
              </w:rPr>
              <w:t>ны 10 автобусов большого класса</w:t>
            </w:r>
          </w:p>
        </w:tc>
      </w:tr>
      <w:tr w:rsidR="00C9414F" w:rsidRPr="00451638" w:rsidTr="00FB65A9">
        <w:tc>
          <w:tcPr>
            <w:tcW w:w="16030" w:type="dxa"/>
            <w:gridSpan w:val="7"/>
          </w:tcPr>
          <w:p w:rsidR="00C9414F" w:rsidRPr="00451638" w:rsidRDefault="00C9414F" w:rsidP="00D10831">
            <w:pPr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Качество дорог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EE6D60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Реализация муниципальной программы «Развитие дорожного хозяйства Копейского городского округа» </w:t>
            </w:r>
          </w:p>
        </w:tc>
        <w:tc>
          <w:tcPr>
            <w:tcW w:w="2329" w:type="dxa"/>
          </w:tcPr>
          <w:p w:rsidR="00C9414F" w:rsidRPr="00451638" w:rsidRDefault="00C9414F" w:rsidP="00BD69B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достижение целевых показателей, утвержденных программой, %</w:t>
            </w:r>
          </w:p>
        </w:tc>
        <w:tc>
          <w:tcPr>
            <w:tcW w:w="1650" w:type="dxa"/>
          </w:tcPr>
          <w:p w:rsidR="00C9414F" w:rsidRPr="00451638" w:rsidRDefault="0001602D" w:rsidP="00E248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85" w:type="dxa"/>
          </w:tcPr>
          <w:p w:rsidR="00C9414F" w:rsidRPr="00451638" w:rsidRDefault="00796A0F" w:rsidP="009942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374848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374848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УГХ </w:t>
            </w:r>
          </w:p>
        </w:tc>
        <w:tc>
          <w:tcPr>
            <w:tcW w:w="2977" w:type="dxa"/>
          </w:tcPr>
          <w:p w:rsidR="00C9414F" w:rsidRPr="00451638" w:rsidRDefault="00796A0F" w:rsidP="00796A0F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506CA5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учета мнения граждан при формировании перечня автомобильных дорог местного значения для включения их в муниципальную программу «Развитие дорожного хозяйства Копейского городского округа» на очередной календарный год путем:</w:t>
            </w:r>
          </w:p>
          <w:p w:rsidR="00C9414F" w:rsidRPr="00451638" w:rsidRDefault="00C9414F" w:rsidP="00506CA5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451638">
              <w:rPr>
                <w:szCs w:val="24"/>
              </w:rPr>
              <w:t xml:space="preserve">проведения общественных обсуждений; </w:t>
            </w:r>
          </w:p>
          <w:p w:rsidR="00C9414F" w:rsidRPr="00451638" w:rsidRDefault="00C9414F" w:rsidP="00506CA5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proofErr w:type="gramStart"/>
            <w:r w:rsidRPr="00451638">
              <w:rPr>
                <w:szCs w:val="24"/>
              </w:rPr>
              <w:t>интернет-голосования</w:t>
            </w:r>
            <w:proofErr w:type="gramEnd"/>
            <w:r w:rsidRPr="00451638">
              <w:rPr>
                <w:szCs w:val="24"/>
              </w:rPr>
              <w:t xml:space="preserve">; </w:t>
            </w:r>
          </w:p>
          <w:p w:rsidR="00C9414F" w:rsidRPr="00451638" w:rsidRDefault="00C9414F" w:rsidP="00415607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451638">
              <w:rPr>
                <w:szCs w:val="24"/>
              </w:rPr>
              <w:t>на основании обращений граждан</w:t>
            </w:r>
          </w:p>
        </w:tc>
        <w:tc>
          <w:tcPr>
            <w:tcW w:w="2329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граждан, участвующих в обсуждении перечня от численности населения города, %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1 % - 5 %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796A0F" w:rsidP="00506C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1%-5%</w:t>
            </w:r>
          </w:p>
        </w:tc>
        <w:tc>
          <w:tcPr>
            <w:tcW w:w="2471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округа, руководитель аппарата;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EE6D6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отдел пресс-службы </w:t>
            </w:r>
          </w:p>
        </w:tc>
        <w:tc>
          <w:tcPr>
            <w:tcW w:w="2977" w:type="dxa"/>
          </w:tcPr>
          <w:p w:rsidR="00C9414F" w:rsidRPr="00451638" w:rsidRDefault="00FE4A60" w:rsidP="00506C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Учет мнения граждан при формировании перечня автомобильных дорог проводится на основании обращений граждан. Планируется </w:t>
            </w:r>
            <w:r w:rsidR="00833513">
              <w:rPr>
                <w:szCs w:val="24"/>
              </w:rPr>
              <w:t xml:space="preserve">включение межквартальных проездов в </w:t>
            </w:r>
            <w:r w:rsidR="00833513" w:rsidRPr="00833513">
              <w:rPr>
                <w:szCs w:val="24"/>
              </w:rPr>
              <w:t xml:space="preserve">муниципальную программу «Развитие дорожного хозяйства </w:t>
            </w:r>
            <w:proofErr w:type="spellStart"/>
            <w:r w:rsidR="00833513" w:rsidRPr="00833513">
              <w:rPr>
                <w:szCs w:val="24"/>
              </w:rPr>
              <w:t>Копейского</w:t>
            </w:r>
            <w:proofErr w:type="spellEnd"/>
            <w:r w:rsidR="00833513" w:rsidRPr="00833513">
              <w:rPr>
                <w:szCs w:val="24"/>
              </w:rPr>
              <w:t xml:space="preserve"> городского округа»</w:t>
            </w:r>
          </w:p>
        </w:tc>
      </w:tr>
      <w:tr w:rsidR="006870A2" w:rsidRPr="00451638" w:rsidTr="00FB65A9">
        <w:tc>
          <w:tcPr>
            <w:tcW w:w="16030" w:type="dxa"/>
            <w:gridSpan w:val="7"/>
          </w:tcPr>
          <w:p w:rsidR="006870A2" w:rsidRPr="00451638" w:rsidRDefault="006870A2" w:rsidP="006870A2">
            <w:pPr>
              <w:ind w:right="379"/>
              <w:rPr>
                <w:szCs w:val="24"/>
              </w:rPr>
            </w:pPr>
            <w:r w:rsidRPr="00451638">
              <w:rPr>
                <w:szCs w:val="24"/>
              </w:rPr>
              <w:t>Организация водоснабжения (водоотведения), теплоснабжения, электроснабжения, газоснабжения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Мониторинг качества предоставляемых населению коммунальных услуг </w:t>
            </w:r>
          </w:p>
        </w:tc>
        <w:tc>
          <w:tcPr>
            <w:tcW w:w="2329" w:type="dxa"/>
          </w:tcPr>
          <w:p w:rsidR="00C9414F" w:rsidRPr="00451638" w:rsidRDefault="00B77819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-</w:t>
            </w:r>
          </w:p>
        </w:tc>
        <w:tc>
          <w:tcPr>
            <w:tcW w:w="2585" w:type="dxa"/>
          </w:tcPr>
          <w:p w:rsidR="00C9414F" w:rsidRPr="00451638" w:rsidRDefault="002A630D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</w:t>
            </w:r>
          </w:p>
        </w:tc>
        <w:tc>
          <w:tcPr>
            <w:tcW w:w="2977" w:type="dxa"/>
          </w:tcPr>
          <w:p w:rsidR="00C9414F" w:rsidRPr="002A630D" w:rsidRDefault="002A630D" w:rsidP="00DF49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 обращениях граждан МУП «КСВВ» проводит выездные проверки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оперативного устранения возникающих аварийных ситуаций</w:t>
            </w:r>
          </w:p>
        </w:tc>
        <w:tc>
          <w:tcPr>
            <w:tcW w:w="2329" w:type="dxa"/>
          </w:tcPr>
          <w:p w:rsidR="00C9414F" w:rsidRPr="00451638" w:rsidRDefault="00C9414F" w:rsidP="00937F16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сроки устранения аварий соответствуют установленным предельным нормативным срокам, </w:t>
            </w:r>
            <w:proofErr w:type="gramStart"/>
            <w:r w:rsidRPr="00451638">
              <w:rPr>
                <w:szCs w:val="24"/>
              </w:rPr>
              <w:t>в</w:t>
            </w:r>
            <w:proofErr w:type="gramEnd"/>
            <w:r w:rsidRPr="00451638">
              <w:rPr>
                <w:szCs w:val="24"/>
              </w:rPr>
              <w:t xml:space="preserve"> % случаев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2A630D" w:rsidP="002A630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proofErr w:type="spellStart"/>
            <w:r w:rsidRPr="00451638">
              <w:rPr>
                <w:szCs w:val="24"/>
              </w:rPr>
              <w:t>ресурсоснабжающие</w:t>
            </w:r>
            <w:proofErr w:type="spellEnd"/>
            <w:r w:rsidRPr="00451638">
              <w:rPr>
                <w:szCs w:val="24"/>
              </w:rPr>
              <w:t xml:space="preserve">  организации (по согласованию)</w:t>
            </w:r>
          </w:p>
        </w:tc>
        <w:tc>
          <w:tcPr>
            <w:tcW w:w="2977" w:type="dxa"/>
          </w:tcPr>
          <w:p w:rsidR="00C9414F" w:rsidRPr="00451638" w:rsidRDefault="002A630D" w:rsidP="007255B3">
            <w:pPr>
              <w:jc w:val="center"/>
              <w:rPr>
                <w:szCs w:val="24"/>
              </w:rPr>
            </w:pPr>
            <w:r w:rsidRPr="002A630D">
              <w:rPr>
                <w:szCs w:val="24"/>
              </w:rPr>
              <w:t>МУП «КСВВ»</w:t>
            </w:r>
            <w:r>
              <w:rPr>
                <w:szCs w:val="24"/>
              </w:rPr>
              <w:t xml:space="preserve"> </w:t>
            </w:r>
            <w:r w:rsidR="00A123BF">
              <w:rPr>
                <w:szCs w:val="24"/>
              </w:rPr>
              <w:t>работает с заявками о</w:t>
            </w:r>
            <w:r w:rsidR="00273120">
              <w:rPr>
                <w:szCs w:val="24"/>
              </w:rPr>
              <w:t>т населения по мере поступления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8731DE" w:rsidRDefault="00C9414F" w:rsidP="00BB3A59">
            <w:pPr>
              <w:rPr>
                <w:szCs w:val="24"/>
              </w:rPr>
            </w:pPr>
            <w:r w:rsidRPr="008731DE">
              <w:rPr>
                <w:szCs w:val="24"/>
              </w:rPr>
              <w:t>Реализация на территории городского округа регионального проекта «Чистая вода»</w:t>
            </w:r>
          </w:p>
        </w:tc>
        <w:tc>
          <w:tcPr>
            <w:tcW w:w="2329" w:type="dxa"/>
          </w:tcPr>
          <w:p w:rsidR="00C9414F" w:rsidRPr="00451638" w:rsidRDefault="00C9414F" w:rsidP="00A23CBE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ввод в эксплуатацию </w:t>
            </w:r>
            <w:proofErr w:type="spellStart"/>
            <w:r w:rsidRPr="00451638">
              <w:rPr>
                <w:szCs w:val="24"/>
              </w:rPr>
              <w:t>озоно</w:t>
            </w:r>
            <w:proofErr w:type="spellEnd"/>
            <w:r w:rsidRPr="00451638">
              <w:rPr>
                <w:szCs w:val="24"/>
              </w:rPr>
              <w:t xml:space="preserve">-фильтровальную станцию </w:t>
            </w:r>
            <w:proofErr w:type="gramStart"/>
            <w:r w:rsidRPr="00451638">
              <w:rPr>
                <w:szCs w:val="24"/>
              </w:rPr>
              <w:t>в</w:t>
            </w:r>
            <w:proofErr w:type="gramEnd"/>
            <w:r w:rsidRPr="00451638">
              <w:rPr>
                <w:szCs w:val="24"/>
              </w:rPr>
              <w:t xml:space="preserve"> </w:t>
            </w:r>
          </w:p>
          <w:p w:rsidR="00C9414F" w:rsidRPr="00451638" w:rsidRDefault="00C9414F" w:rsidP="00A23CBE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п. </w:t>
            </w:r>
            <w:proofErr w:type="gramStart"/>
            <w:r w:rsidRPr="00451638">
              <w:rPr>
                <w:szCs w:val="24"/>
              </w:rPr>
              <w:t>Октябрьский</w:t>
            </w:r>
            <w:proofErr w:type="gramEnd"/>
            <w:r w:rsidRPr="00451638">
              <w:rPr>
                <w:szCs w:val="24"/>
              </w:rPr>
              <w:t xml:space="preserve"> городского округа (да – 1 / нет – 0)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</w:t>
            </w:r>
          </w:p>
        </w:tc>
        <w:tc>
          <w:tcPr>
            <w:tcW w:w="2585" w:type="dxa"/>
          </w:tcPr>
          <w:p w:rsidR="00C9414F" w:rsidRPr="00451638" w:rsidRDefault="00FE2ED8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Первый заместитель Главы городского округа; 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«Управление строительства»</w:t>
            </w:r>
          </w:p>
        </w:tc>
        <w:tc>
          <w:tcPr>
            <w:tcW w:w="2977" w:type="dxa"/>
          </w:tcPr>
          <w:p w:rsidR="00C9414F" w:rsidRPr="00451638" w:rsidRDefault="003950DA" w:rsidP="00365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</w:t>
            </w:r>
            <w:bookmarkStart w:id="0" w:name="_GoBack"/>
            <w:bookmarkEnd w:id="0"/>
            <w:r>
              <w:rPr>
                <w:szCs w:val="24"/>
              </w:rPr>
              <w:t>лнено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8731DE" w:rsidRDefault="00C9414F" w:rsidP="00DB1DF5">
            <w:pPr>
              <w:rPr>
                <w:szCs w:val="24"/>
              </w:rPr>
            </w:pPr>
            <w:r w:rsidRPr="008731DE">
              <w:rPr>
                <w:szCs w:val="24"/>
              </w:rPr>
              <w:t>Реализация на территории городского округа муниципальной программы «Чистая вода»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ввод в эксплуатацию системы водоотведения                       п. Вахрушево Копейского городского округа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 (да – 1 / нет – 0)</w:t>
            </w:r>
          </w:p>
        </w:tc>
        <w:tc>
          <w:tcPr>
            <w:tcW w:w="1650" w:type="dxa"/>
          </w:tcPr>
          <w:p w:rsidR="00C9414F" w:rsidRPr="00451638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2022 год – 0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2023 год – 1</w:t>
            </w:r>
          </w:p>
        </w:tc>
        <w:tc>
          <w:tcPr>
            <w:tcW w:w="2585" w:type="dxa"/>
          </w:tcPr>
          <w:p w:rsidR="00FE2ED8" w:rsidRPr="00451638" w:rsidRDefault="00FE2ED8" w:rsidP="00FE2E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1" w:type="dxa"/>
          </w:tcPr>
          <w:p w:rsidR="00C9414F" w:rsidRPr="00451638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Первый заместитель Главы городского округа; </w:t>
            </w:r>
          </w:p>
          <w:p w:rsidR="00C9414F" w:rsidRPr="00451638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«Управление строительства»</w:t>
            </w:r>
          </w:p>
        </w:tc>
        <w:tc>
          <w:tcPr>
            <w:tcW w:w="2977" w:type="dxa"/>
          </w:tcPr>
          <w:p w:rsidR="00C9414F" w:rsidRPr="00451638" w:rsidRDefault="00A123BF" w:rsidP="00273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2022 году построено 11 км </w:t>
            </w:r>
            <w:r w:rsidR="00DF4999" w:rsidRPr="00DF4999">
              <w:rPr>
                <w:szCs w:val="24"/>
              </w:rPr>
              <w:t xml:space="preserve">из 15,2 км </w:t>
            </w:r>
            <w:r>
              <w:rPr>
                <w:szCs w:val="24"/>
              </w:rPr>
              <w:t>сетей водоотведения п.</w:t>
            </w:r>
            <w:r w:rsidR="00273120">
              <w:rPr>
                <w:szCs w:val="24"/>
              </w:rPr>
              <w:t> </w:t>
            </w:r>
            <w:r>
              <w:rPr>
                <w:szCs w:val="24"/>
              </w:rPr>
              <w:t>Вахрушево.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8E0C50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Осуществление </w:t>
            </w:r>
            <w:proofErr w:type="spellStart"/>
            <w:r w:rsidRPr="00451638">
              <w:rPr>
                <w:szCs w:val="24"/>
              </w:rPr>
              <w:t>догазификации</w:t>
            </w:r>
            <w:proofErr w:type="spellEnd"/>
            <w:r w:rsidRPr="00451638">
              <w:rPr>
                <w:szCs w:val="24"/>
              </w:rPr>
              <w:t xml:space="preserve"> на территории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объектов, ед.</w:t>
            </w:r>
          </w:p>
        </w:tc>
        <w:tc>
          <w:tcPr>
            <w:tcW w:w="1650" w:type="dxa"/>
          </w:tcPr>
          <w:p w:rsidR="00C9414F" w:rsidRPr="00451638" w:rsidRDefault="00C9414F" w:rsidP="0039029A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1648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04710A" w:rsidP="001C67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2471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АО «Газпром газораспределение Челябинск» в г. Копейске 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(по согласованию)</w:t>
            </w:r>
          </w:p>
        </w:tc>
        <w:tc>
          <w:tcPr>
            <w:tcW w:w="2977" w:type="dxa"/>
          </w:tcPr>
          <w:p w:rsidR="0004710A" w:rsidRPr="0004710A" w:rsidRDefault="0004710A" w:rsidP="00047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Согласно плану-графику</w:t>
            </w:r>
            <w:r w:rsidRPr="0004710A">
              <w:rPr>
                <w:sz w:val="20"/>
              </w:rPr>
              <w:t xml:space="preserve">  запланировано подключение 1598 домовладений, из которых: 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t xml:space="preserve">             в 2022 г. - 330; в 2023 г. – 1268;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t>по информации ГРО на 16.12.22 г.: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t>- количество заключенных договоров – 555;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t xml:space="preserve">- исполнено до границ участка – 251; 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lastRenderedPageBreak/>
              <w:t xml:space="preserve">- выполнено подключение – 81. 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t>- 25 – поданы заявки на подключение домов к сети газораспределения.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t>- 45 ведется процедура продления договоров по переносу сроков подключения на 2023г.</w:t>
            </w:r>
          </w:p>
          <w:p w:rsidR="00C9414F" w:rsidRPr="00451638" w:rsidRDefault="0004710A" w:rsidP="0004710A">
            <w:pPr>
              <w:jc w:val="center"/>
              <w:rPr>
                <w:szCs w:val="24"/>
              </w:rPr>
            </w:pPr>
            <w:r w:rsidRPr="0004710A">
              <w:rPr>
                <w:sz w:val="20"/>
              </w:rPr>
              <w:t xml:space="preserve">Для информирования населения по программе </w:t>
            </w:r>
            <w:proofErr w:type="spellStart"/>
            <w:r w:rsidRPr="0004710A">
              <w:rPr>
                <w:sz w:val="20"/>
              </w:rPr>
              <w:t>догазификации</w:t>
            </w:r>
            <w:proofErr w:type="spellEnd"/>
            <w:r w:rsidRPr="0004710A">
              <w:rPr>
                <w:sz w:val="20"/>
              </w:rPr>
              <w:t xml:space="preserve"> организованы еженедельные выезды сотрудников АО «Газпром газораспределение Челябинск» поадресно, проводятся встречи с населением. Начальниками территориальных отделов администрации КГО организована работа по проведению сходов и бесед с жителями частного сектора на территориях </w:t>
            </w:r>
            <w:proofErr w:type="spellStart"/>
            <w:r w:rsidRPr="0004710A">
              <w:rPr>
                <w:sz w:val="20"/>
              </w:rPr>
              <w:t>Вахрушевского</w:t>
            </w:r>
            <w:proofErr w:type="spellEnd"/>
            <w:r w:rsidRPr="0004710A">
              <w:rPr>
                <w:sz w:val="20"/>
              </w:rPr>
              <w:t xml:space="preserve">, Железнодорожного, </w:t>
            </w:r>
            <w:proofErr w:type="spellStart"/>
            <w:r w:rsidRPr="0004710A">
              <w:rPr>
                <w:sz w:val="20"/>
              </w:rPr>
              <w:t>Старокамышинского</w:t>
            </w:r>
            <w:proofErr w:type="spellEnd"/>
            <w:r w:rsidRPr="0004710A">
              <w:rPr>
                <w:sz w:val="20"/>
              </w:rPr>
              <w:t xml:space="preserve">, Горняцкого территориальных отделов. </w:t>
            </w:r>
            <w:proofErr w:type="spellStart"/>
            <w:r w:rsidRPr="0004710A">
              <w:rPr>
                <w:sz w:val="20"/>
              </w:rPr>
              <w:t>Пл</w:t>
            </w:r>
            <w:r w:rsidR="00273120">
              <w:rPr>
                <w:sz w:val="20"/>
              </w:rPr>
              <w:t>аново</w:t>
            </w:r>
            <w:proofErr w:type="spellEnd"/>
            <w:r w:rsidR="00273120">
              <w:rPr>
                <w:sz w:val="20"/>
              </w:rPr>
              <w:t xml:space="preserve"> проведен обход 527 дворов</w:t>
            </w:r>
          </w:p>
        </w:tc>
      </w:tr>
      <w:tr w:rsidR="005F7D1D" w:rsidRPr="00451638" w:rsidTr="00FB65A9">
        <w:tc>
          <w:tcPr>
            <w:tcW w:w="16030" w:type="dxa"/>
            <w:gridSpan w:val="7"/>
          </w:tcPr>
          <w:p w:rsidR="005F7D1D" w:rsidRPr="00451638" w:rsidRDefault="005F7D1D" w:rsidP="00E014C2">
            <w:pPr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Благоустройство территории и состояние </w:t>
            </w:r>
            <w:proofErr w:type="spellStart"/>
            <w:r w:rsidRPr="00451638">
              <w:rPr>
                <w:szCs w:val="24"/>
              </w:rPr>
              <w:t>внутридворовых</w:t>
            </w:r>
            <w:proofErr w:type="spellEnd"/>
            <w:r w:rsidRPr="00451638">
              <w:rPr>
                <w:szCs w:val="24"/>
              </w:rPr>
              <w:t xml:space="preserve"> территорий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DB1DF5">
            <w:pPr>
              <w:rPr>
                <w:szCs w:val="24"/>
              </w:rPr>
            </w:pPr>
            <w:r w:rsidRPr="00451638">
              <w:rPr>
                <w:szCs w:val="24"/>
              </w:rPr>
              <w:t>Реализация регионального проекта «Формирование комфортной городской среды». Выполнение мероприятий по благоустройству территорий общего пользования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количество благоустроенных территорий, ед.  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2022 год – 4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2023 год – 3 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2024 год – 2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796A0F" w:rsidP="00EE6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УГХ; 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МУ «ГСЗ» </w:t>
            </w:r>
          </w:p>
        </w:tc>
        <w:tc>
          <w:tcPr>
            <w:tcW w:w="2977" w:type="dxa"/>
          </w:tcPr>
          <w:p w:rsidR="00C9414F" w:rsidRPr="00451638" w:rsidRDefault="00796A0F" w:rsidP="00EF5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C9414F" w:rsidRPr="00451638" w:rsidTr="00FB65A9">
        <w:trPr>
          <w:trHeight w:val="1932"/>
        </w:trPr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E014C2">
            <w:pPr>
              <w:rPr>
                <w:szCs w:val="24"/>
              </w:rPr>
            </w:pPr>
            <w:r w:rsidRPr="00451638">
              <w:rPr>
                <w:szCs w:val="24"/>
              </w:rPr>
              <w:t>Реализация регионального проекта «Формирование комфортной городской среды». Выполнение мероприятий по благоустройству дворовых территорий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количество благоустроенных территорий, ед.  </w:t>
            </w:r>
          </w:p>
        </w:tc>
        <w:tc>
          <w:tcPr>
            <w:tcW w:w="1650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2022 год – 3 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796A0F" w:rsidP="008139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«ГСЗ»;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 управляющие организации  </w:t>
            </w:r>
          </w:p>
        </w:tc>
        <w:tc>
          <w:tcPr>
            <w:tcW w:w="2977" w:type="dxa"/>
          </w:tcPr>
          <w:p w:rsidR="00C9414F" w:rsidRPr="00451638" w:rsidRDefault="00796A0F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93ADF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Осуществление </w:t>
            </w:r>
            <w:proofErr w:type="gramStart"/>
            <w:r w:rsidRPr="00451638">
              <w:rPr>
                <w:szCs w:val="24"/>
              </w:rPr>
              <w:t>контроля за</w:t>
            </w:r>
            <w:proofErr w:type="gramEnd"/>
            <w:r w:rsidRPr="00451638">
              <w:rPr>
                <w:szCs w:val="24"/>
              </w:rPr>
              <w:t xml:space="preserve"> качеством проведенных работ по благоустройству территорий общественного пользования и </w:t>
            </w:r>
            <w:proofErr w:type="spellStart"/>
            <w:r w:rsidRPr="00451638">
              <w:rPr>
                <w:szCs w:val="24"/>
              </w:rPr>
              <w:t>внутридворовых</w:t>
            </w:r>
            <w:proofErr w:type="spellEnd"/>
            <w:r w:rsidRPr="00451638">
              <w:rPr>
                <w:szCs w:val="24"/>
              </w:rPr>
              <w:t xml:space="preserve"> территорий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соответствие проведённых работ установленным стандартам, %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796A0F" w:rsidP="005A77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EE6D6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«ГСЗ»</w:t>
            </w:r>
          </w:p>
        </w:tc>
        <w:tc>
          <w:tcPr>
            <w:tcW w:w="2977" w:type="dxa"/>
          </w:tcPr>
          <w:p w:rsidR="00C9414F" w:rsidRPr="00451638" w:rsidRDefault="0001602D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Контроль осуществляется в процессе и по итогу  выполнения работ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39029A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 xml:space="preserve">Организация учета мнения граждан при формировании </w:t>
            </w:r>
            <w:proofErr w:type="gramStart"/>
            <w:r w:rsidRPr="00451638">
              <w:rPr>
                <w:szCs w:val="24"/>
              </w:rPr>
              <w:t>перечня объектов благоустройства территории общего пользования</w:t>
            </w:r>
            <w:proofErr w:type="gramEnd"/>
            <w:r w:rsidRPr="00451638">
              <w:rPr>
                <w:szCs w:val="24"/>
              </w:rPr>
              <w:t xml:space="preserve">  для включения их в муниципальную программу на 2022 год путем: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r w:rsidRPr="00451638">
              <w:rPr>
                <w:szCs w:val="24"/>
              </w:rPr>
              <w:t xml:space="preserve">проведения общественных обсуждений; 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proofErr w:type="gramStart"/>
            <w:r w:rsidRPr="00451638">
              <w:rPr>
                <w:szCs w:val="24"/>
              </w:rPr>
              <w:t>интернет-голосования</w:t>
            </w:r>
            <w:proofErr w:type="gramEnd"/>
            <w:r w:rsidRPr="00451638">
              <w:rPr>
                <w:szCs w:val="24"/>
              </w:rPr>
              <w:t xml:space="preserve">; 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r w:rsidRPr="00451638">
              <w:rPr>
                <w:szCs w:val="24"/>
              </w:rPr>
              <w:t>на основании обращений граждан.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граждан, старше 14 лет, вовлеченных в реализацию мероприятий по благоустройству территории, от общего количества жителей, %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20%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796A0F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23%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F37DE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округа, руководитель аппарата</w:t>
            </w:r>
          </w:p>
        </w:tc>
        <w:tc>
          <w:tcPr>
            <w:tcW w:w="2977" w:type="dxa"/>
          </w:tcPr>
          <w:p w:rsidR="00833513" w:rsidRPr="00451638" w:rsidRDefault="00DF4999" w:rsidP="00833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</w:t>
            </w:r>
            <w:r w:rsidR="00833513">
              <w:rPr>
                <w:szCs w:val="24"/>
              </w:rPr>
              <w:t xml:space="preserve"> граждан, принявших участие в общественных обсуждениях, интернет-голосовании, а также направивших</w:t>
            </w:r>
            <w:r>
              <w:rPr>
                <w:szCs w:val="24"/>
              </w:rPr>
              <w:t xml:space="preserve"> обращение по благоустройству территорий общего пользования </w:t>
            </w:r>
            <w:r w:rsidR="00833513">
              <w:rPr>
                <w:szCs w:val="24"/>
              </w:rPr>
              <w:t xml:space="preserve">от количества граждан, старше 14 лет </w:t>
            </w:r>
            <w:proofErr w:type="gramStart"/>
            <w:r w:rsidR="00833513">
              <w:rPr>
                <w:szCs w:val="24"/>
              </w:rPr>
              <w:t>в</w:t>
            </w:r>
            <w:proofErr w:type="gramEnd"/>
            <w:r w:rsidR="00833513">
              <w:rPr>
                <w:szCs w:val="24"/>
              </w:rPr>
              <w:t xml:space="preserve"> </w:t>
            </w:r>
            <w:proofErr w:type="gramStart"/>
            <w:r w:rsidR="00833513">
              <w:rPr>
                <w:szCs w:val="24"/>
              </w:rPr>
              <w:t>Копейском</w:t>
            </w:r>
            <w:proofErr w:type="gramEnd"/>
            <w:r w:rsidR="00833513">
              <w:rPr>
                <w:szCs w:val="24"/>
              </w:rPr>
              <w:t xml:space="preserve"> городском округе (119 765 чел.)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9212E7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 xml:space="preserve">Выполнение мероприятий по обновлению общественных пространств в рамках  муниципальной программы  «Повышение уровня внешнего благоустройства Копейского </w:t>
            </w:r>
            <w:r w:rsidRPr="00451638">
              <w:rPr>
                <w:szCs w:val="24"/>
              </w:rPr>
              <w:lastRenderedPageBreak/>
              <w:t>городского округа»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количество обновлённых общественных пространств, ед.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9</w:t>
            </w:r>
          </w:p>
        </w:tc>
        <w:tc>
          <w:tcPr>
            <w:tcW w:w="2585" w:type="dxa"/>
          </w:tcPr>
          <w:p w:rsidR="00C9414F" w:rsidRPr="00451638" w:rsidRDefault="008664D6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96A0F">
              <w:rPr>
                <w:szCs w:val="24"/>
              </w:rPr>
              <w:t>9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жилищно-коммунальным вопросам</w:t>
            </w:r>
          </w:p>
        </w:tc>
        <w:tc>
          <w:tcPr>
            <w:tcW w:w="2977" w:type="dxa"/>
          </w:tcPr>
          <w:p w:rsidR="00C9414F" w:rsidRPr="00451638" w:rsidRDefault="00273120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9212E7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>Реализация инициативных проектов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реализованных инициативных проектов, ед.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2022 год - 16</w:t>
            </w:r>
          </w:p>
        </w:tc>
        <w:tc>
          <w:tcPr>
            <w:tcW w:w="2585" w:type="dxa"/>
          </w:tcPr>
          <w:p w:rsidR="00C9414F" w:rsidRPr="00451638" w:rsidRDefault="00796A0F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471" w:type="dxa"/>
          </w:tcPr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территориальному развитию;</w:t>
            </w:r>
          </w:p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жилищно-коммунальным вопросам;</w:t>
            </w:r>
          </w:p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социальному развитию</w:t>
            </w:r>
          </w:p>
        </w:tc>
        <w:tc>
          <w:tcPr>
            <w:tcW w:w="2977" w:type="dxa"/>
          </w:tcPr>
          <w:p w:rsidR="00C9414F" w:rsidRPr="00451638" w:rsidRDefault="00B77819" w:rsidP="0092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796A0F">
              <w:rPr>
                <w:szCs w:val="24"/>
              </w:rPr>
              <w:t>с</w:t>
            </w:r>
            <w:r>
              <w:rPr>
                <w:szCs w:val="24"/>
              </w:rPr>
              <w:t>п</w:t>
            </w:r>
            <w:r w:rsidR="00796A0F">
              <w:rPr>
                <w:szCs w:val="24"/>
              </w:rPr>
              <w:t>олнено</w:t>
            </w: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Задача 2. Формирование положительного имиджа органов местного самоуправления Копейского городского округа 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CB17D5" w:rsidRDefault="00C9414F" w:rsidP="00BE3755">
            <w:pPr>
              <w:rPr>
                <w:szCs w:val="24"/>
              </w:rPr>
            </w:pPr>
            <w:r w:rsidRPr="00CB17D5">
              <w:rPr>
                <w:szCs w:val="24"/>
              </w:rPr>
              <w:t>Информационное сопровождение деятельности органов местного самоуправлени</w:t>
            </w:r>
            <w:r w:rsidR="00EF5891" w:rsidRPr="00CB17D5">
              <w:rPr>
                <w:szCs w:val="24"/>
              </w:rPr>
              <w:t>я</w:t>
            </w:r>
          </w:p>
        </w:tc>
        <w:tc>
          <w:tcPr>
            <w:tcW w:w="2329" w:type="dxa"/>
          </w:tcPr>
          <w:p w:rsidR="00C9414F" w:rsidRPr="00451638" w:rsidRDefault="00C9414F" w:rsidP="005765E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актуальность информации, размещенной на официальных сайтах органов местного самоуправления и отраслевых органов администрации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EB6F19" w:rsidP="005765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</w:t>
            </w:r>
            <w:r w:rsidR="00EF5891" w:rsidRPr="00451638">
              <w:rPr>
                <w:szCs w:val="24"/>
              </w:rPr>
              <w:t xml:space="preserve"> Г</w:t>
            </w:r>
            <w:r w:rsidRPr="00451638">
              <w:rPr>
                <w:szCs w:val="24"/>
              </w:rPr>
              <w:t>лавы городского округа, руководитель аппарата;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отдел пресс-службы администрации городского округа 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C9414F" w:rsidRPr="00451638" w:rsidRDefault="00CB17D5" w:rsidP="00EF5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 размещается на сайте администрации оперативно и на регулярной основе, ежедневно от 1 до 7 публикаций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28096F">
            <w:pPr>
              <w:pStyle w:val="a4"/>
              <w:ind w:left="0"/>
              <w:jc w:val="both"/>
              <w:rPr>
                <w:rFonts w:eastAsia="Calibri"/>
                <w:szCs w:val="24"/>
              </w:rPr>
            </w:pPr>
            <w:r w:rsidRPr="00451638">
              <w:rPr>
                <w:szCs w:val="24"/>
              </w:rPr>
              <w:t xml:space="preserve">Подготовка и публикация положительных </w:t>
            </w:r>
            <w:r w:rsidRPr="00451638">
              <w:rPr>
                <w:rFonts w:eastAsia="Calibri"/>
                <w:szCs w:val="24"/>
              </w:rPr>
              <w:t>информационных материалов, отражающих деятельность администрации и Главы городского округа  по реализации задач социально-экономического, общественно-политического и культурного развития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опубликованных информационных материалов</w:t>
            </w:r>
          </w:p>
        </w:tc>
        <w:tc>
          <w:tcPr>
            <w:tcW w:w="1650" w:type="dxa"/>
          </w:tcPr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менее 12</w:t>
            </w:r>
          </w:p>
        </w:tc>
        <w:tc>
          <w:tcPr>
            <w:tcW w:w="2585" w:type="dxa"/>
          </w:tcPr>
          <w:p w:rsidR="00C9414F" w:rsidRPr="00451638" w:rsidRDefault="00830587" w:rsidP="005A77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более 100</w:t>
            </w:r>
          </w:p>
        </w:tc>
        <w:tc>
          <w:tcPr>
            <w:tcW w:w="2471" w:type="dxa"/>
          </w:tcPr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</w:t>
            </w:r>
            <w:r w:rsidR="00EF5891" w:rsidRPr="00451638">
              <w:rPr>
                <w:szCs w:val="24"/>
              </w:rPr>
              <w:t xml:space="preserve"> Г</w:t>
            </w:r>
            <w:r w:rsidRPr="00451638">
              <w:rPr>
                <w:szCs w:val="24"/>
              </w:rPr>
              <w:t>лавы городского округа,</w:t>
            </w:r>
          </w:p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руководитель аппарата;</w:t>
            </w:r>
          </w:p>
          <w:p w:rsidR="00C9414F" w:rsidRPr="00451638" w:rsidRDefault="00C9414F" w:rsidP="00BE375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отдел пресс-службы администрации городского округа </w:t>
            </w:r>
          </w:p>
          <w:p w:rsidR="00C9414F" w:rsidRPr="00451638" w:rsidRDefault="00C9414F" w:rsidP="00AC0D03">
            <w:pPr>
              <w:jc w:val="center"/>
              <w:rPr>
                <w:szCs w:val="24"/>
              </w:rPr>
            </w:pPr>
          </w:p>
          <w:p w:rsidR="00C9414F" w:rsidRPr="00451638" w:rsidRDefault="00C9414F" w:rsidP="00F37DEF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985488" w:rsidRDefault="00CB17D5" w:rsidP="0098548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6352E">
              <w:rPr>
                <w:szCs w:val="24"/>
              </w:rPr>
              <w:t>Информация регулярно размещается на сайте администрации, также на официальных страницах (</w:t>
            </w:r>
            <w:proofErr w:type="spellStart"/>
            <w:r w:rsidRPr="00A6352E">
              <w:rPr>
                <w:szCs w:val="24"/>
              </w:rPr>
              <w:t>вконтакте</w:t>
            </w:r>
            <w:proofErr w:type="spellEnd"/>
            <w:r w:rsidRPr="00A6352E">
              <w:rPr>
                <w:szCs w:val="24"/>
              </w:rPr>
              <w:t xml:space="preserve">, одноклассники), в городской газете «Копейский рабочий» (на </w:t>
            </w:r>
            <w:r w:rsidR="00830587">
              <w:rPr>
                <w:szCs w:val="24"/>
              </w:rPr>
              <w:t xml:space="preserve">официальном сайте и сообществе </w:t>
            </w:r>
            <w:proofErr w:type="spellStart"/>
            <w:r w:rsidR="00830587">
              <w:rPr>
                <w:szCs w:val="24"/>
              </w:rPr>
              <w:t>В</w:t>
            </w:r>
            <w:r w:rsidRPr="00A6352E">
              <w:rPr>
                <w:szCs w:val="24"/>
              </w:rPr>
              <w:t>контакте</w:t>
            </w:r>
            <w:proofErr w:type="spellEnd"/>
            <w:r w:rsidRPr="00A6352E">
              <w:rPr>
                <w:szCs w:val="24"/>
              </w:rPr>
              <w:t>)</w:t>
            </w:r>
            <w:r w:rsidR="00985488" w:rsidRPr="00A6352E">
              <w:rPr>
                <w:rFonts w:eastAsiaTheme="minorHAnsi"/>
                <w:sz w:val="22"/>
                <w:szCs w:val="22"/>
              </w:rPr>
              <w:t xml:space="preserve"> </w:t>
            </w:r>
            <w:r w:rsidR="00985488" w:rsidRPr="00A6352E">
              <w:t xml:space="preserve">и в </w:t>
            </w:r>
            <w:r w:rsidR="00985488" w:rsidRPr="005B618F">
              <w:t xml:space="preserve">официальном сообществе </w:t>
            </w:r>
            <w:r w:rsidR="00985488" w:rsidRPr="005B618F">
              <w:lastRenderedPageBreak/>
              <w:t xml:space="preserve">МУП </w:t>
            </w:r>
            <w:r w:rsidR="00985488" w:rsidRPr="00985488">
              <w:rPr>
                <w:rFonts w:eastAsiaTheme="minorHAnsi"/>
                <w:sz w:val="22"/>
                <w:szCs w:val="22"/>
              </w:rPr>
              <w:t>«КТРК»</w:t>
            </w:r>
            <w:r w:rsidR="00830587">
              <w:rPr>
                <w:rFonts w:eastAsiaTheme="minorHAnsi"/>
                <w:sz w:val="22"/>
                <w:szCs w:val="22"/>
              </w:rPr>
              <w:t>.</w:t>
            </w:r>
          </w:p>
          <w:p w:rsidR="00830587" w:rsidRPr="00830587" w:rsidRDefault="00830587" w:rsidP="00985488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Избранные ссылки</w:t>
            </w:r>
            <w:r>
              <w:rPr>
                <w:rFonts w:eastAsiaTheme="minorHAnsi"/>
                <w:sz w:val="22"/>
                <w:szCs w:val="22"/>
                <w:lang w:val="en-US"/>
              </w:rPr>
              <w:t>:</w:t>
            </w:r>
          </w:p>
          <w:p w:rsidR="00985488" w:rsidRPr="00115780" w:rsidRDefault="003950DA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hyperlink r:id="rId9" w:history="1">
              <w:r w:rsidR="00985488" w:rsidRPr="00115780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/>
                </w:rPr>
                <w:t>https://akgo74.ru/about/info/news/12032/</w:t>
              </w:r>
            </w:hyperlink>
            <w:r w:rsidR="00985488" w:rsidRPr="00115780">
              <w:rPr>
                <w:rFonts w:eastAsiaTheme="minorHAnsi"/>
                <w:sz w:val="22"/>
                <w:szCs w:val="22"/>
                <w:lang w:val="en-US"/>
              </w:rPr>
              <w:t>;</w:t>
            </w:r>
          </w:p>
          <w:p w:rsidR="00985488" w:rsidRPr="00115780" w:rsidRDefault="003950DA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  <w:u w:val="single"/>
                <w:lang w:val="en-US"/>
              </w:rPr>
            </w:pPr>
            <w:hyperlink r:id="rId10" w:history="1">
              <w:r w:rsidR="00985488" w:rsidRPr="00115780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/>
                </w:rPr>
                <w:t>https://akgo74.ru/about/info/news/12025/</w:t>
              </w:r>
            </w:hyperlink>
            <w:r w:rsidR="00985488" w:rsidRPr="00115780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</w:p>
          <w:p w:rsidR="00985488" w:rsidRPr="00985488" w:rsidRDefault="003950DA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1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https://vk.com/wall-171013929_14464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3950DA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2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https://vk.com/wall-171013929_14300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3950DA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3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https://ok.ru/kopeyskofficial/topic/154999672617834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3950DA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4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https://ok.ru/kopeyskofficial/topic/154991842311018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3950DA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5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https://vk.com/wall-61567336_51438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985488" w:rsidRPr="00985488" w:rsidRDefault="003950DA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6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https://vk.com/wall-185444089_15856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3950DA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7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https://kr-gazeta.ru/obshchestvo/zavtra-glava-kopeyska-provedet-pryamoy-telefon/?sphrase_id=104369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985488" w:rsidRPr="00985488" w:rsidRDefault="003950DA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8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https://kr-gazeta.ru/obshchestvo/zavtra-glava-kopeyska-provedet-pryamoy-telefon/?sphrase_id=104270</w:t>
              </w:r>
            </w:hyperlink>
            <w:r w:rsidR="00985488" w:rsidRPr="00985488">
              <w:rPr>
                <w:rFonts w:eastAsiaTheme="minorHAnsi"/>
                <w:color w:val="0000FF" w:themeColor="hyperlink"/>
                <w:sz w:val="22"/>
                <w:szCs w:val="22"/>
                <w:u w:val="single"/>
              </w:rPr>
              <w:t xml:space="preserve">; </w:t>
            </w:r>
          </w:p>
          <w:p w:rsidR="00985488" w:rsidRPr="00985488" w:rsidRDefault="003950DA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9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https://vk.com/wall-171013929_12891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C9414F" w:rsidRPr="00451638" w:rsidRDefault="003950DA" w:rsidP="00985488">
            <w:pPr>
              <w:rPr>
                <w:szCs w:val="24"/>
              </w:rPr>
            </w:pPr>
            <w:hyperlink r:id="rId20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https://akgo74.ru/about/info/news/10855/</w:t>
              </w:r>
            </w:hyperlink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5765E3">
            <w:pPr>
              <w:rPr>
                <w:szCs w:val="24"/>
              </w:rPr>
            </w:pPr>
            <w:r w:rsidRPr="00451638">
              <w:rPr>
                <w:szCs w:val="24"/>
              </w:rPr>
              <w:t>Проведение личных приемов граждан Главой городского округа, заместителями Главы городского округа, руководителями структурных подразделений администрации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проведённых приемов от числа приемов, которые должны были быть проведены в соответствии с графиком приемов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830587" w:rsidRDefault="00830587" w:rsidP="0083058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100 </w:t>
            </w:r>
            <w:r>
              <w:rPr>
                <w:szCs w:val="24"/>
              </w:rPr>
              <w:t>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управление делами и муниципальной службы администрации городского округа;</w:t>
            </w:r>
          </w:p>
          <w:p w:rsidR="00C9414F" w:rsidRDefault="00C9414F" w:rsidP="00B93AD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заместители Главы городского округа; руководители структурных подразделений администрации городского округа</w:t>
            </w:r>
          </w:p>
          <w:p w:rsidR="007F7E41" w:rsidRPr="00451638" w:rsidRDefault="007F7E41" w:rsidP="00B93ADF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A7497C" w:rsidRPr="00A7497C" w:rsidRDefault="00A7497C" w:rsidP="00A749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Проведено</w:t>
            </w:r>
            <w:r w:rsidRPr="00A7497C">
              <w:rPr>
                <w:szCs w:val="24"/>
              </w:rPr>
              <w:t>:</w:t>
            </w:r>
          </w:p>
          <w:p w:rsidR="00C9414F" w:rsidRPr="00A7497C" w:rsidRDefault="00A7497C" w:rsidP="00A7497C">
            <w:pPr>
              <w:rPr>
                <w:szCs w:val="24"/>
              </w:rPr>
            </w:pPr>
            <w:r w:rsidRPr="00A7497C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A7497C">
              <w:rPr>
                <w:szCs w:val="24"/>
              </w:rPr>
              <w:t>13</w:t>
            </w:r>
            <w:r>
              <w:rPr>
                <w:szCs w:val="24"/>
              </w:rPr>
              <w:t xml:space="preserve"> личных приемов Главой</w:t>
            </w:r>
            <w:r w:rsidR="00324810" w:rsidRPr="00A7497C">
              <w:rPr>
                <w:szCs w:val="24"/>
              </w:rPr>
              <w:t xml:space="preserve"> городского округа</w:t>
            </w:r>
            <w:r w:rsidRPr="00A7497C">
              <w:rPr>
                <w:szCs w:val="24"/>
              </w:rPr>
              <w:t>;</w:t>
            </w:r>
          </w:p>
          <w:p w:rsidR="00A7497C" w:rsidRPr="00A7497C" w:rsidRDefault="00A7497C" w:rsidP="00A7497C">
            <w:pPr>
              <w:rPr>
                <w:szCs w:val="24"/>
              </w:rPr>
            </w:pPr>
            <w:r w:rsidRPr="00A7497C">
              <w:rPr>
                <w:szCs w:val="24"/>
              </w:rPr>
              <w:t xml:space="preserve">- 65 </w:t>
            </w:r>
            <w:r>
              <w:rPr>
                <w:szCs w:val="24"/>
              </w:rPr>
              <w:t>приемов заместителями Главы городского округа</w:t>
            </w:r>
            <w:r w:rsidRPr="00A7497C">
              <w:rPr>
                <w:szCs w:val="24"/>
              </w:rPr>
              <w:t>;</w:t>
            </w:r>
          </w:p>
          <w:p w:rsidR="00A7497C" w:rsidRPr="00A7497C" w:rsidRDefault="00A7497C" w:rsidP="00A7497C">
            <w:pPr>
              <w:rPr>
                <w:szCs w:val="24"/>
              </w:rPr>
            </w:pPr>
            <w:r w:rsidRPr="00A7497C">
              <w:rPr>
                <w:szCs w:val="24"/>
              </w:rPr>
              <w:t xml:space="preserve">- 78 </w:t>
            </w:r>
            <w:r>
              <w:rPr>
                <w:szCs w:val="24"/>
              </w:rPr>
              <w:t xml:space="preserve">приемов </w:t>
            </w:r>
            <w:r w:rsidRPr="00A7497C">
              <w:rPr>
                <w:szCs w:val="24"/>
              </w:rPr>
              <w:t>руководителями структурных подразделений администрации городского округа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50718" w:rsidRDefault="00C9414F" w:rsidP="005765E3">
            <w:pPr>
              <w:rPr>
                <w:szCs w:val="24"/>
              </w:rPr>
            </w:pPr>
            <w:r w:rsidRPr="00750718">
              <w:rPr>
                <w:szCs w:val="24"/>
              </w:rPr>
              <w:t xml:space="preserve">Подготовка качественных и своевременных ответов на поступающие обращения граждан </w:t>
            </w:r>
          </w:p>
        </w:tc>
        <w:tc>
          <w:tcPr>
            <w:tcW w:w="2329" w:type="dxa"/>
          </w:tcPr>
          <w:p w:rsidR="00C9414F" w:rsidRPr="00451638" w:rsidRDefault="00C9414F" w:rsidP="002C3F4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коэффициент исполнительной дисциплины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</w:t>
            </w:r>
          </w:p>
        </w:tc>
        <w:tc>
          <w:tcPr>
            <w:tcW w:w="2585" w:type="dxa"/>
          </w:tcPr>
          <w:p w:rsidR="00C9414F" w:rsidRPr="00451638" w:rsidRDefault="00EB6F19" w:rsidP="002C3F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управление</w:t>
            </w:r>
            <w:r w:rsidRPr="00451638">
              <w:t xml:space="preserve"> </w:t>
            </w:r>
            <w:r w:rsidRPr="00451638">
              <w:rPr>
                <w:szCs w:val="24"/>
              </w:rPr>
              <w:t>делами и муниципальной службы администрации городского округа;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заместители Главы городского округа; руководители структурных подразделений администрации городского округа</w:t>
            </w:r>
          </w:p>
        </w:tc>
        <w:tc>
          <w:tcPr>
            <w:tcW w:w="2977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5765E3">
            <w:pPr>
              <w:rPr>
                <w:szCs w:val="24"/>
              </w:rPr>
            </w:pPr>
            <w:r w:rsidRPr="00EB51D3">
              <w:rPr>
                <w:szCs w:val="24"/>
              </w:rPr>
              <w:t>Проведение сходов граждан, проживающих на</w:t>
            </w:r>
            <w:r w:rsidR="00FA47E0" w:rsidRPr="00EB51D3">
              <w:rPr>
                <w:szCs w:val="24"/>
              </w:rPr>
              <w:t xml:space="preserve"> территории городского округа, </w:t>
            </w:r>
            <w:r w:rsidRPr="00EB51D3">
              <w:rPr>
                <w:szCs w:val="24"/>
              </w:rPr>
              <w:t>с личным участием в них руководителей органов местного самоуправления</w:t>
            </w:r>
          </w:p>
        </w:tc>
        <w:tc>
          <w:tcPr>
            <w:tcW w:w="2329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проведенных сходов в год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менее 1</w:t>
            </w:r>
          </w:p>
        </w:tc>
        <w:tc>
          <w:tcPr>
            <w:tcW w:w="2585" w:type="dxa"/>
          </w:tcPr>
          <w:p w:rsidR="00C9414F" w:rsidRPr="00451638" w:rsidRDefault="00D70420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71" w:type="dxa"/>
            <w:shd w:val="clear" w:color="auto" w:fill="auto"/>
          </w:tcPr>
          <w:p w:rsidR="00C9414F" w:rsidRPr="00451638" w:rsidRDefault="00C9414F" w:rsidP="00C810E4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 главы городского округа по территориальному развитию </w:t>
            </w:r>
          </w:p>
          <w:p w:rsidR="00C9414F" w:rsidRPr="00451638" w:rsidRDefault="00C9414F" w:rsidP="005A77E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C9414F" w:rsidRPr="00451638" w:rsidRDefault="00C9414F" w:rsidP="00C810E4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50718" w:rsidRDefault="00C9414F" w:rsidP="00051E85">
            <w:pPr>
              <w:rPr>
                <w:szCs w:val="24"/>
              </w:rPr>
            </w:pPr>
            <w:r w:rsidRPr="00750718">
              <w:rPr>
                <w:szCs w:val="24"/>
              </w:rPr>
              <w:t xml:space="preserve">Проведение общественных обсуждений, публичных </w:t>
            </w:r>
            <w:r w:rsidRPr="00750718">
              <w:rPr>
                <w:szCs w:val="24"/>
              </w:rPr>
              <w:lastRenderedPageBreak/>
              <w:t xml:space="preserve">слушаний проектов </w:t>
            </w:r>
            <w:proofErr w:type="gramStart"/>
            <w:r w:rsidRPr="00750718">
              <w:rPr>
                <w:szCs w:val="24"/>
              </w:rPr>
              <w:t>нормативных-правовых</w:t>
            </w:r>
            <w:proofErr w:type="gramEnd"/>
            <w:r w:rsidRPr="00750718">
              <w:rPr>
                <w:szCs w:val="24"/>
              </w:rPr>
              <w:t xml:space="preserve"> актов  </w:t>
            </w:r>
          </w:p>
        </w:tc>
        <w:tc>
          <w:tcPr>
            <w:tcW w:w="2329" w:type="dxa"/>
          </w:tcPr>
          <w:p w:rsidR="00C9414F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доля НПА прошедших </w:t>
            </w:r>
            <w:r w:rsidRPr="00451638">
              <w:rPr>
                <w:szCs w:val="24"/>
              </w:rPr>
              <w:lastRenderedPageBreak/>
              <w:t xml:space="preserve">общественные обсуждения и публичные консультации от числа </w:t>
            </w:r>
            <w:proofErr w:type="gramStart"/>
            <w:r w:rsidRPr="00451638">
              <w:rPr>
                <w:szCs w:val="24"/>
              </w:rPr>
              <w:t>проектов</w:t>
            </w:r>
            <w:proofErr w:type="gramEnd"/>
            <w:r w:rsidRPr="00451638">
              <w:rPr>
                <w:szCs w:val="24"/>
              </w:rPr>
              <w:t xml:space="preserve"> НПА </w:t>
            </w:r>
            <w:proofErr w:type="gramStart"/>
            <w:r w:rsidRPr="00451638">
              <w:rPr>
                <w:szCs w:val="24"/>
              </w:rPr>
              <w:t>которые</w:t>
            </w:r>
            <w:proofErr w:type="gramEnd"/>
            <w:r w:rsidRPr="00451638">
              <w:rPr>
                <w:szCs w:val="24"/>
              </w:rPr>
              <w:t xml:space="preserve"> должны проходить указанные процедуры в соответствии с действующим законодательством </w:t>
            </w:r>
          </w:p>
          <w:p w:rsidR="007F7E41" w:rsidRPr="00451638" w:rsidRDefault="007F7E41" w:rsidP="002D475D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100 %</w:t>
            </w:r>
          </w:p>
        </w:tc>
        <w:tc>
          <w:tcPr>
            <w:tcW w:w="2585" w:type="dxa"/>
          </w:tcPr>
          <w:p w:rsidR="00C9414F" w:rsidRPr="00451638" w:rsidRDefault="00644F71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структурные подразделения </w:t>
            </w:r>
            <w:r w:rsidRPr="00451638">
              <w:rPr>
                <w:szCs w:val="24"/>
              </w:rPr>
              <w:lastRenderedPageBreak/>
              <w:t>администрации городского округа</w:t>
            </w:r>
          </w:p>
        </w:tc>
        <w:tc>
          <w:tcPr>
            <w:tcW w:w="2977" w:type="dxa"/>
          </w:tcPr>
          <w:p w:rsidR="00C9414F" w:rsidRPr="00451638" w:rsidRDefault="00C9414F" w:rsidP="00EF5891">
            <w:pPr>
              <w:jc w:val="center"/>
              <w:rPr>
                <w:szCs w:val="24"/>
              </w:rPr>
            </w:pP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Задача 3. Увеличение числа респондентов, принимающих участие в опросе населения</w:t>
            </w: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Регистрация на портале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Популяризация возможностей получения государственных и муниципальных услуг через портал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  <w:r w:rsidRPr="00451638">
              <w:rPr>
                <w:szCs w:val="24"/>
              </w:rPr>
              <w:t xml:space="preserve"> (https://www.gosuslugi.ru/)</w:t>
            </w:r>
          </w:p>
        </w:tc>
        <w:tc>
          <w:tcPr>
            <w:tcW w:w="2329" w:type="dxa"/>
          </w:tcPr>
          <w:p w:rsidR="00C9414F" w:rsidRPr="00451638" w:rsidRDefault="00C9414F" w:rsidP="008C247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публикаций, объявлений, распространение агитационных материалов</w:t>
            </w:r>
          </w:p>
        </w:tc>
        <w:tc>
          <w:tcPr>
            <w:tcW w:w="1650" w:type="dxa"/>
          </w:tcPr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12</w:t>
            </w:r>
          </w:p>
        </w:tc>
        <w:tc>
          <w:tcPr>
            <w:tcW w:w="2585" w:type="dxa"/>
          </w:tcPr>
          <w:p w:rsidR="00C9414F" w:rsidRPr="00451638" w:rsidRDefault="00796A0F" w:rsidP="00E855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 </w:t>
            </w:r>
            <w:proofErr w:type="spellStart"/>
            <w:r>
              <w:rPr>
                <w:szCs w:val="24"/>
              </w:rPr>
              <w:t>мфц</w:t>
            </w:r>
            <w:proofErr w:type="spellEnd"/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 главы городского округа,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руководитель аппарата;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МФЦ</w:t>
            </w:r>
            <w:r w:rsidRPr="00451638">
              <w:rPr>
                <w:rStyle w:val="a7"/>
                <w:szCs w:val="24"/>
              </w:rPr>
              <w:footnoteReference w:id="2"/>
            </w:r>
            <w:r w:rsidRPr="00451638">
              <w:rPr>
                <w:szCs w:val="24"/>
              </w:rPr>
              <w:t xml:space="preserve"> (по согласованию);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ЗАГС</w:t>
            </w:r>
            <w:r w:rsidRPr="00451638">
              <w:rPr>
                <w:rStyle w:val="a7"/>
                <w:szCs w:val="24"/>
              </w:rPr>
              <w:footnoteReference w:id="3"/>
            </w:r>
            <w:r w:rsidRPr="00451638">
              <w:rPr>
                <w:szCs w:val="24"/>
              </w:rPr>
              <w:t>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УСЗН</w:t>
            </w:r>
            <w:r w:rsidRPr="00451638">
              <w:rPr>
                <w:rStyle w:val="a7"/>
                <w:szCs w:val="24"/>
              </w:rPr>
              <w:footnoteReference w:id="4"/>
            </w:r>
          </w:p>
        </w:tc>
        <w:tc>
          <w:tcPr>
            <w:tcW w:w="2977" w:type="dxa"/>
          </w:tcPr>
          <w:p w:rsidR="00C9414F" w:rsidRPr="00451638" w:rsidRDefault="005B6E3F" w:rsidP="00644F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 официальном сайте управления социальной защиты населения администрации Копейского городского округа размещена подробная информация о преимуществах Портала Государственных услуг, размещена инструкция регистрации в ЕСИА, инструкция подачи заявлений через портал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  <w:r>
              <w:rPr>
                <w:szCs w:val="24"/>
              </w:rPr>
              <w:t xml:space="preserve">. От граждан через портал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  <w:r>
              <w:rPr>
                <w:szCs w:val="24"/>
              </w:rPr>
              <w:t xml:space="preserve"> принято </w:t>
            </w:r>
            <w:r w:rsidR="00644F71">
              <w:rPr>
                <w:szCs w:val="24"/>
              </w:rPr>
              <w:t>7654</w:t>
            </w:r>
            <w:r w:rsidR="00273120">
              <w:rPr>
                <w:szCs w:val="24"/>
              </w:rPr>
              <w:t xml:space="preserve"> заявления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6A6064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Подтверждение регистрации </w:t>
            </w:r>
            <w:r w:rsidRPr="00451638">
              <w:rPr>
                <w:szCs w:val="24"/>
              </w:rPr>
              <w:lastRenderedPageBreak/>
              <w:t xml:space="preserve">на портале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</w:p>
        </w:tc>
        <w:tc>
          <w:tcPr>
            <w:tcW w:w="2329" w:type="dxa"/>
          </w:tcPr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количество </w:t>
            </w:r>
            <w:proofErr w:type="gramStart"/>
            <w:r w:rsidRPr="00451638">
              <w:rPr>
                <w:szCs w:val="24"/>
              </w:rPr>
              <w:lastRenderedPageBreak/>
              <w:t>зарегистрированных</w:t>
            </w:r>
            <w:proofErr w:type="gramEnd"/>
            <w:r w:rsidRPr="00451638">
              <w:rPr>
                <w:szCs w:val="24"/>
              </w:rPr>
              <w:t xml:space="preserve"> в течение года </w:t>
            </w:r>
          </w:p>
        </w:tc>
        <w:tc>
          <w:tcPr>
            <w:tcW w:w="1650" w:type="dxa"/>
          </w:tcPr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6 000</w:t>
            </w:r>
          </w:p>
        </w:tc>
        <w:tc>
          <w:tcPr>
            <w:tcW w:w="2585" w:type="dxa"/>
          </w:tcPr>
          <w:p w:rsidR="00C9414F" w:rsidRDefault="00FE2ED8" w:rsidP="006A6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УСЗН – 286 граждан</w:t>
            </w:r>
          </w:p>
          <w:p w:rsidR="00796A0F" w:rsidRPr="00451638" w:rsidRDefault="00796A0F" w:rsidP="006A6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МФЦ - 5421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МФЦ (по </w:t>
            </w:r>
            <w:r w:rsidRPr="00451638">
              <w:rPr>
                <w:szCs w:val="24"/>
              </w:rPr>
              <w:lastRenderedPageBreak/>
              <w:t>согласованию);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ЗАГС;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УСЗН</w:t>
            </w:r>
          </w:p>
        </w:tc>
        <w:tc>
          <w:tcPr>
            <w:tcW w:w="2977" w:type="dxa"/>
          </w:tcPr>
          <w:p w:rsidR="00C9414F" w:rsidRPr="00451638" w:rsidRDefault="00936EF2" w:rsidP="002809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УСЗН зарегистрировало </w:t>
            </w:r>
            <w:r>
              <w:rPr>
                <w:szCs w:val="24"/>
              </w:rPr>
              <w:lastRenderedPageBreak/>
              <w:t xml:space="preserve">на портале </w:t>
            </w:r>
            <w:proofErr w:type="spellStart"/>
            <w:r>
              <w:rPr>
                <w:szCs w:val="24"/>
              </w:rPr>
              <w:t>Гос</w:t>
            </w:r>
            <w:proofErr w:type="gramStart"/>
            <w:r>
              <w:rPr>
                <w:szCs w:val="24"/>
              </w:rPr>
              <w:t>.</w:t>
            </w:r>
            <w:r w:rsidR="00FE2ED8">
              <w:rPr>
                <w:szCs w:val="24"/>
              </w:rPr>
              <w:t>у</w:t>
            </w:r>
            <w:proofErr w:type="gramEnd"/>
            <w:r w:rsidR="00FE2ED8">
              <w:rPr>
                <w:szCs w:val="24"/>
              </w:rPr>
              <w:t>слуг</w:t>
            </w:r>
            <w:proofErr w:type="spellEnd"/>
            <w:r w:rsidR="00FE2ED8">
              <w:rPr>
                <w:szCs w:val="24"/>
              </w:rPr>
              <w:t xml:space="preserve"> 286 граждан</w:t>
            </w:r>
            <w:r>
              <w:rPr>
                <w:szCs w:val="24"/>
              </w:rPr>
              <w:t xml:space="preserve">, </w:t>
            </w:r>
            <w:r w:rsidRPr="00936EF2">
              <w:rPr>
                <w:szCs w:val="24"/>
              </w:rPr>
              <w:t xml:space="preserve">МФЦ </w:t>
            </w:r>
            <w:r>
              <w:rPr>
                <w:szCs w:val="24"/>
              </w:rPr>
              <w:t>–</w:t>
            </w:r>
            <w:r w:rsidRPr="00936EF2">
              <w:rPr>
                <w:szCs w:val="24"/>
              </w:rPr>
              <w:t xml:space="preserve"> 5421</w:t>
            </w:r>
            <w:r>
              <w:rPr>
                <w:szCs w:val="24"/>
              </w:rPr>
              <w:t xml:space="preserve"> гражданина</w:t>
            </w: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6913C8">
            <w:pPr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Увеличение респондентов, принявших участие в опросе населения</w:t>
            </w:r>
            <w:r w:rsidRPr="00451638">
              <w:rPr>
                <w:rStyle w:val="a7"/>
                <w:szCs w:val="24"/>
              </w:rPr>
              <w:footnoteReference w:id="5"/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F7E41" w:rsidRDefault="0008789E" w:rsidP="006913C8">
            <w:pPr>
              <w:rPr>
                <w:szCs w:val="24"/>
              </w:rPr>
            </w:pPr>
            <w:r w:rsidRPr="007F7E41">
              <w:rPr>
                <w:szCs w:val="24"/>
              </w:rPr>
              <w:t xml:space="preserve">Размещение </w:t>
            </w:r>
            <w:r w:rsidR="00C9414F" w:rsidRPr="007F7E41">
              <w:rPr>
                <w:szCs w:val="24"/>
              </w:rPr>
              <w:t xml:space="preserve">на официальных  сайтах отраслевых органов администрации городского округа,  муниципальных предприятий и учреждений  (при наличии сайта) городского округа в зоне прямой видимости объявления о проведении опроса населения со ссылкой на источник </w:t>
            </w:r>
          </w:p>
        </w:tc>
        <w:tc>
          <w:tcPr>
            <w:tcW w:w="2329" w:type="dxa"/>
          </w:tcPr>
          <w:p w:rsidR="00C9414F" w:rsidRPr="007F7E41" w:rsidRDefault="00C9414F" w:rsidP="000945C8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объявление размещено на сайте</w:t>
            </w:r>
          </w:p>
          <w:p w:rsidR="00C9414F" w:rsidRPr="007F7E41" w:rsidRDefault="00C9414F" w:rsidP="000945C8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(да – 1; нет – 0)</w:t>
            </w:r>
          </w:p>
        </w:tc>
        <w:tc>
          <w:tcPr>
            <w:tcW w:w="1650" w:type="dxa"/>
          </w:tcPr>
          <w:p w:rsidR="00C9414F" w:rsidRPr="007F7E41" w:rsidRDefault="00C9414F" w:rsidP="00BB3A59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1</w:t>
            </w:r>
          </w:p>
        </w:tc>
        <w:tc>
          <w:tcPr>
            <w:tcW w:w="2585" w:type="dxa"/>
          </w:tcPr>
          <w:p w:rsidR="00C9414F" w:rsidRPr="007F7E41" w:rsidRDefault="00644F71" w:rsidP="006A6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7F7E41" w:rsidRDefault="00C9414F" w:rsidP="0028096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Заместитель  главы городского округа,</w:t>
            </w:r>
          </w:p>
          <w:p w:rsidR="00C9414F" w:rsidRPr="007F7E41" w:rsidRDefault="00C9414F" w:rsidP="0028096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руководитель аппарата;</w:t>
            </w:r>
          </w:p>
          <w:p w:rsidR="00C9414F" w:rsidRPr="007F7E41" w:rsidRDefault="00C9414F" w:rsidP="001A74A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отраслевые органы администрации городского округа и подведомственные им муниципальные предприятий и учреждения</w:t>
            </w:r>
          </w:p>
        </w:tc>
        <w:tc>
          <w:tcPr>
            <w:tcW w:w="2977" w:type="dxa"/>
          </w:tcPr>
          <w:p w:rsidR="00C9414F" w:rsidRPr="007F7E41" w:rsidRDefault="00C9414F" w:rsidP="00154ECE">
            <w:pPr>
              <w:jc w:val="both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F7E41" w:rsidRDefault="00C9414F" w:rsidP="001A74AF">
            <w:pPr>
              <w:rPr>
                <w:szCs w:val="24"/>
              </w:rPr>
            </w:pPr>
            <w:r w:rsidRPr="007F7E41">
              <w:rPr>
                <w:szCs w:val="24"/>
              </w:rPr>
              <w:t>Регулярное оповещение населения городского округа о проведении опроса населения через  СМИ города Копейска, а также на сайте администрации городского округа</w:t>
            </w:r>
          </w:p>
        </w:tc>
        <w:tc>
          <w:tcPr>
            <w:tcW w:w="2329" w:type="dxa"/>
          </w:tcPr>
          <w:p w:rsidR="00C9414F" w:rsidRPr="007F7E41" w:rsidRDefault="00C9414F" w:rsidP="007255B3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количество публикаций, объявлений, распространение агитационных материалов</w:t>
            </w:r>
          </w:p>
        </w:tc>
        <w:tc>
          <w:tcPr>
            <w:tcW w:w="1650" w:type="dxa"/>
          </w:tcPr>
          <w:p w:rsidR="00C9414F" w:rsidRPr="007F7E41" w:rsidRDefault="00C9414F" w:rsidP="007255B3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12</w:t>
            </w:r>
          </w:p>
        </w:tc>
        <w:tc>
          <w:tcPr>
            <w:tcW w:w="2585" w:type="dxa"/>
          </w:tcPr>
          <w:p w:rsidR="00C9414F" w:rsidRPr="007F7E41" w:rsidRDefault="00A7497C" w:rsidP="0076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471" w:type="dxa"/>
          </w:tcPr>
          <w:p w:rsidR="00C9414F" w:rsidRPr="007F7E41" w:rsidRDefault="0008789E" w:rsidP="00F37DE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Заместитель Г</w:t>
            </w:r>
            <w:r w:rsidR="00C9414F" w:rsidRPr="007F7E41">
              <w:rPr>
                <w:szCs w:val="24"/>
              </w:rPr>
              <w:t>лавы городского округа,</w:t>
            </w:r>
          </w:p>
          <w:p w:rsidR="00C9414F" w:rsidRPr="007F7E41" w:rsidRDefault="00C9414F" w:rsidP="00F37DE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руководитель аппарата</w:t>
            </w:r>
          </w:p>
        </w:tc>
        <w:tc>
          <w:tcPr>
            <w:tcW w:w="2977" w:type="dxa"/>
          </w:tcPr>
          <w:p w:rsidR="00C9414F" w:rsidRPr="00CF7D6B" w:rsidRDefault="00CF7D6B" w:rsidP="000878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 сайте администрации </w:t>
            </w:r>
            <w:proofErr w:type="spellStart"/>
            <w:r>
              <w:rPr>
                <w:szCs w:val="24"/>
              </w:rPr>
              <w:t>Копейского</w:t>
            </w:r>
            <w:proofErr w:type="spellEnd"/>
            <w:r>
              <w:rPr>
                <w:szCs w:val="24"/>
              </w:rPr>
              <w:t xml:space="preserve"> городского округа </w:t>
            </w:r>
            <w:proofErr w:type="spellStart"/>
            <w:r>
              <w:rPr>
                <w:szCs w:val="24"/>
                <w:lang w:val="en-US"/>
              </w:rPr>
              <w:t>akgo</w:t>
            </w:r>
            <w:proofErr w:type="spellEnd"/>
            <w:r w:rsidRPr="00CF7D6B">
              <w:rPr>
                <w:szCs w:val="24"/>
              </w:rPr>
              <w:t>74.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  <w:r w:rsidRPr="00CF7D6B">
              <w:rPr>
                <w:szCs w:val="24"/>
              </w:rPr>
              <w:t xml:space="preserve"> </w:t>
            </w:r>
            <w:r>
              <w:rPr>
                <w:szCs w:val="24"/>
              </w:rPr>
              <w:t>регулярно публикуют</w:t>
            </w:r>
            <w:r w:rsidR="00273120">
              <w:rPr>
                <w:szCs w:val="24"/>
              </w:rPr>
              <w:t>ся баннеры об опросах населения</w:t>
            </w:r>
          </w:p>
        </w:tc>
      </w:tr>
      <w:tr w:rsidR="00C9414F" w:rsidRPr="00CE25EE" w:rsidTr="00FB65A9">
        <w:tc>
          <w:tcPr>
            <w:tcW w:w="555" w:type="dxa"/>
          </w:tcPr>
          <w:p w:rsidR="00C9414F" w:rsidRPr="00451638" w:rsidRDefault="00C9414F" w:rsidP="00D71B46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F7E41" w:rsidRDefault="0008789E" w:rsidP="001A74AF">
            <w:pPr>
              <w:rPr>
                <w:szCs w:val="24"/>
              </w:rPr>
            </w:pPr>
            <w:r w:rsidRPr="007F7E41">
              <w:rPr>
                <w:szCs w:val="24"/>
              </w:rPr>
              <w:t xml:space="preserve">Уведомление </w:t>
            </w:r>
            <w:r w:rsidR="00C9414F" w:rsidRPr="007F7E41">
              <w:rPr>
                <w:szCs w:val="24"/>
              </w:rPr>
              <w:t xml:space="preserve">руководителей муниципальных предприятий и учреждений о необходимости организации участия сотрудников в опросе населения </w:t>
            </w:r>
          </w:p>
        </w:tc>
        <w:tc>
          <w:tcPr>
            <w:tcW w:w="2329" w:type="dxa"/>
          </w:tcPr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количество муниципальных  предприятий и учреждения</w:t>
            </w:r>
          </w:p>
        </w:tc>
        <w:tc>
          <w:tcPr>
            <w:tcW w:w="1650" w:type="dxa"/>
          </w:tcPr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администрация, отраслевые органы администрации наделенные правами </w:t>
            </w:r>
            <w:proofErr w:type="spellStart"/>
            <w:r w:rsidRPr="007F7E41">
              <w:rPr>
                <w:szCs w:val="24"/>
              </w:rPr>
              <w:t>юр</w:t>
            </w:r>
            <w:proofErr w:type="gramStart"/>
            <w:r w:rsidRPr="007F7E41">
              <w:rPr>
                <w:szCs w:val="24"/>
              </w:rPr>
              <w:t>.л</w:t>
            </w:r>
            <w:proofErr w:type="gramEnd"/>
            <w:r w:rsidRPr="007F7E41">
              <w:rPr>
                <w:szCs w:val="24"/>
              </w:rPr>
              <w:t>ица</w:t>
            </w:r>
            <w:proofErr w:type="spellEnd"/>
            <w:r w:rsidRPr="007F7E41">
              <w:rPr>
                <w:szCs w:val="24"/>
              </w:rPr>
              <w:t xml:space="preserve"> – 7;</w:t>
            </w:r>
          </w:p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МУ</w:t>
            </w:r>
            <w:r w:rsidRPr="007F7E41">
              <w:rPr>
                <w:rStyle w:val="a7"/>
                <w:szCs w:val="24"/>
              </w:rPr>
              <w:footnoteReference w:id="6"/>
            </w:r>
            <w:r w:rsidRPr="007F7E41">
              <w:rPr>
                <w:szCs w:val="24"/>
              </w:rPr>
              <w:t xml:space="preserve"> –  103;</w:t>
            </w:r>
          </w:p>
          <w:p w:rsidR="00C9414F" w:rsidRPr="007F7E41" w:rsidRDefault="00C9414F" w:rsidP="0028096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МУП</w:t>
            </w:r>
            <w:r w:rsidRPr="007F7E41">
              <w:rPr>
                <w:rStyle w:val="a7"/>
                <w:szCs w:val="24"/>
              </w:rPr>
              <w:footnoteReference w:id="7"/>
            </w:r>
            <w:r w:rsidRPr="007F7E41">
              <w:rPr>
                <w:szCs w:val="24"/>
              </w:rPr>
              <w:t xml:space="preserve"> – 3.</w:t>
            </w:r>
          </w:p>
        </w:tc>
        <w:tc>
          <w:tcPr>
            <w:tcW w:w="2585" w:type="dxa"/>
          </w:tcPr>
          <w:p w:rsidR="00C9414F" w:rsidRDefault="00644F71" w:rsidP="00CF6F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Культура: юл-1, му-12</w:t>
            </w:r>
          </w:p>
          <w:p w:rsidR="00644F71" w:rsidRDefault="00644F71" w:rsidP="00CF6F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УИ: ЮЛ-1, МУП – 3</w:t>
            </w:r>
          </w:p>
          <w:p w:rsidR="00644F71" w:rsidRDefault="00644F71" w:rsidP="00CF6F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УО: </w:t>
            </w:r>
            <w:r w:rsidR="00FE2ED8">
              <w:rPr>
                <w:szCs w:val="24"/>
              </w:rPr>
              <w:t>УО-1, МУ -</w:t>
            </w:r>
            <w:r>
              <w:rPr>
                <w:szCs w:val="24"/>
              </w:rPr>
              <w:t>64</w:t>
            </w:r>
          </w:p>
          <w:p w:rsidR="00FE2ED8" w:rsidRDefault="00FE2ED8" w:rsidP="00FE2E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УСЗН: ЮЛ-1 МУ – 3</w:t>
            </w:r>
          </w:p>
          <w:p w:rsidR="00FE2ED8" w:rsidRPr="007F7E41" w:rsidRDefault="00FE2ED8" w:rsidP="00FE2E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ФК: ЮЛ-</w:t>
            </w:r>
            <w:r w:rsidR="00EB6F19">
              <w:rPr>
                <w:szCs w:val="24"/>
              </w:rPr>
              <w:t>1</w:t>
            </w:r>
            <w:r>
              <w:rPr>
                <w:szCs w:val="24"/>
              </w:rPr>
              <w:t>, МУ-9</w:t>
            </w:r>
          </w:p>
        </w:tc>
        <w:tc>
          <w:tcPr>
            <w:tcW w:w="2471" w:type="dxa"/>
          </w:tcPr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Администрация, отраслевые органы администрации, наделенные правами </w:t>
            </w:r>
            <w:proofErr w:type="spellStart"/>
            <w:r w:rsidRPr="007F7E41">
              <w:rPr>
                <w:szCs w:val="24"/>
              </w:rPr>
              <w:t>юр</w:t>
            </w:r>
            <w:proofErr w:type="gramStart"/>
            <w:r w:rsidRPr="007F7E41">
              <w:rPr>
                <w:szCs w:val="24"/>
              </w:rPr>
              <w:t>.л</w:t>
            </w:r>
            <w:proofErr w:type="gramEnd"/>
            <w:r w:rsidRPr="007F7E41">
              <w:rPr>
                <w:szCs w:val="24"/>
              </w:rPr>
              <w:t>ица</w:t>
            </w:r>
            <w:proofErr w:type="spellEnd"/>
            <w:r w:rsidRPr="007F7E41">
              <w:rPr>
                <w:szCs w:val="24"/>
              </w:rPr>
              <w:t xml:space="preserve"> – заместитель  Главы городского округа, руководитель аппарата администрации городского округа;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lastRenderedPageBreak/>
              <w:t xml:space="preserve">по </w:t>
            </w:r>
            <w:proofErr w:type="spellStart"/>
            <w:r w:rsidRPr="007F7E41">
              <w:rPr>
                <w:szCs w:val="24"/>
              </w:rPr>
              <w:t>МУПам</w:t>
            </w:r>
            <w:proofErr w:type="spellEnd"/>
            <w:r w:rsidRPr="007F7E41">
              <w:rPr>
                <w:szCs w:val="24"/>
              </w:rPr>
              <w:t xml:space="preserve"> – первый заместитель Главы городского округа;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по МУ социальной сферы –  заместитель Главы городского округа по социальным вопросам;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по МУ в сфере ЖКХ –  заместитель Главы городского округа по жилищно-коммунальным вопросам</w:t>
            </w:r>
          </w:p>
        </w:tc>
        <w:tc>
          <w:tcPr>
            <w:tcW w:w="2977" w:type="dxa"/>
          </w:tcPr>
          <w:p w:rsidR="005B6E3F" w:rsidRPr="007F7E41" w:rsidRDefault="005B6E3F" w:rsidP="00115780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lastRenderedPageBreak/>
              <w:t xml:space="preserve">Директора подведомственных </w:t>
            </w:r>
            <w:r w:rsidR="00315F06" w:rsidRPr="007F7E41">
              <w:rPr>
                <w:szCs w:val="24"/>
              </w:rPr>
              <w:t>учреждений</w:t>
            </w:r>
            <w:r w:rsidRPr="007F7E41">
              <w:rPr>
                <w:szCs w:val="24"/>
              </w:rPr>
              <w:t xml:space="preserve"> уведомлены о необходимости участия сотрудников учреждений в опросе населения. </w:t>
            </w:r>
            <w:r w:rsidR="00315F06" w:rsidRPr="007F7E41">
              <w:rPr>
                <w:szCs w:val="24"/>
              </w:rPr>
              <w:t xml:space="preserve">Голосовали </w:t>
            </w:r>
            <w:r w:rsidR="00115780">
              <w:rPr>
                <w:szCs w:val="24"/>
              </w:rPr>
              <w:t>96</w:t>
            </w:r>
            <w:r w:rsidR="00CF6F02" w:rsidRPr="007F7E41">
              <w:rPr>
                <w:szCs w:val="24"/>
              </w:rPr>
              <w:t xml:space="preserve"> </w:t>
            </w:r>
            <w:r w:rsidR="00315F06" w:rsidRPr="007F7E41">
              <w:rPr>
                <w:szCs w:val="24"/>
              </w:rPr>
              <w:t>человек</w:t>
            </w:r>
          </w:p>
        </w:tc>
      </w:tr>
    </w:tbl>
    <w:p w:rsidR="000B6EFC" w:rsidRDefault="000B6EFC" w:rsidP="0037331E">
      <w:pPr>
        <w:rPr>
          <w:sz w:val="26"/>
          <w:szCs w:val="26"/>
        </w:rPr>
      </w:pPr>
    </w:p>
    <w:p w:rsidR="00571C5D" w:rsidRDefault="00571C5D" w:rsidP="0037331E">
      <w:pPr>
        <w:rPr>
          <w:sz w:val="26"/>
          <w:szCs w:val="26"/>
        </w:rPr>
      </w:pPr>
    </w:p>
    <w:p w:rsidR="00571C5D" w:rsidRDefault="00571C5D" w:rsidP="0037331E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571C5D" w:rsidTr="00571C5D">
        <w:tc>
          <w:tcPr>
            <w:tcW w:w="7960" w:type="dxa"/>
          </w:tcPr>
          <w:p w:rsidR="00FB65A9" w:rsidRDefault="00571C5D" w:rsidP="00373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городского округа </w:t>
            </w:r>
          </w:p>
          <w:p w:rsidR="00571C5D" w:rsidRDefault="00571C5D" w:rsidP="00373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территориальному развитию</w:t>
            </w:r>
          </w:p>
        </w:tc>
        <w:tc>
          <w:tcPr>
            <w:tcW w:w="7960" w:type="dxa"/>
          </w:tcPr>
          <w:p w:rsidR="00571C5D" w:rsidRDefault="00571C5D" w:rsidP="0037331E">
            <w:pPr>
              <w:rPr>
                <w:sz w:val="26"/>
                <w:szCs w:val="26"/>
              </w:rPr>
            </w:pPr>
          </w:p>
          <w:p w:rsidR="00571C5D" w:rsidRDefault="00571C5D" w:rsidP="00571C5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Арасланов</w:t>
            </w:r>
          </w:p>
        </w:tc>
      </w:tr>
    </w:tbl>
    <w:p w:rsidR="005A5DF6" w:rsidRDefault="005A5DF6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936EF2" w:rsidRDefault="00936EF2" w:rsidP="0037331E">
      <w:pPr>
        <w:rPr>
          <w:sz w:val="26"/>
          <w:szCs w:val="26"/>
        </w:rPr>
      </w:pPr>
    </w:p>
    <w:p w:rsidR="0077689F" w:rsidRPr="007F7E41" w:rsidRDefault="0077689F" w:rsidP="0037331E">
      <w:pPr>
        <w:rPr>
          <w:sz w:val="22"/>
          <w:szCs w:val="22"/>
        </w:rPr>
      </w:pPr>
      <w:proofErr w:type="spellStart"/>
      <w:r w:rsidRPr="007F7E41">
        <w:rPr>
          <w:sz w:val="22"/>
          <w:szCs w:val="22"/>
        </w:rPr>
        <w:t>Куровская</w:t>
      </w:r>
      <w:proofErr w:type="spellEnd"/>
      <w:r w:rsidRPr="007F7E41">
        <w:rPr>
          <w:sz w:val="22"/>
          <w:szCs w:val="22"/>
        </w:rPr>
        <w:t xml:space="preserve"> Ю.Е.,</w:t>
      </w:r>
    </w:p>
    <w:p w:rsidR="0077689F" w:rsidRPr="007F7E41" w:rsidRDefault="0077689F" w:rsidP="0037331E">
      <w:pPr>
        <w:rPr>
          <w:sz w:val="22"/>
          <w:szCs w:val="22"/>
        </w:rPr>
      </w:pPr>
      <w:r w:rsidRPr="007F7E41">
        <w:rPr>
          <w:sz w:val="22"/>
          <w:szCs w:val="22"/>
        </w:rPr>
        <w:t>8 351 39 7 49 53</w:t>
      </w:r>
    </w:p>
    <w:sectPr w:rsidR="0077689F" w:rsidRPr="007F7E41" w:rsidSect="00936EF2">
      <w:headerReference w:type="default" r:id="rId21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20" w:rsidRDefault="00D70420" w:rsidP="00664C9B">
      <w:r>
        <w:separator/>
      </w:r>
    </w:p>
  </w:endnote>
  <w:endnote w:type="continuationSeparator" w:id="0">
    <w:p w:rsidR="00D70420" w:rsidRDefault="00D70420" w:rsidP="006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20" w:rsidRDefault="00D70420" w:rsidP="00664C9B">
      <w:r>
        <w:separator/>
      </w:r>
    </w:p>
  </w:footnote>
  <w:footnote w:type="continuationSeparator" w:id="0">
    <w:p w:rsidR="00D70420" w:rsidRDefault="00D70420" w:rsidP="00664C9B">
      <w:r>
        <w:continuationSeparator/>
      </w:r>
    </w:p>
  </w:footnote>
  <w:footnote w:id="1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Муниципальное унитарное предприятие «</w:t>
      </w:r>
      <w:proofErr w:type="spellStart"/>
      <w:r>
        <w:t>Копейское</w:t>
      </w:r>
      <w:proofErr w:type="spellEnd"/>
      <w:r>
        <w:t xml:space="preserve"> пассажирское автопредприятие»</w:t>
      </w:r>
    </w:p>
  </w:footnote>
  <w:footnote w:id="2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</w:t>
      </w:r>
      <w:r w:rsidRPr="00F37DEF">
        <w:t xml:space="preserve">Территориальный отдел ОГАУ «МФЦ Челябинской области» </w:t>
      </w:r>
      <w:proofErr w:type="gramStart"/>
      <w:r w:rsidRPr="00F37DEF">
        <w:t>в</w:t>
      </w:r>
      <w:proofErr w:type="gramEnd"/>
      <w:r w:rsidRPr="00F37DEF">
        <w:t xml:space="preserve"> </w:t>
      </w:r>
      <w:proofErr w:type="gramStart"/>
      <w:r w:rsidRPr="00F37DEF">
        <w:t>Копейском</w:t>
      </w:r>
      <w:proofErr w:type="gramEnd"/>
      <w:r w:rsidRPr="00F37DEF">
        <w:t xml:space="preserve"> городском округе</w:t>
      </w:r>
    </w:p>
  </w:footnote>
  <w:footnote w:id="3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Отдел записи актов гражданского состояния администрации Копейского городского округа </w:t>
      </w:r>
    </w:p>
  </w:footnote>
  <w:footnote w:id="4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Управление социальной защиты населения администрации Копейского городского округа </w:t>
      </w:r>
    </w:p>
  </w:footnote>
  <w:footnote w:id="5">
    <w:p w:rsidR="00D70420" w:rsidRDefault="00D70420" w:rsidP="006913C8">
      <w:pPr>
        <w:pStyle w:val="a5"/>
      </w:pPr>
      <w:r>
        <w:rPr>
          <w:rStyle w:val="a7"/>
        </w:rPr>
        <w:footnoteRef/>
      </w:r>
      <w:r>
        <w:t xml:space="preserve"> </w:t>
      </w:r>
      <w:r w:rsidRPr="001A74AF">
        <w:t xml:space="preserve">«Об оценке </w:t>
      </w:r>
      <w:proofErr w:type="gramStart"/>
      <w:r w:rsidRPr="001A74AF">
        <w:t>эффективности деятельности органов местного самоуправления городских округов</w:t>
      </w:r>
      <w:proofErr w:type="gramEnd"/>
      <w:r w:rsidRPr="001A74AF">
        <w:t xml:space="preserve"> и муниципальных районов»</w:t>
      </w:r>
    </w:p>
  </w:footnote>
  <w:footnote w:id="6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МУ – муниципальные учреждения</w:t>
      </w:r>
    </w:p>
  </w:footnote>
  <w:footnote w:id="7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МУП – муниципальные унитарные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17516"/>
      <w:docPartObj>
        <w:docPartGallery w:val="Page Numbers (Top of Page)"/>
        <w:docPartUnique/>
      </w:docPartObj>
    </w:sdtPr>
    <w:sdtEndPr/>
    <w:sdtContent>
      <w:p w:rsidR="00D70420" w:rsidRDefault="00D70420" w:rsidP="00936E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0D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DC"/>
    <w:multiLevelType w:val="hybridMultilevel"/>
    <w:tmpl w:val="A6D84418"/>
    <w:lvl w:ilvl="0" w:tplc="705A9F00">
      <w:start w:val="1"/>
      <w:numFmt w:val="bullet"/>
      <w:lvlText w:val="-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>
    <w:nsid w:val="01930551"/>
    <w:multiLevelType w:val="hybridMultilevel"/>
    <w:tmpl w:val="6CEE573A"/>
    <w:lvl w:ilvl="0" w:tplc="AEA8F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4F44630"/>
    <w:multiLevelType w:val="hybridMultilevel"/>
    <w:tmpl w:val="3B2EAA32"/>
    <w:lvl w:ilvl="0" w:tplc="83945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8D4955"/>
    <w:multiLevelType w:val="hybridMultilevel"/>
    <w:tmpl w:val="59407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73E55"/>
    <w:multiLevelType w:val="hybridMultilevel"/>
    <w:tmpl w:val="02781E14"/>
    <w:lvl w:ilvl="0" w:tplc="AEA8F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A4C1B40"/>
    <w:multiLevelType w:val="hybridMultilevel"/>
    <w:tmpl w:val="DAC8BB3E"/>
    <w:lvl w:ilvl="0" w:tplc="0419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B6C458D"/>
    <w:multiLevelType w:val="hybridMultilevel"/>
    <w:tmpl w:val="CBC60C8C"/>
    <w:lvl w:ilvl="0" w:tplc="705A9F00">
      <w:start w:val="1"/>
      <w:numFmt w:val="bullet"/>
      <w:lvlText w:val="-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7">
    <w:nsid w:val="21B42A56"/>
    <w:multiLevelType w:val="hybridMultilevel"/>
    <w:tmpl w:val="4866DB1C"/>
    <w:lvl w:ilvl="0" w:tplc="2E10754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33668"/>
    <w:multiLevelType w:val="hybridMultilevel"/>
    <w:tmpl w:val="49C6A0B6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3C3D3EDD"/>
    <w:multiLevelType w:val="multilevel"/>
    <w:tmpl w:val="AF1093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3C473AA9"/>
    <w:multiLevelType w:val="hybridMultilevel"/>
    <w:tmpl w:val="8B2EDBC6"/>
    <w:lvl w:ilvl="0" w:tplc="24D8B5B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E1ED7"/>
    <w:multiLevelType w:val="hybridMultilevel"/>
    <w:tmpl w:val="C4CA2904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B4148"/>
    <w:multiLevelType w:val="hybridMultilevel"/>
    <w:tmpl w:val="6CA0BA78"/>
    <w:lvl w:ilvl="0" w:tplc="C922C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339AB"/>
    <w:multiLevelType w:val="hybridMultilevel"/>
    <w:tmpl w:val="17BCE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D5AFA"/>
    <w:multiLevelType w:val="hybridMultilevel"/>
    <w:tmpl w:val="EAB01A2C"/>
    <w:lvl w:ilvl="0" w:tplc="0419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5B4D74F4"/>
    <w:multiLevelType w:val="multilevel"/>
    <w:tmpl w:val="FFE239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5D206E85"/>
    <w:multiLevelType w:val="hybridMultilevel"/>
    <w:tmpl w:val="C4381F66"/>
    <w:lvl w:ilvl="0" w:tplc="0B0C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1E5693F"/>
    <w:multiLevelType w:val="hybridMultilevel"/>
    <w:tmpl w:val="166A5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26A94"/>
    <w:multiLevelType w:val="hybridMultilevel"/>
    <w:tmpl w:val="54CE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4024B"/>
    <w:multiLevelType w:val="hybridMultilevel"/>
    <w:tmpl w:val="26085B4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3548C"/>
    <w:multiLevelType w:val="hybridMultilevel"/>
    <w:tmpl w:val="87125364"/>
    <w:lvl w:ilvl="0" w:tplc="CFE656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70362E"/>
    <w:multiLevelType w:val="hybridMultilevel"/>
    <w:tmpl w:val="659E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33098"/>
    <w:multiLevelType w:val="hybridMultilevel"/>
    <w:tmpl w:val="06C87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745D82"/>
    <w:multiLevelType w:val="hybridMultilevel"/>
    <w:tmpl w:val="212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42AE9"/>
    <w:multiLevelType w:val="hybridMultilevel"/>
    <w:tmpl w:val="B5B0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E6B8C"/>
    <w:multiLevelType w:val="hybridMultilevel"/>
    <w:tmpl w:val="A2EA70E4"/>
    <w:lvl w:ilvl="0" w:tplc="83945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4"/>
  </w:num>
  <w:num w:numId="5">
    <w:abstractNumId w:val="3"/>
  </w:num>
  <w:num w:numId="6">
    <w:abstractNumId w:val="19"/>
  </w:num>
  <w:num w:numId="7">
    <w:abstractNumId w:val="1"/>
  </w:num>
  <w:num w:numId="8">
    <w:abstractNumId w:val="21"/>
  </w:num>
  <w:num w:numId="9">
    <w:abstractNumId w:val="14"/>
  </w:num>
  <w:num w:numId="10">
    <w:abstractNumId w:val="23"/>
  </w:num>
  <w:num w:numId="11">
    <w:abstractNumId w:val="13"/>
  </w:num>
  <w:num w:numId="12">
    <w:abstractNumId w:val="22"/>
  </w:num>
  <w:num w:numId="13">
    <w:abstractNumId w:val="16"/>
  </w:num>
  <w:num w:numId="14">
    <w:abstractNumId w:val="25"/>
  </w:num>
  <w:num w:numId="15">
    <w:abstractNumId w:val="2"/>
  </w:num>
  <w:num w:numId="16">
    <w:abstractNumId w:val="20"/>
  </w:num>
  <w:num w:numId="17">
    <w:abstractNumId w:val="5"/>
  </w:num>
  <w:num w:numId="18">
    <w:abstractNumId w:val="6"/>
  </w:num>
  <w:num w:numId="19">
    <w:abstractNumId w:val="0"/>
  </w:num>
  <w:num w:numId="20">
    <w:abstractNumId w:val="11"/>
  </w:num>
  <w:num w:numId="21">
    <w:abstractNumId w:val="12"/>
  </w:num>
  <w:num w:numId="22">
    <w:abstractNumId w:val="15"/>
  </w:num>
  <w:num w:numId="23">
    <w:abstractNumId w:val="9"/>
  </w:num>
  <w:num w:numId="24">
    <w:abstractNumId w:val="18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6"/>
    <w:rsid w:val="0001602D"/>
    <w:rsid w:val="000319D9"/>
    <w:rsid w:val="000323F9"/>
    <w:rsid w:val="00037086"/>
    <w:rsid w:val="0004710A"/>
    <w:rsid w:val="00051E85"/>
    <w:rsid w:val="00052F22"/>
    <w:rsid w:val="0005350A"/>
    <w:rsid w:val="000539DE"/>
    <w:rsid w:val="0007616D"/>
    <w:rsid w:val="0008789E"/>
    <w:rsid w:val="000945C8"/>
    <w:rsid w:val="000A07A7"/>
    <w:rsid w:val="000B6EFC"/>
    <w:rsid w:val="000E2FF8"/>
    <w:rsid w:val="000E3B01"/>
    <w:rsid w:val="00115780"/>
    <w:rsid w:val="001268F2"/>
    <w:rsid w:val="00133C9F"/>
    <w:rsid w:val="001443D4"/>
    <w:rsid w:val="001479C1"/>
    <w:rsid w:val="00154ECE"/>
    <w:rsid w:val="001809AF"/>
    <w:rsid w:val="00182114"/>
    <w:rsid w:val="0019286E"/>
    <w:rsid w:val="001A74AF"/>
    <w:rsid w:val="001B6E76"/>
    <w:rsid w:val="001C06E8"/>
    <w:rsid w:val="001C54FE"/>
    <w:rsid w:val="001C6753"/>
    <w:rsid w:val="001C733F"/>
    <w:rsid w:val="001E4677"/>
    <w:rsid w:val="001E4F8B"/>
    <w:rsid w:val="001F3358"/>
    <w:rsid w:val="0020596F"/>
    <w:rsid w:val="00216205"/>
    <w:rsid w:val="00255FCF"/>
    <w:rsid w:val="00260B89"/>
    <w:rsid w:val="00262888"/>
    <w:rsid w:val="002677C2"/>
    <w:rsid w:val="0027026D"/>
    <w:rsid w:val="00270E35"/>
    <w:rsid w:val="00273120"/>
    <w:rsid w:val="0028096F"/>
    <w:rsid w:val="00281BBD"/>
    <w:rsid w:val="002848C3"/>
    <w:rsid w:val="002936AA"/>
    <w:rsid w:val="00293C61"/>
    <w:rsid w:val="00294C6E"/>
    <w:rsid w:val="002A630D"/>
    <w:rsid w:val="002B4D71"/>
    <w:rsid w:val="002C3F42"/>
    <w:rsid w:val="002D13E8"/>
    <w:rsid w:val="002D3179"/>
    <w:rsid w:val="002D475D"/>
    <w:rsid w:val="00302536"/>
    <w:rsid w:val="00302D3E"/>
    <w:rsid w:val="00306BBA"/>
    <w:rsid w:val="00315F06"/>
    <w:rsid w:val="00324810"/>
    <w:rsid w:val="00333D02"/>
    <w:rsid w:val="003513D0"/>
    <w:rsid w:val="003610B4"/>
    <w:rsid w:val="00365E79"/>
    <w:rsid w:val="00370B71"/>
    <w:rsid w:val="0037331E"/>
    <w:rsid w:val="00374848"/>
    <w:rsid w:val="003776A8"/>
    <w:rsid w:val="0039029A"/>
    <w:rsid w:val="003950DA"/>
    <w:rsid w:val="003B42A0"/>
    <w:rsid w:val="003B5C93"/>
    <w:rsid w:val="003C6FFE"/>
    <w:rsid w:val="003D3618"/>
    <w:rsid w:val="003F304E"/>
    <w:rsid w:val="00405B5F"/>
    <w:rsid w:val="00411623"/>
    <w:rsid w:val="00415607"/>
    <w:rsid w:val="004207CE"/>
    <w:rsid w:val="00421C65"/>
    <w:rsid w:val="004220CC"/>
    <w:rsid w:val="00426148"/>
    <w:rsid w:val="00430446"/>
    <w:rsid w:val="004313F1"/>
    <w:rsid w:val="00451638"/>
    <w:rsid w:val="0045407B"/>
    <w:rsid w:val="00455983"/>
    <w:rsid w:val="00464F25"/>
    <w:rsid w:val="004B3E51"/>
    <w:rsid w:val="004C1A16"/>
    <w:rsid w:val="00506CA5"/>
    <w:rsid w:val="00507C9E"/>
    <w:rsid w:val="00511F90"/>
    <w:rsid w:val="005219B7"/>
    <w:rsid w:val="005272CA"/>
    <w:rsid w:val="00532E9E"/>
    <w:rsid w:val="00540717"/>
    <w:rsid w:val="00571C5D"/>
    <w:rsid w:val="005765E3"/>
    <w:rsid w:val="0058182B"/>
    <w:rsid w:val="005A5DF6"/>
    <w:rsid w:val="005A77E0"/>
    <w:rsid w:val="005B3F97"/>
    <w:rsid w:val="005B6E3F"/>
    <w:rsid w:val="005C11D1"/>
    <w:rsid w:val="005F7D1D"/>
    <w:rsid w:val="00612A70"/>
    <w:rsid w:val="006231DD"/>
    <w:rsid w:val="0063331F"/>
    <w:rsid w:val="006340E9"/>
    <w:rsid w:val="00644F71"/>
    <w:rsid w:val="0065176B"/>
    <w:rsid w:val="00664C9B"/>
    <w:rsid w:val="006870A2"/>
    <w:rsid w:val="006913C8"/>
    <w:rsid w:val="00693DFF"/>
    <w:rsid w:val="006A0083"/>
    <w:rsid w:val="006A6064"/>
    <w:rsid w:val="006B3EB0"/>
    <w:rsid w:val="006B419E"/>
    <w:rsid w:val="006B447A"/>
    <w:rsid w:val="006C7D49"/>
    <w:rsid w:val="006F6333"/>
    <w:rsid w:val="006F6B90"/>
    <w:rsid w:val="00704088"/>
    <w:rsid w:val="00707CAA"/>
    <w:rsid w:val="007255B3"/>
    <w:rsid w:val="00737E64"/>
    <w:rsid w:val="0074676D"/>
    <w:rsid w:val="00750718"/>
    <w:rsid w:val="00761D7C"/>
    <w:rsid w:val="0077689F"/>
    <w:rsid w:val="00793456"/>
    <w:rsid w:val="0079619A"/>
    <w:rsid w:val="00796A0F"/>
    <w:rsid w:val="007B3DAF"/>
    <w:rsid w:val="007B5C7D"/>
    <w:rsid w:val="007B7865"/>
    <w:rsid w:val="007F7E41"/>
    <w:rsid w:val="00811C87"/>
    <w:rsid w:val="008139B6"/>
    <w:rsid w:val="00817070"/>
    <w:rsid w:val="00830587"/>
    <w:rsid w:val="00833513"/>
    <w:rsid w:val="0083403B"/>
    <w:rsid w:val="00835E45"/>
    <w:rsid w:val="00836B45"/>
    <w:rsid w:val="00851609"/>
    <w:rsid w:val="008664D6"/>
    <w:rsid w:val="008731DE"/>
    <w:rsid w:val="008767F4"/>
    <w:rsid w:val="00881761"/>
    <w:rsid w:val="00882D6D"/>
    <w:rsid w:val="00887B9D"/>
    <w:rsid w:val="008B41E2"/>
    <w:rsid w:val="008C247D"/>
    <w:rsid w:val="008E0C50"/>
    <w:rsid w:val="008E4BB2"/>
    <w:rsid w:val="009065B1"/>
    <w:rsid w:val="00914F7A"/>
    <w:rsid w:val="009212E7"/>
    <w:rsid w:val="009311AA"/>
    <w:rsid w:val="00932D5B"/>
    <w:rsid w:val="00933E22"/>
    <w:rsid w:val="00936EF2"/>
    <w:rsid w:val="00937F16"/>
    <w:rsid w:val="009675D3"/>
    <w:rsid w:val="00985488"/>
    <w:rsid w:val="00994217"/>
    <w:rsid w:val="009A260A"/>
    <w:rsid w:val="009A7871"/>
    <w:rsid w:val="009B2A6E"/>
    <w:rsid w:val="009D2A09"/>
    <w:rsid w:val="009E1737"/>
    <w:rsid w:val="009F4A6D"/>
    <w:rsid w:val="009F6B98"/>
    <w:rsid w:val="00A02C36"/>
    <w:rsid w:val="00A07F09"/>
    <w:rsid w:val="00A10496"/>
    <w:rsid w:val="00A123BF"/>
    <w:rsid w:val="00A23CBE"/>
    <w:rsid w:val="00A436C9"/>
    <w:rsid w:val="00A60E4E"/>
    <w:rsid w:val="00A6352E"/>
    <w:rsid w:val="00A65ED5"/>
    <w:rsid w:val="00A7191F"/>
    <w:rsid w:val="00A7497C"/>
    <w:rsid w:val="00A82548"/>
    <w:rsid w:val="00A86C0E"/>
    <w:rsid w:val="00AC0D03"/>
    <w:rsid w:val="00AD6101"/>
    <w:rsid w:val="00AE3BDE"/>
    <w:rsid w:val="00AE6FA1"/>
    <w:rsid w:val="00AF1D52"/>
    <w:rsid w:val="00AF2EE7"/>
    <w:rsid w:val="00B079F4"/>
    <w:rsid w:val="00B11442"/>
    <w:rsid w:val="00B12250"/>
    <w:rsid w:val="00B23005"/>
    <w:rsid w:val="00B3646B"/>
    <w:rsid w:val="00B3699B"/>
    <w:rsid w:val="00B40857"/>
    <w:rsid w:val="00B420BD"/>
    <w:rsid w:val="00B50536"/>
    <w:rsid w:val="00B576C0"/>
    <w:rsid w:val="00B576FE"/>
    <w:rsid w:val="00B77819"/>
    <w:rsid w:val="00B86636"/>
    <w:rsid w:val="00B902A5"/>
    <w:rsid w:val="00B93ADF"/>
    <w:rsid w:val="00BA5593"/>
    <w:rsid w:val="00BB074F"/>
    <w:rsid w:val="00BB3A59"/>
    <w:rsid w:val="00BC30E7"/>
    <w:rsid w:val="00BC6CD7"/>
    <w:rsid w:val="00BD29CD"/>
    <w:rsid w:val="00BD69B9"/>
    <w:rsid w:val="00BD7AB7"/>
    <w:rsid w:val="00BE3755"/>
    <w:rsid w:val="00C04C3D"/>
    <w:rsid w:val="00C16072"/>
    <w:rsid w:val="00C169E4"/>
    <w:rsid w:val="00C1716C"/>
    <w:rsid w:val="00C23B4D"/>
    <w:rsid w:val="00C25F41"/>
    <w:rsid w:val="00C26D53"/>
    <w:rsid w:val="00C30742"/>
    <w:rsid w:val="00C316E3"/>
    <w:rsid w:val="00C434D6"/>
    <w:rsid w:val="00C61347"/>
    <w:rsid w:val="00C810E4"/>
    <w:rsid w:val="00C81B2C"/>
    <w:rsid w:val="00C8363C"/>
    <w:rsid w:val="00C86B71"/>
    <w:rsid w:val="00C9414F"/>
    <w:rsid w:val="00CA3A0A"/>
    <w:rsid w:val="00CB17D5"/>
    <w:rsid w:val="00CB34A3"/>
    <w:rsid w:val="00CB4FA3"/>
    <w:rsid w:val="00CB6A35"/>
    <w:rsid w:val="00CE08A5"/>
    <w:rsid w:val="00CE25EE"/>
    <w:rsid w:val="00CF0070"/>
    <w:rsid w:val="00CF035C"/>
    <w:rsid w:val="00CF6F02"/>
    <w:rsid w:val="00CF7D6B"/>
    <w:rsid w:val="00D10831"/>
    <w:rsid w:val="00D10FEF"/>
    <w:rsid w:val="00D14540"/>
    <w:rsid w:val="00D21D3C"/>
    <w:rsid w:val="00D30E32"/>
    <w:rsid w:val="00D41A87"/>
    <w:rsid w:val="00D43AB3"/>
    <w:rsid w:val="00D4746D"/>
    <w:rsid w:val="00D55118"/>
    <w:rsid w:val="00D632BC"/>
    <w:rsid w:val="00D70420"/>
    <w:rsid w:val="00D71B46"/>
    <w:rsid w:val="00D87CF7"/>
    <w:rsid w:val="00D9396D"/>
    <w:rsid w:val="00D93F42"/>
    <w:rsid w:val="00DB1DF5"/>
    <w:rsid w:val="00DD4392"/>
    <w:rsid w:val="00DF0603"/>
    <w:rsid w:val="00DF4999"/>
    <w:rsid w:val="00DF6E51"/>
    <w:rsid w:val="00E014C2"/>
    <w:rsid w:val="00E06268"/>
    <w:rsid w:val="00E203AC"/>
    <w:rsid w:val="00E248B3"/>
    <w:rsid w:val="00E4757F"/>
    <w:rsid w:val="00E7525E"/>
    <w:rsid w:val="00E8110A"/>
    <w:rsid w:val="00E85583"/>
    <w:rsid w:val="00E96F5C"/>
    <w:rsid w:val="00EA4217"/>
    <w:rsid w:val="00EB51D3"/>
    <w:rsid w:val="00EB6F19"/>
    <w:rsid w:val="00EC24B7"/>
    <w:rsid w:val="00EC303E"/>
    <w:rsid w:val="00ED5137"/>
    <w:rsid w:val="00ED7509"/>
    <w:rsid w:val="00EE43CA"/>
    <w:rsid w:val="00EE6D60"/>
    <w:rsid w:val="00EF5891"/>
    <w:rsid w:val="00EF5965"/>
    <w:rsid w:val="00EF7F2A"/>
    <w:rsid w:val="00F01B24"/>
    <w:rsid w:val="00F06851"/>
    <w:rsid w:val="00F11AB2"/>
    <w:rsid w:val="00F147D3"/>
    <w:rsid w:val="00F20606"/>
    <w:rsid w:val="00F21DE9"/>
    <w:rsid w:val="00F37DEF"/>
    <w:rsid w:val="00F57086"/>
    <w:rsid w:val="00F732CF"/>
    <w:rsid w:val="00F74A36"/>
    <w:rsid w:val="00FA47E0"/>
    <w:rsid w:val="00FB387F"/>
    <w:rsid w:val="00FB65A9"/>
    <w:rsid w:val="00FC4D7B"/>
    <w:rsid w:val="00FD24FA"/>
    <w:rsid w:val="00FE2ED8"/>
    <w:rsid w:val="00FE437E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D5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C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C9B"/>
    <w:rPr>
      <w:sz w:val="20"/>
    </w:rPr>
  </w:style>
  <w:style w:type="character" w:styleId="a7">
    <w:name w:val="footnote reference"/>
    <w:basedOn w:val="a0"/>
    <w:uiPriority w:val="99"/>
    <w:semiHidden/>
    <w:unhideWhenUsed/>
    <w:rsid w:val="00664C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5E3"/>
  </w:style>
  <w:style w:type="paragraph" w:styleId="aa">
    <w:name w:val="footer"/>
    <w:basedOn w:val="a"/>
    <w:link w:val="ab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5E3"/>
  </w:style>
  <w:style w:type="paragraph" w:styleId="ac">
    <w:name w:val="Balloon Text"/>
    <w:basedOn w:val="a"/>
    <w:link w:val="ad"/>
    <w:uiPriority w:val="99"/>
    <w:semiHidden/>
    <w:unhideWhenUsed/>
    <w:rsid w:val="00BB3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D5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C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C9B"/>
    <w:rPr>
      <w:sz w:val="20"/>
    </w:rPr>
  </w:style>
  <w:style w:type="character" w:styleId="a7">
    <w:name w:val="footnote reference"/>
    <w:basedOn w:val="a0"/>
    <w:uiPriority w:val="99"/>
    <w:semiHidden/>
    <w:unhideWhenUsed/>
    <w:rsid w:val="00664C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5E3"/>
  </w:style>
  <w:style w:type="paragraph" w:styleId="aa">
    <w:name w:val="footer"/>
    <w:basedOn w:val="a"/>
    <w:link w:val="ab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5E3"/>
  </w:style>
  <w:style w:type="paragraph" w:styleId="ac">
    <w:name w:val="Balloon Text"/>
    <w:basedOn w:val="a"/>
    <w:link w:val="ad"/>
    <w:uiPriority w:val="99"/>
    <w:semiHidden/>
    <w:unhideWhenUsed/>
    <w:rsid w:val="00BB3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kopeyskofficial/topic/154999672617834" TargetMode="External"/><Relationship Id="rId18" Type="http://schemas.openxmlformats.org/officeDocument/2006/relationships/hyperlink" Target="https://kr-gazeta.ru/obshchestvo/zavtra-glava-kopeyska-provedet-pryamoy-telefon/?sphrase_id=10427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vk.com/wall-171013929_14300" TargetMode="External"/><Relationship Id="rId17" Type="http://schemas.openxmlformats.org/officeDocument/2006/relationships/hyperlink" Target="https://kr-gazeta.ru/obshchestvo/zavtra-glava-kopeyska-provedet-pryamoy-telefon/?sphrase_id=1043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85444089_15856" TargetMode="External"/><Relationship Id="rId20" Type="http://schemas.openxmlformats.org/officeDocument/2006/relationships/hyperlink" Target="https://akgo74.ru/about/info/news/1085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71013929_144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61567336_514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kgo74.ru/about/info/news/12025/" TargetMode="External"/><Relationship Id="rId19" Type="http://schemas.openxmlformats.org/officeDocument/2006/relationships/hyperlink" Target="https://vk.com/wall-171013929_128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go74.ru/about/info/news/12032/" TargetMode="External"/><Relationship Id="rId14" Type="http://schemas.openxmlformats.org/officeDocument/2006/relationships/hyperlink" Target="https://ok.ru/kopeyskofficial/topic/1549918423110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F4D0-8884-4E8F-BBAB-4CDF09E2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Дина Александровна</dc:creator>
  <cp:lastModifiedBy>Бредихина Вера Витальевна</cp:lastModifiedBy>
  <cp:revision>58</cp:revision>
  <cp:lastPrinted>2022-12-26T10:05:00Z</cp:lastPrinted>
  <dcterms:created xsi:type="dcterms:W3CDTF">2022-03-21T09:57:00Z</dcterms:created>
  <dcterms:modified xsi:type="dcterms:W3CDTF">2023-01-18T06:42:00Z</dcterms:modified>
</cp:coreProperties>
</file>