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1C55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3D1DB9" w:rsidRPr="003D1DB9">
        <w:rPr>
          <w:rFonts w:ascii="Times New Roman" w:hAnsi="Times New Roman" w:cs="Times New Roman"/>
          <w:sz w:val="26"/>
          <w:szCs w:val="26"/>
        </w:rPr>
        <w:t>«Устройство пешеходного тротуара по ул. Главная - ул.</w:t>
      </w:r>
      <w:r w:rsidR="003D1DB9">
        <w:rPr>
          <w:rFonts w:ascii="Times New Roman" w:hAnsi="Times New Roman" w:cs="Times New Roman"/>
          <w:sz w:val="26"/>
          <w:szCs w:val="26"/>
        </w:rPr>
        <w:t> </w:t>
      </w:r>
      <w:r w:rsidR="003D1DB9" w:rsidRPr="003D1DB9">
        <w:rPr>
          <w:rFonts w:ascii="Times New Roman" w:hAnsi="Times New Roman" w:cs="Times New Roman"/>
          <w:sz w:val="26"/>
          <w:szCs w:val="26"/>
        </w:rPr>
        <w:t xml:space="preserve">П. Сумина – ул. </w:t>
      </w:r>
      <w:proofErr w:type="spellStart"/>
      <w:r w:rsidR="003D1DB9" w:rsidRPr="003D1DB9">
        <w:rPr>
          <w:rFonts w:ascii="Times New Roman" w:hAnsi="Times New Roman" w:cs="Times New Roman"/>
          <w:sz w:val="26"/>
          <w:szCs w:val="26"/>
        </w:rPr>
        <w:t>Дударевская</w:t>
      </w:r>
      <w:proofErr w:type="spellEnd"/>
      <w:r w:rsidR="003D1DB9" w:rsidRPr="003D1DB9">
        <w:rPr>
          <w:rFonts w:ascii="Times New Roman" w:hAnsi="Times New Roman" w:cs="Times New Roman"/>
          <w:sz w:val="26"/>
          <w:szCs w:val="26"/>
        </w:rPr>
        <w:t xml:space="preserve"> роща»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528"/>
      </w:tblGrid>
      <w:tr w:rsidR="00B2638D" w:rsidTr="007871EC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52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7871EC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528" w:type="dxa"/>
          </w:tcPr>
          <w:p w:rsidR="00B2638D" w:rsidRPr="00F457FF" w:rsidRDefault="00B81C81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DB9">
              <w:rPr>
                <w:rFonts w:ascii="Times New Roman" w:hAnsi="Times New Roman" w:cs="Times New Roman"/>
                <w:sz w:val="26"/>
                <w:szCs w:val="26"/>
              </w:rPr>
              <w:t>«Устройство пешеходного тротуара по ул. Главная -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D1DB9">
              <w:rPr>
                <w:rFonts w:ascii="Times New Roman" w:hAnsi="Times New Roman" w:cs="Times New Roman"/>
                <w:sz w:val="26"/>
                <w:szCs w:val="26"/>
              </w:rPr>
              <w:t xml:space="preserve">П. Сумина – ул. </w:t>
            </w:r>
            <w:proofErr w:type="spellStart"/>
            <w:r w:rsidRPr="003D1DB9">
              <w:rPr>
                <w:rFonts w:ascii="Times New Roman" w:hAnsi="Times New Roman" w:cs="Times New Roman"/>
                <w:sz w:val="26"/>
                <w:szCs w:val="26"/>
              </w:rPr>
              <w:t>Дударевская</w:t>
            </w:r>
            <w:proofErr w:type="spellEnd"/>
            <w:r w:rsidRPr="003D1DB9">
              <w:rPr>
                <w:rFonts w:ascii="Times New Roman" w:hAnsi="Times New Roman" w:cs="Times New Roman"/>
                <w:sz w:val="26"/>
                <w:szCs w:val="26"/>
              </w:rPr>
              <w:t xml:space="preserve"> роща»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528" w:type="dxa"/>
          </w:tcPr>
          <w:p w:rsidR="00EA712C" w:rsidRPr="004B1FA9" w:rsidRDefault="00F202F7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2F7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528" w:type="dxa"/>
          </w:tcPr>
          <w:p w:rsidR="00204680" w:rsidRPr="008910DC" w:rsidRDefault="00A535C2" w:rsidP="00A535C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Одна из основных</w:t>
            </w:r>
            <w:r w:rsidRPr="00A535C2">
              <w:rPr>
                <w:rFonts w:ascii="Times New Roman" w:hAnsi="Times New Roman" w:cs="Times New Roman"/>
                <w:sz w:val="26"/>
                <w:szCs w:val="26"/>
              </w:rPr>
              <w:t xml:space="preserve"> проблем </w:t>
            </w:r>
            <w:proofErr w:type="gramStart"/>
            <w:r w:rsidRPr="00A535C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535C2">
              <w:rPr>
                <w:rFonts w:ascii="Times New Roman" w:hAnsi="Times New Roman" w:cs="Times New Roman"/>
                <w:sz w:val="26"/>
                <w:szCs w:val="26"/>
              </w:rPr>
              <w:t xml:space="preserve"> Копейска качество дорог и тротуары для пешеходов. В конкретном случае отсутствие тротуара по улицам в границах ТОС «</w:t>
            </w:r>
            <w:proofErr w:type="spellStart"/>
            <w:r w:rsidRPr="00A535C2">
              <w:rPr>
                <w:rFonts w:ascii="Times New Roman" w:hAnsi="Times New Roman" w:cs="Times New Roman"/>
                <w:sz w:val="26"/>
                <w:szCs w:val="26"/>
              </w:rPr>
              <w:t>Дударевская</w:t>
            </w:r>
            <w:proofErr w:type="spellEnd"/>
            <w:r w:rsidRPr="00A535C2">
              <w:rPr>
                <w:rFonts w:ascii="Times New Roman" w:hAnsi="Times New Roman" w:cs="Times New Roman"/>
                <w:sz w:val="26"/>
                <w:szCs w:val="26"/>
              </w:rPr>
              <w:t xml:space="preserve"> роща». Улиц на данной территории много, но данный участок идет через всю территорию </w:t>
            </w:r>
            <w:proofErr w:type="spellStart"/>
            <w:r w:rsidRPr="00A535C2">
              <w:rPr>
                <w:rFonts w:ascii="Times New Roman" w:hAnsi="Times New Roman" w:cs="Times New Roman"/>
                <w:sz w:val="26"/>
                <w:szCs w:val="26"/>
              </w:rPr>
              <w:t>ТОСа</w:t>
            </w:r>
            <w:proofErr w:type="spellEnd"/>
            <w:r w:rsidRPr="00A535C2">
              <w:rPr>
                <w:rFonts w:ascii="Times New Roman" w:hAnsi="Times New Roman" w:cs="Times New Roman"/>
                <w:sz w:val="26"/>
                <w:szCs w:val="26"/>
              </w:rPr>
              <w:t xml:space="preserve"> и находится в той части, где проходит основной поток жителей, а так же школьников, детей дошкольного возраста, идущих к остановке, чтоб добраться до школы, детского сада. Пешеходам приходится ходить либо по проезжей части данных дорог, где постоянно ездят автомобили, либо по ее обочине, то есть по грязи и траве. А учитывая, что дороги отсыпаны красным </w:t>
            </w:r>
            <w:proofErr w:type="spellStart"/>
            <w:r w:rsidRPr="00A535C2">
              <w:rPr>
                <w:rFonts w:ascii="Times New Roman" w:hAnsi="Times New Roman" w:cs="Times New Roman"/>
                <w:sz w:val="26"/>
                <w:szCs w:val="26"/>
              </w:rPr>
              <w:t>гореликом</w:t>
            </w:r>
            <w:proofErr w:type="spellEnd"/>
            <w:r w:rsidRPr="00A535C2">
              <w:rPr>
                <w:rFonts w:ascii="Times New Roman" w:hAnsi="Times New Roman" w:cs="Times New Roman"/>
                <w:sz w:val="26"/>
                <w:szCs w:val="26"/>
              </w:rPr>
              <w:t xml:space="preserve"> вперемешку с землей, то осенью или весной (в сезон дождей) добраться до остановки практически невозможно. По дороге данных улиц в едином потоке идут люди и едут машины, велосипеды, что создает опасность и угрозу жизни и здоровью участников дорожного движения. Поэтому проблема безопасного и комфортного движения пешеходов является одной из основных проблем жителей. Устройство тротуарной дорожки способно кардинально улучшить ситуацию, создать условия для комфортного и безопасного движения пешеходов, в том числе детей и </w:t>
            </w:r>
            <w:proofErr w:type="spellStart"/>
            <w:r w:rsidRPr="00A535C2">
              <w:rPr>
                <w:rFonts w:ascii="Times New Roman" w:hAnsi="Times New Roman" w:cs="Times New Roman"/>
                <w:sz w:val="26"/>
                <w:szCs w:val="26"/>
              </w:rPr>
              <w:t>маломобильных</w:t>
            </w:r>
            <w:proofErr w:type="spellEnd"/>
            <w:r w:rsidRPr="00A535C2">
              <w:rPr>
                <w:rFonts w:ascii="Times New Roman" w:hAnsi="Times New Roman" w:cs="Times New Roman"/>
                <w:sz w:val="26"/>
                <w:szCs w:val="26"/>
              </w:rPr>
              <w:t xml:space="preserve"> групп населения.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528" w:type="dxa"/>
          </w:tcPr>
          <w:p w:rsidR="00204680" w:rsidRPr="00204680" w:rsidRDefault="00A535C2" w:rsidP="0047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пешеходного тротуара по ул. Главная – ул. П. Сумина –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Дударевская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роща создаст условия для безопасного движения жителей ТОС </w:t>
            </w:r>
            <w:r w:rsidRPr="00A535C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D1DB9">
              <w:rPr>
                <w:rFonts w:ascii="Times New Roman" w:hAnsi="Times New Roman" w:cs="Times New Roman"/>
                <w:sz w:val="26"/>
                <w:szCs w:val="26"/>
              </w:rPr>
              <w:t>Дударевская</w:t>
            </w:r>
            <w:proofErr w:type="spellEnd"/>
            <w:r w:rsidRPr="003D1DB9">
              <w:rPr>
                <w:rFonts w:ascii="Times New Roman" w:hAnsi="Times New Roman" w:cs="Times New Roman"/>
                <w:sz w:val="26"/>
                <w:szCs w:val="26"/>
              </w:rPr>
              <w:t xml:space="preserve"> роща»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528" w:type="dxa"/>
          </w:tcPr>
          <w:p w:rsidR="002C63B9" w:rsidRPr="00677682" w:rsidRDefault="00A535C2" w:rsidP="001B1F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5C2">
              <w:rPr>
                <w:rFonts w:ascii="Times New Roman" w:hAnsi="Times New Roman" w:cs="Times New Roman"/>
                <w:sz w:val="26"/>
                <w:szCs w:val="26"/>
              </w:rPr>
              <w:t>Строительство пешеходного тротуара по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535C2">
              <w:rPr>
                <w:rFonts w:ascii="Times New Roman" w:hAnsi="Times New Roman" w:cs="Times New Roman"/>
                <w:sz w:val="26"/>
                <w:szCs w:val="26"/>
              </w:rPr>
              <w:t xml:space="preserve">Главная, ул. П. Сумина, ул. </w:t>
            </w:r>
            <w:proofErr w:type="spellStart"/>
            <w:r w:rsidRPr="00A535C2">
              <w:rPr>
                <w:rFonts w:ascii="Times New Roman" w:hAnsi="Times New Roman" w:cs="Times New Roman"/>
                <w:sz w:val="26"/>
                <w:szCs w:val="26"/>
              </w:rPr>
              <w:t>Дударевская</w:t>
            </w:r>
            <w:proofErr w:type="spellEnd"/>
            <w:r w:rsidRPr="00A535C2">
              <w:rPr>
                <w:rFonts w:ascii="Times New Roman" w:hAnsi="Times New Roman" w:cs="Times New Roman"/>
                <w:sz w:val="26"/>
                <w:szCs w:val="26"/>
              </w:rPr>
              <w:t xml:space="preserve"> роща. Безопасное и комфортное передвижение пешеходов.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Предварительный расчет необходимых расходов на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EA712C" w:rsidRPr="00F457FF" w:rsidRDefault="00177055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7 589 880,77 рублей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528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528" w:type="dxa"/>
          </w:tcPr>
          <w:p w:rsidR="001B1FEF" w:rsidRDefault="00177055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152 000,00 рублей</w:t>
            </w:r>
          </w:p>
          <w:p w:rsidR="00177055" w:rsidRPr="00177055" w:rsidRDefault="00177055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055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субботника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528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528" w:type="dxa"/>
          </w:tcPr>
          <w:p w:rsidR="00EA712C" w:rsidRPr="00F457FF" w:rsidRDefault="00EA712C" w:rsidP="001770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обл., г. Копейск, </w:t>
            </w:r>
            <w:r w:rsidR="00177055" w:rsidRPr="00177055">
              <w:rPr>
                <w:rFonts w:ascii="Times New Roman" w:hAnsi="Times New Roman" w:cs="Times New Roman"/>
                <w:sz w:val="26"/>
                <w:szCs w:val="26"/>
              </w:rPr>
              <w:t>территория вдоль ул. Главная, ул. П. Сумина, ул.</w:t>
            </w:r>
            <w:r w:rsidR="0017705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="00177055" w:rsidRPr="00177055">
              <w:rPr>
                <w:rFonts w:ascii="Times New Roman" w:hAnsi="Times New Roman" w:cs="Times New Roman"/>
                <w:sz w:val="26"/>
                <w:szCs w:val="26"/>
              </w:rPr>
              <w:t>Дударевская</w:t>
            </w:r>
            <w:proofErr w:type="spellEnd"/>
            <w:r w:rsidR="00177055" w:rsidRPr="00177055">
              <w:rPr>
                <w:rFonts w:ascii="Times New Roman" w:hAnsi="Times New Roman" w:cs="Times New Roman"/>
                <w:sz w:val="26"/>
                <w:szCs w:val="26"/>
              </w:rPr>
              <w:t xml:space="preserve"> роща</w:t>
            </w:r>
            <w:proofErr w:type="gramEnd"/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528" w:type="dxa"/>
          </w:tcPr>
          <w:p w:rsidR="00EC22E2" w:rsidRPr="00EC22E2" w:rsidRDefault="00177055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77055">
              <w:rPr>
                <w:rFonts w:ascii="Times New Roman" w:hAnsi="Times New Roman" w:cs="Times New Roman"/>
                <w:sz w:val="26"/>
                <w:szCs w:val="26"/>
              </w:rPr>
              <w:t>Председатель ТОС «</w:t>
            </w:r>
            <w:proofErr w:type="spellStart"/>
            <w:r w:rsidRPr="00177055">
              <w:rPr>
                <w:rFonts w:ascii="Times New Roman" w:hAnsi="Times New Roman" w:cs="Times New Roman"/>
                <w:sz w:val="26"/>
                <w:szCs w:val="26"/>
              </w:rPr>
              <w:t>Дударевская</w:t>
            </w:r>
            <w:proofErr w:type="spellEnd"/>
            <w:r w:rsidRPr="00177055">
              <w:rPr>
                <w:rFonts w:ascii="Times New Roman" w:hAnsi="Times New Roman" w:cs="Times New Roman"/>
                <w:sz w:val="26"/>
                <w:szCs w:val="26"/>
              </w:rPr>
              <w:t xml:space="preserve"> роща» </w:t>
            </w:r>
            <w:r w:rsidR="001B1FEF" w:rsidRPr="00EC22E2">
              <w:rPr>
                <w:rFonts w:ascii="Times New Roman" w:hAnsi="Times New Roman" w:cs="Times New Roman"/>
                <w:sz w:val="26"/>
                <w:szCs w:val="26"/>
              </w:rPr>
              <w:t>Чижова Ирина Анатольевна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528" w:type="dxa"/>
          </w:tcPr>
          <w:p w:rsidR="00EA712C" w:rsidRDefault="00102DA9" w:rsidP="001770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177055"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177055">
              <w:rPr>
                <w:rFonts w:ascii="Times New Roman" w:hAnsi="Times New Roman" w:cs="Times New Roman"/>
                <w:sz w:val="26"/>
                <w:szCs w:val="26"/>
              </w:rPr>
              <w:t>799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B81C81" w:rsidRPr="003D1DB9">
              <w:rPr>
                <w:rFonts w:ascii="Times New Roman" w:hAnsi="Times New Roman" w:cs="Times New Roman"/>
                <w:sz w:val="26"/>
                <w:szCs w:val="26"/>
              </w:rPr>
              <w:t>«Устройство пешеходного тротуара по ул. Главная - ул.</w:t>
            </w:r>
            <w:r w:rsidR="00B81C8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81C81" w:rsidRPr="003D1DB9">
              <w:rPr>
                <w:rFonts w:ascii="Times New Roman" w:hAnsi="Times New Roman" w:cs="Times New Roman"/>
                <w:sz w:val="26"/>
                <w:szCs w:val="26"/>
              </w:rPr>
              <w:t xml:space="preserve">П. Сумина – ул. </w:t>
            </w:r>
            <w:proofErr w:type="spellStart"/>
            <w:r w:rsidR="00B81C81" w:rsidRPr="003D1DB9">
              <w:rPr>
                <w:rFonts w:ascii="Times New Roman" w:hAnsi="Times New Roman" w:cs="Times New Roman"/>
                <w:sz w:val="26"/>
                <w:szCs w:val="26"/>
              </w:rPr>
              <w:t>Дударевская</w:t>
            </w:r>
            <w:proofErr w:type="spellEnd"/>
            <w:r w:rsidR="00B81C81" w:rsidRPr="003D1DB9">
              <w:rPr>
                <w:rFonts w:ascii="Times New Roman" w:hAnsi="Times New Roman" w:cs="Times New Roman"/>
                <w:sz w:val="26"/>
                <w:szCs w:val="26"/>
              </w:rPr>
              <w:t xml:space="preserve"> роща»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528" w:type="dxa"/>
          </w:tcPr>
          <w:p w:rsidR="00EA712C" w:rsidRDefault="00102DA9" w:rsidP="001770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177055">
              <w:rPr>
                <w:rFonts w:ascii="Times New Roman" w:hAnsi="Times New Roman" w:cs="Times New Roman"/>
                <w:sz w:val="26"/>
                <w:szCs w:val="26"/>
              </w:rPr>
              <w:t>25.10.2024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83EF6"/>
    <w:rsid w:val="00102DA9"/>
    <w:rsid w:val="001179D8"/>
    <w:rsid w:val="001410E3"/>
    <w:rsid w:val="0014231F"/>
    <w:rsid w:val="00177055"/>
    <w:rsid w:val="001B1FEF"/>
    <w:rsid w:val="001C55AC"/>
    <w:rsid w:val="001F1F4C"/>
    <w:rsid w:val="00204680"/>
    <w:rsid w:val="002443C0"/>
    <w:rsid w:val="002C4381"/>
    <w:rsid w:val="002C63B9"/>
    <w:rsid w:val="002D4756"/>
    <w:rsid w:val="00393529"/>
    <w:rsid w:val="00394205"/>
    <w:rsid w:val="003B5031"/>
    <w:rsid w:val="003D1DB9"/>
    <w:rsid w:val="003E30EB"/>
    <w:rsid w:val="0040160F"/>
    <w:rsid w:val="00414E10"/>
    <w:rsid w:val="00475388"/>
    <w:rsid w:val="00491A82"/>
    <w:rsid w:val="0049333A"/>
    <w:rsid w:val="0049492A"/>
    <w:rsid w:val="00496E89"/>
    <w:rsid w:val="004B1FA9"/>
    <w:rsid w:val="004C2A19"/>
    <w:rsid w:val="004F4F28"/>
    <w:rsid w:val="00537FBF"/>
    <w:rsid w:val="00590BA1"/>
    <w:rsid w:val="00596D11"/>
    <w:rsid w:val="005A2BCA"/>
    <w:rsid w:val="005D352B"/>
    <w:rsid w:val="005F764A"/>
    <w:rsid w:val="0064329E"/>
    <w:rsid w:val="00651DA4"/>
    <w:rsid w:val="00677682"/>
    <w:rsid w:val="00682E4D"/>
    <w:rsid w:val="006B256A"/>
    <w:rsid w:val="006B2B9A"/>
    <w:rsid w:val="00737222"/>
    <w:rsid w:val="00740873"/>
    <w:rsid w:val="00740EE8"/>
    <w:rsid w:val="00763509"/>
    <w:rsid w:val="007871EC"/>
    <w:rsid w:val="0083211C"/>
    <w:rsid w:val="008910DC"/>
    <w:rsid w:val="008951CF"/>
    <w:rsid w:val="008F76E9"/>
    <w:rsid w:val="0093647B"/>
    <w:rsid w:val="00937338"/>
    <w:rsid w:val="00993308"/>
    <w:rsid w:val="009C4AF6"/>
    <w:rsid w:val="00A23F88"/>
    <w:rsid w:val="00A2714F"/>
    <w:rsid w:val="00A43BC9"/>
    <w:rsid w:val="00A535C2"/>
    <w:rsid w:val="00A813DF"/>
    <w:rsid w:val="00AA3634"/>
    <w:rsid w:val="00B109C6"/>
    <w:rsid w:val="00B2222E"/>
    <w:rsid w:val="00B2638D"/>
    <w:rsid w:val="00B81C81"/>
    <w:rsid w:val="00B87AE6"/>
    <w:rsid w:val="00B87BC8"/>
    <w:rsid w:val="00BC07AD"/>
    <w:rsid w:val="00BE2B41"/>
    <w:rsid w:val="00BE3EFA"/>
    <w:rsid w:val="00C028C5"/>
    <w:rsid w:val="00C2325D"/>
    <w:rsid w:val="00C278F6"/>
    <w:rsid w:val="00C61921"/>
    <w:rsid w:val="00CA722C"/>
    <w:rsid w:val="00CB6ECA"/>
    <w:rsid w:val="00CC1387"/>
    <w:rsid w:val="00CE1541"/>
    <w:rsid w:val="00CF5A62"/>
    <w:rsid w:val="00D011C3"/>
    <w:rsid w:val="00D433B2"/>
    <w:rsid w:val="00D76264"/>
    <w:rsid w:val="00DA2381"/>
    <w:rsid w:val="00DD1957"/>
    <w:rsid w:val="00DD49DA"/>
    <w:rsid w:val="00DE7D04"/>
    <w:rsid w:val="00DE7FAC"/>
    <w:rsid w:val="00E33AC6"/>
    <w:rsid w:val="00E42271"/>
    <w:rsid w:val="00E63477"/>
    <w:rsid w:val="00E70513"/>
    <w:rsid w:val="00E73342"/>
    <w:rsid w:val="00E7516B"/>
    <w:rsid w:val="00EA712C"/>
    <w:rsid w:val="00EC22E2"/>
    <w:rsid w:val="00ED4287"/>
    <w:rsid w:val="00F202F7"/>
    <w:rsid w:val="00F457FF"/>
    <w:rsid w:val="00F61CD7"/>
    <w:rsid w:val="00F73F38"/>
    <w:rsid w:val="00F93F01"/>
    <w:rsid w:val="00F93FF8"/>
    <w:rsid w:val="00FA6F71"/>
    <w:rsid w:val="00FD1E7B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A2F32-7026-46F2-8712-0127E9C6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4</cp:revision>
  <dcterms:created xsi:type="dcterms:W3CDTF">2024-10-29T05:07:00Z</dcterms:created>
  <dcterms:modified xsi:type="dcterms:W3CDTF">2024-10-29T05:24:00Z</dcterms:modified>
</cp:coreProperties>
</file>