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21" w:rsidRPr="00F457FF" w:rsidRDefault="00B2638D" w:rsidP="003858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457FF">
        <w:rPr>
          <w:rFonts w:ascii="Times New Roman" w:hAnsi="Times New Roman" w:cs="Times New Roman"/>
          <w:sz w:val="26"/>
          <w:szCs w:val="26"/>
        </w:rPr>
        <w:t xml:space="preserve">Инициативный </w:t>
      </w:r>
      <w:r w:rsidRPr="004B1FA9">
        <w:rPr>
          <w:rFonts w:ascii="Times New Roman" w:hAnsi="Times New Roman" w:cs="Times New Roman"/>
          <w:sz w:val="26"/>
          <w:szCs w:val="26"/>
        </w:rPr>
        <w:t>проект</w:t>
      </w:r>
      <w:r w:rsidR="00E7516B" w:rsidRPr="004B1FA9">
        <w:rPr>
          <w:rFonts w:ascii="Times New Roman" w:hAnsi="Times New Roman" w:cs="Times New Roman"/>
          <w:sz w:val="26"/>
          <w:szCs w:val="26"/>
        </w:rPr>
        <w:t xml:space="preserve"> </w:t>
      </w:r>
      <w:r w:rsidR="00CC1387" w:rsidRPr="00CC1387">
        <w:rPr>
          <w:rFonts w:ascii="Times New Roman" w:hAnsi="Times New Roman" w:cs="Times New Roman"/>
          <w:sz w:val="26"/>
          <w:szCs w:val="26"/>
        </w:rPr>
        <w:t>«</w:t>
      </w:r>
      <w:r w:rsidR="003858BE">
        <w:rPr>
          <w:rFonts w:ascii="Times New Roman" w:hAnsi="Times New Roman" w:cs="Times New Roman"/>
          <w:sz w:val="26"/>
          <w:szCs w:val="26"/>
        </w:rPr>
        <w:t xml:space="preserve">Спорткомплекс п. </w:t>
      </w:r>
      <w:proofErr w:type="spellStart"/>
      <w:r w:rsidR="003858BE">
        <w:rPr>
          <w:rFonts w:ascii="Times New Roman" w:hAnsi="Times New Roman" w:cs="Times New Roman"/>
          <w:sz w:val="26"/>
          <w:szCs w:val="26"/>
        </w:rPr>
        <w:t>Козырево</w:t>
      </w:r>
      <w:proofErr w:type="spellEnd"/>
      <w:r w:rsidR="00CC1387" w:rsidRPr="00CC1387">
        <w:rPr>
          <w:rFonts w:ascii="Times New Roman" w:hAnsi="Times New Roman" w:cs="Times New Roman"/>
          <w:sz w:val="26"/>
          <w:szCs w:val="26"/>
        </w:rPr>
        <w:t>»</w:t>
      </w:r>
      <w:r w:rsidR="00737222">
        <w:rPr>
          <w:rFonts w:ascii="Times New Roman" w:hAnsi="Times New Roman" w:cs="Times New Roman"/>
          <w:sz w:val="26"/>
          <w:szCs w:val="26"/>
        </w:rPr>
        <w:t xml:space="preserve">, </w:t>
      </w:r>
      <w:r w:rsidRPr="004B1FA9">
        <w:rPr>
          <w:rFonts w:ascii="Times New Roman" w:hAnsi="Times New Roman" w:cs="Times New Roman"/>
          <w:sz w:val="26"/>
          <w:szCs w:val="26"/>
        </w:rPr>
        <w:t>выдвигаемый для получения финансовой поддержки</w:t>
      </w:r>
      <w:r w:rsidRPr="00F457FF">
        <w:rPr>
          <w:rFonts w:ascii="Times New Roman" w:hAnsi="Times New Roman" w:cs="Times New Roman"/>
          <w:sz w:val="26"/>
          <w:szCs w:val="26"/>
        </w:rPr>
        <w:t xml:space="preserve"> за счет межбюджетных трансфертов из областного бюджета</w:t>
      </w:r>
    </w:p>
    <w:p w:rsidR="00B2638D" w:rsidRPr="00F457FF" w:rsidRDefault="00B2638D" w:rsidP="00B263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88"/>
        <w:gridCol w:w="3631"/>
        <w:gridCol w:w="5683"/>
      </w:tblGrid>
      <w:tr w:rsidR="00B2638D" w:rsidTr="00E42271">
        <w:tc>
          <w:tcPr>
            <w:tcW w:w="588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31" w:type="dxa"/>
          </w:tcPr>
          <w:p w:rsidR="00B2638D" w:rsidRPr="00F457FF" w:rsidRDefault="00B2638D" w:rsidP="00F457F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Общая характеристика инициативного проекта</w:t>
            </w:r>
          </w:p>
        </w:tc>
        <w:tc>
          <w:tcPr>
            <w:tcW w:w="5683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об инициативном проекте</w:t>
            </w:r>
          </w:p>
        </w:tc>
      </w:tr>
      <w:tr w:rsidR="00B2638D" w:rsidTr="00E42271">
        <w:tc>
          <w:tcPr>
            <w:tcW w:w="588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31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Наименование инициативного проекта</w:t>
            </w:r>
          </w:p>
        </w:tc>
        <w:tc>
          <w:tcPr>
            <w:tcW w:w="5683" w:type="dxa"/>
          </w:tcPr>
          <w:p w:rsidR="00B2638D" w:rsidRPr="00F457FF" w:rsidRDefault="003858BE" w:rsidP="00E33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138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Спорткомплекс 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Козырево</w:t>
            </w:r>
            <w:proofErr w:type="spellEnd"/>
            <w:r w:rsidRPr="00CC138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922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31" w:type="dxa"/>
          </w:tcPr>
          <w:p w:rsidR="00EA712C" w:rsidRPr="00F457FF" w:rsidRDefault="00EA712C" w:rsidP="009220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Приоритетные направления реализации </w:t>
            </w: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инициативного проекта</w:t>
            </w:r>
          </w:p>
        </w:tc>
        <w:tc>
          <w:tcPr>
            <w:tcW w:w="5683" w:type="dxa"/>
          </w:tcPr>
          <w:p w:rsidR="00EA712C" w:rsidRPr="004B1FA9" w:rsidRDefault="00556116" w:rsidP="00EA71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6116">
              <w:rPr>
                <w:rFonts w:ascii="Times New Roman" w:hAnsi="Times New Roman" w:cs="Times New Roman"/>
                <w:sz w:val="26"/>
                <w:szCs w:val="26"/>
              </w:rPr>
              <w:t>Обеспечение условий для развития физической культуры, школьного спорта и массового спорта, проведение культурных мероприятий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922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проблемы, решение которой имеет приоритетное значение для жителей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его части</w:t>
            </w:r>
          </w:p>
        </w:tc>
        <w:tc>
          <w:tcPr>
            <w:tcW w:w="5683" w:type="dxa"/>
          </w:tcPr>
          <w:p w:rsidR="00204680" w:rsidRDefault="00556116" w:rsidP="00740E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сегодняшний день на территории поселка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Козырево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проживает около 1600 человек, из них примерно более 500 детей и подростков.</w:t>
            </w:r>
          </w:p>
          <w:p w:rsidR="00556116" w:rsidRDefault="00556116" w:rsidP="00740E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2023 г. в рамках инициативного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бюджетирования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реализован проект спортивного комп</w:t>
            </w:r>
            <w:r w:rsidR="000A4CE9">
              <w:rPr>
                <w:rFonts w:ascii="Times New Roman" w:hAnsi="Times New Roman" w:cs="Times New Roman"/>
                <w:sz w:val="26"/>
                <w:szCs w:val="26"/>
              </w:rPr>
              <w:t>лекса и хоккейной коробки на территории стадиона.</w:t>
            </w:r>
          </w:p>
          <w:p w:rsidR="000A4CE9" w:rsidRDefault="000A4CE9" w:rsidP="00740E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Ранее на средства жителей были установлены футбольные ворота и приведена в порядок территория поля</w:t>
            </w:r>
            <w:r w:rsidRPr="000A4CE9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сделана волейбольная площадка</w:t>
            </w:r>
            <w:r w:rsidRPr="000A4CE9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прыжковая яма</w:t>
            </w:r>
            <w:r w:rsidRPr="000A4CE9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небольшая спортивная площадка с турниками</w:t>
            </w:r>
            <w:r w:rsidRPr="000A4CE9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высажены деревья.</w:t>
            </w:r>
          </w:p>
          <w:p w:rsidR="000A4CE9" w:rsidRDefault="000A4CE9" w:rsidP="00740E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 для полноценного занятия и развития спорта отсутствует беговая дорожка, на которой жители смогли бы заниматься пробежкой, скандинавской ходьбой, кататься на роликах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скейтах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Также существующее футбольное поле не соответствует требованиям для проведения футбольного матча с приглашенными командами, т.к. имеются ямы и неровности.</w:t>
            </w:r>
          </w:p>
          <w:p w:rsidR="000A4CE9" w:rsidRPr="000A4CE9" w:rsidRDefault="000A4CE9" w:rsidP="00740E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результате реализации проекта планируется</w:t>
            </w:r>
            <w:r w:rsidRPr="000A4CE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0A4CE9" w:rsidRDefault="000A4CE9" w:rsidP="000A4C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Благоустройство существующего футбольного поля (выравнивание с добавлением растительного грунта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засеивание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газонной травой).</w:t>
            </w:r>
            <w:proofErr w:type="gramEnd"/>
          </w:p>
          <w:p w:rsidR="000A4CE9" w:rsidRPr="00AF7366" w:rsidRDefault="000A4CE9" w:rsidP="000A4CE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Беговая дорожка с резиновым покрытием.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922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Обоснование предложений по решению указанной проблемы</w:t>
            </w:r>
          </w:p>
        </w:tc>
        <w:tc>
          <w:tcPr>
            <w:tcW w:w="5683" w:type="dxa"/>
          </w:tcPr>
          <w:p w:rsidR="00204680" w:rsidRPr="00AF7366" w:rsidRDefault="00AF7366" w:rsidP="008910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Поселок удален от основной инфраструктуры города. Благоустроенный, современный, многофункциональный спортивно-культурный комплекс дал бы возможность жителям населенного пункта направить свои силы для поддержания, сохранения и укрепления своего здоровья и здоровья своих детей. Также даст возможность задействовать стадион для организации досуга жителей</w:t>
            </w:r>
            <w:r w:rsidRPr="00AF7366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спортивно-массовых мероприятий и проведение матча по футболу с командами из других населенных пунктов.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922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ожидаемого результата (ожидаемых </w:t>
            </w:r>
            <w:r w:rsidRPr="00F457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результатов) реализации инициативного проекта</w:t>
            </w:r>
          </w:p>
        </w:tc>
        <w:tc>
          <w:tcPr>
            <w:tcW w:w="5683" w:type="dxa"/>
          </w:tcPr>
          <w:p w:rsidR="002C63B9" w:rsidRDefault="00AF7366" w:rsidP="00AF73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Наличие современного, многофункционального комплекса на территории 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Козырево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позволит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создать условия для вовлечения населения к активному и здоровому образу жизни.</w:t>
            </w:r>
          </w:p>
          <w:p w:rsidR="00AF7366" w:rsidRDefault="00AF7366" w:rsidP="00AF7366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современного, благоустроенного, многофункционального комплекса на территории поселка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Козырево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F7366" w:rsidRDefault="00AF7366" w:rsidP="00AF7366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Максимальное удовлетворение потребности жителей поселка в занятиях спортом и активном семейном отдыхе на открытом воздухе.</w:t>
            </w:r>
          </w:p>
          <w:p w:rsidR="00AF7366" w:rsidRDefault="00AF7366" w:rsidP="00AF7366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заинтересованности жителей и молодежи поселка в здоровом образе жизни.</w:t>
            </w:r>
          </w:p>
          <w:p w:rsidR="00AF7366" w:rsidRDefault="00AF7366" w:rsidP="00AF7366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Бесплатная возможность жителям поселка заниматься физической культурой и спортом.</w:t>
            </w:r>
          </w:p>
          <w:p w:rsidR="00AF7366" w:rsidRDefault="00AF65ED" w:rsidP="00AF7366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государственной политики в области физического воспитания молодежи.</w:t>
            </w:r>
          </w:p>
          <w:p w:rsidR="00AF65ED" w:rsidRPr="00AF7366" w:rsidRDefault="00AF65ED" w:rsidP="00AF7366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различных спортивных мероприятий для жителей поселка.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922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3631" w:type="dxa"/>
          </w:tcPr>
          <w:p w:rsidR="00EA712C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Предварительный расчет необходимых расходов на реализацию  инициативного проекта</w:t>
            </w:r>
          </w:p>
          <w:p w:rsidR="002C63B9" w:rsidRPr="00F457FF" w:rsidRDefault="002C63B9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3" w:type="dxa"/>
          </w:tcPr>
          <w:p w:rsidR="00EA712C" w:rsidRPr="00F457FF" w:rsidRDefault="00AF65E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4 537 280, 00 рублей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922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Планируемые сроки реализации инициативного проекта</w:t>
            </w:r>
          </w:p>
        </w:tc>
        <w:tc>
          <w:tcPr>
            <w:tcW w:w="5683" w:type="dxa"/>
          </w:tcPr>
          <w:p w:rsidR="00EA712C" w:rsidRPr="00F457FF" w:rsidRDefault="0049333A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102DA9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922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 планируемом (возможном) финансовом, имущественном и (или) трудовом участии заинтересованных лиц в реализации инициативного проекта</w:t>
            </w:r>
          </w:p>
        </w:tc>
        <w:tc>
          <w:tcPr>
            <w:tcW w:w="5683" w:type="dxa"/>
          </w:tcPr>
          <w:p w:rsidR="00491A82" w:rsidRDefault="00491A82" w:rsidP="00102D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субботника</w:t>
            </w:r>
          </w:p>
          <w:p w:rsidR="00AF65ED" w:rsidRPr="00F457FF" w:rsidRDefault="00AF65ED" w:rsidP="00102D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Уборка мусора на территории после реализации инициативного проекта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922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Указание на объем средств местного бюджета в случае, если предполагается использование этих средств на реализацию инициативного проекта</w:t>
            </w:r>
          </w:p>
        </w:tc>
        <w:tc>
          <w:tcPr>
            <w:tcW w:w="5683" w:type="dxa"/>
          </w:tcPr>
          <w:p w:rsidR="00EA712C" w:rsidRPr="00F457FF" w:rsidRDefault="00102DA9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0,1 %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922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Указание на территорию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часть территории городского округа, в границах которой будет реализовываться инициативный проект, определяемую в соответствии </w:t>
            </w:r>
            <w:r w:rsidRPr="00F457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 порядком, установленным нормативно-правовым актом представительного органа муниципального образования</w:t>
            </w:r>
          </w:p>
        </w:tc>
        <w:tc>
          <w:tcPr>
            <w:tcW w:w="5683" w:type="dxa"/>
          </w:tcPr>
          <w:p w:rsidR="00EA712C" w:rsidRPr="00AB6C6B" w:rsidRDefault="00EA712C" w:rsidP="00AB6C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B2B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Челябинская</w:t>
            </w:r>
            <w:proofErr w:type="gramEnd"/>
            <w:r w:rsidRPr="006B2B9A">
              <w:rPr>
                <w:rFonts w:ascii="Times New Roman" w:hAnsi="Times New Roman" w:cs="Times New Roman"/>
                <w:sz w:val="26"/>
                <w:szCs w:val="26"/>
              </w:rPr>
              <w:t xml:space="preserve"> обл., г. Копейск, </w:t>
            </w:r>
            <w:r w:rsidR="00AB6C6B">
              <w:rPr>
                <w:rFonts w:ascii="Times New Roman" w:hAnsi="Times New Roman" w:cs="Times New Roman"/>
                <w:sz w:val="26"/>
                <w:szCs w:val="26"/>
              </w:rPr>
              <w:t>ул. Тульская, 1, земельный участок с кадастровым номером 74</w:t>
            </w:r>
            <w:r w:rsidR="00AB6C6B" w:rsidRPr="00AB6C6B">
              <w:rPr>
                <w:rFonts w:ascii="Times New Roman" w:hAnsi="Times New Roman" w:cs="Times New Roman"/>
                <w:sz w:val="26"/>
                <w:szCs w:val="26"/>
              </w:rPr>
              <w:t>:30:0201024:650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об инициаторах проекта</w:t>
            </w:r>
          </w:p>
        </w:tc>
        <w:tc>
          <w:tcPr>
            <w:tcW w:w="5683" w:type="dxa"/>
          </w:tcPr>
          <w:p w:rsidR="00491A82" w:rsidRPr="00AB6C6B" w:rsidRDefault="00AB6C6B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«ТОС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Козырево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Братчикова Ольга Сергеевна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9220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31" w:type="dxa"/>
          </w:tcPr>
          <w:p w:rsidR="00EA712C" w:rsidRPr="00F457FF" w:rsidRDefault="00EA712C" w:rsidP="009220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Распоряжение об определении части территории, на которой будет реализовываться инициативный проект</w:t>
            </w:r>
          </w:p>
        </w:tc>
        <w:tc>
          <w:tcPr>
            <w:tcW w:w="5683" w:type="dxa"/>
          </w:tcPr>
          <w:p w:rsidR="00EA712C" w:rsidRDefault="00102DA9" w:rsidP="00837F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Распоряжение администрации КГО от </w:t>
            </w:r>
            <w:r w:rsidR="00837F32">
              <w:rPr>
                <w:rFonts w:ascii="Times New Roman" w:hAnsi="Times New Roman" w:cs="Times New Roman"/>
                <w:sz w:val="26"/>
                <w:szCs w:val="26"/>
              </w:rPr>
              <w:t>11.09.2024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№ </w:t>
            </w:r>
            <w:r w:rsidR="00837F32">
              <w:rPr>
                <w:rFonts w:ascii="Times New Roman" w:hAnsi="Times New Roman" w:cs="Times New Roman"/>
                <w:sz w:val="26"/>
                <w:szCs w:val="26"/>
              </w:rPr>
              <w:t>697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-р «Об определении границ части территории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округа, на которой планируется реализовать инициативный проект </w:t>
            </w:r>
            <w:r w:rsidR="00837F32" w:rsidRPr="00CC138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837F32">
              <w:rPr>
                <w:rFonts w:ascii="Times New Roman" w:hAnsi="Times New Roman" w:cs="Times New Roman"/>
                <w:sz w:val="26"/>
                <w:szCs w:val="26"/>
              </w:rPr>
              <w:t>Спорткомплекс п. </w:t>
            </w:r>
            <w:proofErr w:type="spellStart"/>
            <w:r w:rsidR="00837F32">
              <w:rPr>
                <w:rFonts w:ascii="Times New Roman" w:hAnsi="Times New Roman" w:cs="Times New Roman"/>
                <w:sz w:val="26"/>
                <w:szCs w:val="26"/>
              </w:rPr>
              <w:t>Козырево</w:t>
            </w:r>
            <w:proofErr w:type="spellEnd"/>
            <w:r w:rsidR="00837F32" w:rsidRPr="00CC138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9220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631" w:type="dxa"/>
          </w:tcPr>
          <w:p w:rsidR="00EA712C" w:rsidRPr="00F457FF" w:rsidRDefault="00EA712C" w:rsidP="009220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собрания или конференции граждан</w:t>
            </w:r>
          </w:p>
        </w:tc>
        <w:tc>
          <w:tcPr>
            <w:tcW w:w="5683" w:type="dxa"/>
          </w:tcPr>
          <w:p w:rsidR="00EA712C" w:rsidRDefault="00102DA9" w:rsidP="00AA36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Протокол собрания граждан от </w:t>
            </w:r>
            <w:r w:rsidR="00837F32">
              <w:rPr>
                <w:rFonts w:ascii="Times New Roman" w:hAnsi="Times New Roman" w:cs="Times New Roman"/>
                <w:sz w:val="26"/>
                <w:szCs w:val="26"/>
              </w:rPr>
              <w:t>29.09</w:t>
            </w:r>
            <w:r w:rsidR="00AA3634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</w:tc>
      </w:tr>
    </w:tbl>
    <w:p w:rsidR="00B2638D" w:rsidRDefault="00B2638D" w:rsidP="00B2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12C" w:rsidRPr="00532B07" w:rsidRDefault="00EA712C" w:rsidP="00EA712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достигшие шестнадцатилетнего возраста, могут направить свои замечания и предложения по внесенным инициативным проектам в администрацию городского округа </w:t>
      </w:r>
      <w:r w:rsidRPr="00532B07">
        <w:rPr>
          <w:rFonts w:ascii="Times New Roman" w:hAnsi="Times New Roman" w:cs="Times New Roman"/>
          <w:sz w:val="28"/>
          <w:szCs w:val="28"/>
        </w:rPr>
        <w:t>на электронную почту по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32B0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/>
      <w:hyperlink r:id="rId7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ter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otd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74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akgo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74.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со дня опубликования проекта на сайте администрации КГО.</w:t>
      </w:r>
    </w:p>
    <w:p w:rsidR="00EA712C" w:rsidRPr="00B2638D" w:rsidRDefault="00EA712C" w:rsidP="00B2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712C" w:rsidRPr="00B2638D" w:rsidSect="0099330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716DB"/>
    <w:multiLevelType w:val="hybridMultilevel"/>
    <w:tmpl w:val="9202D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F6F6D"/>
    <w:multiLevelType w:val="hybridMultilevel"/>
    <w:tmpl w:val="8D209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36BF1"/>
    <w:multiLevelType w:val="hybridMultilevel"/>
    <w:tmpl w:val="E6A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29E"/>
    <w:rsid w:val="00051781"/>
    <w:rsid w:val="000669C9"/>
    <w:rsid w:val="000A4CE9"/>
    <w:rsid w:val="00102DA9"/>
    <w:rsid w:val="001179D8"/>
    <w:rsid w:val="001410E3"/>
    <w:rsid w:val="0014231F"/>
    <w:rsid w:val="00204680"/>
    <w:rsid w:val="002443C0"/>
    <w:rsid w:val="002C63B9"/>
    <w:rsid w:val="003858BE"/>
    <w:rsid w:val="00393529"/>
    <w:rsid w:val="0040160F"/>
    <w:rsid w:val="00414E10"/>
    <w:rsid w:val="00491A82"/>
    <w:rsid w:val="0049333A"/>
    <w:rsid w:val="0049492A"/>
    <w:rsid w:val="004B1FA9"/>
    <w:rsid w:val="004C2A19"/>
    <w:rsid w:val="004F4F28"/>
    <w:rsid w:val="00537FBF"/>
    <w:rsid w:val="00556116"/>
    <w:rsid w:val="00596D11"/>
    <w:rsid w:val="005A2BCA"/>
    <w:rsid w:val="005D352B"/>
    <w:rsid w:val="0064329E"/>
    <w:rsid w:val="00651DA4"/>
    <w:rsid w:val="00682E4D"/>
    <w:rsid w:val="006B256A"/>
    <w:rsid w:val="006B2B9A"/>
    <w:rsid w:val="00737222"/>
    <w:rsid w:val="00740873"/>
    <w:rsid w:val="00740EE8"/>
    <w:rsid w:val="0083211C"/>
    <w:rsid w:val="00837F32"/>
    <w:rsid w:val="008910DC"/>
    <w:rsid w:val="008F76E9"/>
    <w:rsid w:val="00993308"/>
    <w:rsid w:val="00A1328C"/>
    <w:rsid w:val="00A23F88"/>
    <w:rsid w:val="00A2714F"/>
    <w:rsid w:val="00A813DF"/>
    <w:rsid w:val="00AA3634"/>
    <w:rsid w:val="00AB6C6B"/>
    <w:rsid w:val="00AF65ED"/>
    <w:rsid w:val="00AF7366"/>
    <w:rsid w:val="00B2222E"/>
    <w:rsid w:val="00B2638D"/>
    <w:rsid w:val="00B87AE6"/>
    <w:rsid w:val="00B87BC8"/>
    <w:rsid w:val="00BC07AD"/>
    <w:rsid w:val="00BE3EFA"/>
    <w:rsid w:val="00C278F6"/>
    <w:rsid w:val="00C61921"/>
    <w:rsid w:val="00CA722C"/>
    <w:rsid w:val="00CB6ECA"/>
    <w:rsid w:val="00CC1387"/>
    <w:rsid w:val="00CE1541"/>
    <w:rsid w:val="00CF5A62"/>
    <w:rsid w:val="00D011C3"/>
    <w:rsid w:val="00DA2381"/>
    <w:rsid w:val="00DD1957"/>
    <w:rsid w:val="00DD49DA"/>
    <w:rsid w:val="00DE7FAC"/>
    <w:rsid w:val="00E33AC6"/>
    <w:rsid w:val="00E42271"/>
    <w:rsid w:val="00E70513"/>
    <w:rsid w:val="00E73342"/>
    <w:rsid w:val="00E7516B"/>
    <w:rsid w:val="00EA712C"/>
    <w:rsid w:val="00ED4287"/>
    <w:rsid w:val="00F202F7"/>
    <w:rsid w:val="00F457FF"/>
    <w:rsid w:val="00F73F38"/>
    <w:rsid w:val="00F9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91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b@akgo7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D76EF-2801-46D7-8C34-BCF67D45F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Желтова Лилия Фасхутдиновна</dc:creator>
  <cp:lastModifiedBy>Бредихина</cp:lastModifiedBy>
  <cp:revision>5</cp:revision>
  <dcterms:created xsi:type="dcterms:W3CDTF">2024-10-01T09:07:00Z</dcterms:created>
  <dcterms:modified xsi:type="dcterms:W3CDTF">2024-10-01T09:42:00Z</dcterms:modified>
</cp:coreProperties>
</file>