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921" w:rsidRPr="00F457FF" w:rsidRDefault="00B2638D" w:rsidP="00787D75">
      <w:pPr>
        <w:spacing w:after="0" w:line="240" w:lineRule="auto"/>
        <w:jc w:val="center"/>
        <w:rPr>
          <w:rFonts w:ascii="Times New Roman" w:hAnsi="Times New Roman" w:cs="Times New Roman"/>
          <w:sz w:val="26"/>
          <w:szCs w:val="26"/>
        </w:rPr>
      </w:pPr>
      <w:bookmarkStart w:id="0" w:name="_GoBack"/>
      <w:bookmarkEnd w:id="0"/>
      <w:r w:rsidRPr="00F457FF">
        <w:rPr>
          <w:rFonts w:ascii="Times New Roman" w:hAnsi="Times New Roman" w:cs="Times New Roman"/>
          <w:sz w:val="26"/>
          <w:szCs w:val="26"/>
        </w:rPr>
        <w:t xml:space="preserve">Инициативный </w:t>
      </w:r>
      <w:r w:rsidRPr="004B1FA9">
        <w:rPr>
          <w:rFonts w:ascii="Times New Roman" w:hAnsi="Times New Roman" w:cs="Times New Roman"/>
          <w:sz w:val="26"/>
          <w:szCs w:val="26"/>
        </w:rPr>
        <w:t>проект</w:t>
      </w:r>
      <w:r w:rsidR="00212150">
        <w:rPr>
          <w:rFonts w:ascii="Times New Roman" w:hAnsi="Times New Roman" w:cs="Times New Roman"/>
          <w:sz w:val="26"/>
          <w:szCs w:val="26"/>
        </w:rPr>
        <w:t xml:space="preserve"> </w:t>
      </w:r>
      <w:r w:rsidR="00017525" w:rsidRPr="00017525">
        <w:rPr>
          <w:rFonts w:ascii="Times New Roman" w:hAnsi="Times New Roman" w:cs="Times New Roman"/>
          <w:sz w:val="26"/>
          <w:szCs w:val="26"/>
        </w:rPr>
        <w:t>«Обустройство тротуара по ул. Сутягина до ул. Бойко»</w:t>
      </w:r>
      <w:r w:rsidR="00737222">
        <w:rPr>
          <w:rFonts w:ascii="Times New Roman" w:hAnsi="Times New Roman" w:cs="Times New Roman"/>
          <w:sz w:val="26"/>
          <w:szCs w:val="26"/>
        </w:rPr>
        <w:t xml:space="preserve">, </w:t>
      </w:r>
      <w:r w:rsidRPr="004B1FA9">
        <w:rPr>
          <w:rFonts w:ascii="Times New Roman" w:hAnsi="Times New Roman" w:cs="Times New Roman"/>
          <w:sz w:val="26"/>
          <w:szCs w:val="26"/>
        </w:rPr>
        <w:t>выдвигаемый для получения финансовой поддержки</w:t>
      </w:r>
      <w:r w:rsidRPr="00F457FF">
        <w:rPr>
          <w:rFonts w:ascii="Times New Roman" w:hAnsi="Times New Roman" w:cs="Times New Roman"/>
          <w:sz w:val="26"/>
          <w:szCs w:val="26"/>
        </w:rPr>
        <w:t xml:space="preserve"> за счет межбюджетных трансфертов из областного бюджета</w:t>
      </w:r>
    </w:p>
    <w:p w:rsidR="00B2638D" w:rsidRPr="00F457FF" w:rsidRDefault="00B2638D" w:rsidP="00B2638D">
      <w:pPr>
        <w:spacing w:after="0" w:line="240" w:lineRule="auto"/>
        <w:jc w:val="center"/>
        <w:rPr>
          <w:rFonts w:ascii="Times New Roman" w:hAnsi="Times New Roman" w:cs="Times New Roman"/>
          <w:sz w:val="26"/>
          <w:szCs w:val="26"/>
        </w:rPr>
      </w:pPr>
    </w:p>
    <w:tbl>
      <w:tblPr>
        <w:tblStyle w:val="a3"/>
        <w:tblW w:w="0" w:type="auto"/>
        <w:tblLook w:val="04A0"/>
      </w:tblPr>
      <w:tblGrid>
        <w:gridCol w:w="588"/>
        <w:gridCol w:w="3631"/>
        <w:gridCol w:w="5683"/>
      </w:tblGrid>
      <w:tr w:rsidR="00B2638D" w:rsidTr="00E42271">
        <w:tc>
          <w:tcPr>
            <w:tcW w:w="588" w:type="dxa"/>
          </w:tcPr>
          <w:p w:rsidR="00B2638D" w:rsidRPr="00F457FF" w:rsidRDefault="00B2638D" w:rsidP="00B2638D">
            <w:pPr>
              <w:jc w:val="center"/>
              <w:rPr>
                <w:rFonts w:ascii="Times New Roman" w:hAnsi="Times New Roman" w:cs="Times New Roman"/>
                <w:b/>
                <w:sz w:val="26"/>
                <w:szCs w:val="26"/>
              </w:rPr>
            </w:pPr>
            <w:r w:rsidRPr="00F457FF">
              <w:rPr>
                <w:rFonts w:ascii="Times New Roman" w:hAnsi="Times New Roman" w:cs="Times New Roman"/>
                <w:b/>
                <w:sz w:val="26"/>
                <w:szCs w:val="26"/>
              </w:rPr>
              <w:t xml:space="preserve">№ </w:t>
            </w:r>
            <w:proofErr w:type="spellStart"/>
            <w:proofErr w:type="gramStart"/>
            <w:r w:rsidRPr="00F457FF">
              <w:rPr>
                <w:rFonts w:ascii="Times New Roman" w:hAnsi="Times New Roman" w:cs="Times New Roman"/>
                <w:b/>
                <w:sz w:val="26"/>
                <w:szCs w:val="26"/>
              </w:rPr>
              <w:t>п</w:t>
            </w:r>
            <w:proofErr w:type="spellEnd"/>
            <w:proofErr w:type="gramEnd"/>
            <w:r w:rsidRPr="00F457FF">
              <w:rPr>
                <w:rFonts w:ascii="Times New Roman" w:hAnsi="Times New Roman" w:cs="Times New Roman"/>
                <w:b/>
                <w:sz w:val="26"/>
                <w:szCs w:val="26"/>
              </w:rPr>
              <w:t>/</w:t>
            </w:r>
            <w:proofErr w:type="spellStart"/>
            <w:r w:rsidRPr="00F457FF">
              <w:rPr>
                <w:rFonts w:ascii="Times New Roman" w:hAnsi="Times New Roman" w:cs="Times New Roman"/>
                <w:b/>
                <w:sz w:val="26"/>
                <w:szCs w:val="26"/>
              </w:rPr>
              <w:t>п</w:t>
            </w:r>
            <w:proofErr w:type="spellEnd"/>
          </w:p>
        </w:tc>
        <w:tc>
          <w:tcPr>
            <w:tcW w:w="3631" w:type="dxa"/>
          </w:tcPr>
          <w:p w:rsidR="00B2638D" w:rsidRPr="00F457FF" w:rsidRDefault="00B2638D" w:rsidP="00F457FF">
            <w:pPr>
              <w:spacing w:after="120"/>
              <w:jc w:val="center"/>
              <w:rPr>
                <w:rFonts w:ascii="Times New Roman" w:hAnsi="Times New Roman" w:cs="Times New Roman"/>
                <w:b/>
                <w:sz w:val="26"/>
                <w:szCs w:val="26"/>
              </w:rPr>
            </w:pPr>
            <w:r w:rsidRPr="00F457FF">
              <w:rPr>
                <w:rFonts w:ascii="Times New Roman" w:hAnsi="Times New Roman" w:cs="Times New Roman"/>
                <w:b/>
                <w:sz w:val="26"/>
                <w:szCs w:val="26"/>
              </w:rPr>
              <w:t>Общая характеристика инициативного проекта</w:t>
            </w:r>
          </w:p>
        </w:tc>
        <w:tc>
          <w:tcPr>
            <w:tcW w:w="5683" w:type="dxa"/>
          </w:tcPr>
          <w:p w:rsidR="00B2638D" w:rsidRPr="00F457FF" w:rsidRDefault="00B2638D" w:rsidP="00B2638D">
            <w:pPr>
              <w:jc w:val="center"/>
              <w:rPr>
                <w:rFonts w:ascii="Times New Roman" w:hAnsi="Times New Roman" w:cs="Times New Roman"/>
                <w:b/>
                <w:sz w:val="26"/>
                <w:szCs w:val="26"/>
              </w:rPr>
            </w:pPr>
            <w:r w:rsidRPr="00F457FF">
              <w:rPr>
                <w:rFonts w:ascii="Times New Roman" w:hAnsi="Times New Roman" w:cs="Times New Roman"/>
                <w:b/>
                <w:sz w:val="26"/>
                <w:szCs w:val="26"/>
              </w:rPr>
              <w:t>Сведения об инициативном проекте</w:t>
            </w:r>
          </w:p>
        </w:tc>
      </w:tr>
      <w:tr w:rsidR="00B2638D" w:rsidTr="00E42271">
        <w:tc>
          <w:tcPr>
            <w:tcW w:w="588" w:type="dxa"/>
          </w:tcPr>
          <w:p w:rsidR="00B2638D" w:rsidRPr="00F457FF" w:rsidRDefault="00B2638D" w:rsidP="00F73F38">
            <w:pPr>
              <w:rPr>
                <w:rFonts w:ascii="Times New Roman" w:hAnsi="Times New Roman" w:cs="Times New Roman"/>
                <w:sz w:val="26"/>
                <w:szCs w:val="26"/>
              </w:rPr>
            </w:pPr>
            <w:r w:rsidRPr="00F457FF">
              <w:rPr>
                <w:rFonts w:ascii="Times New Roman" w:hAnsi="Times New Roman" w:cs="Times New Roman"/>
                <w:sz w:val="26"/>
                <w:szCs w:val="26"/>
              </w:rPr>
              <w:t>1.</w:t>
            </w:r>
          </w:p>
        </w:tc>
        <w:tc>
          <w:tcPr>
            <w:tcW w:w="3631" w:type="dxa"/>
          </w:tcPr>
          <w:p w:rsidR="00B2638D" w:rsidRPr="00F457FF" w:rsidRDefault="00B2638D" w:rsidP="00F73F38">
            <w:pPr>
              <w:rPr>
                <w:rFonts w:ascii="Times New Roman" w:hAnsi="Times New Roman" w:cs="Times New Roman"/>
                <w:sz w:val="26"/>
                <w:szCs w:val="26"/>
              </w:rPr>
            </w:pPr>
            <w:r w:rsidRPr="00F457FF">
              <w:rPr>
                <w:rFonts w:ascii="Times New Roman" w:hAnsi="Times New Roman" w:cs="Times New Roman"/>
                <w:sz w:val="26"/>
                <w:szCs w:val="26"/>
              </w:rPr>
              <w:t>Наименование инициативного проекта</w:t>
            </w:r>
          </w:p>
        </w:tc>
        <w:tc>
          <w:tcPr>
            <w:tcW w:w="5683" w:type="dxa"/>
          </w:tcPr>
          <w:p w:rsidR="00B2638D" w:rsidRPr="00F457FF" w:rsidRDefault="00017525" w:rsidP="00017525">
            <w:pPr>
              <w:jc w:val="both"/>
              <w:rPr>
                <w:rFonts w:ascii="Times New Roman" w:hAnsi="Times New Roman" w:cs="Times New Roman"/>
                <w:sz w:val="26"/>
                <w:szCs w:val="26"/>
              </w:rPr>
            </w:pPr>
            <w:r w:rsidRPr="00017525">
              <w:rPr>
                <w:rFonts w:ascii="Times New Roman" w:hAnsi="Times New Roman" w:cs="Times New Roman"/>
                <w:sz w:val="26"/>
                <w:szCs w:val="26"/>
              </w:rPr>
              <w:t>«Обустройство тротуара по ул. Сутягина до ул.</w:t>
            </w:r>
            <w:r>
              <w:rPr>
                <w:rFonts w:ascii="Times New Roman" w:hAnsi="Times New Roman" w:cs="Times New Roman"/>
                <w:sz w:val="26"/>
                <w:szCs w:val="26"/>
              </w:rPr>
              <w:t> </w:t>
            </w:r>
            <w:r w:rsidRPr="00017525">
              <w:rPr>
                <w:rFonts w:ascii="Times New Roman" w:hAnsi="Times New Roman" w:cs="Times New Roman"/>
                <w:sz w:val="26"/>
                <w:szCs w:val="26"/>
              </w:rPr>
              <w:t>Бойко»</w:t>
            </w:r>
          </w:p>
        </w:tc>
      </w:tr>
      <w:tr w:rsidR="00EA712C" w:rsidTr="00E42271">
        <w:tc>
          <w:tcPr>
            <w:tcW w:w="588" w:type="dxa"/>
          </w:tcPr>
          <w:p w:rsidR="00EA712C" w:rsidRPr="00F457FF" w:rsidRDefault="00EA712C" w:rsidP="00787D75">
            <w:pPr>
              <w:rPr>
                <w:rFonts w:ascii="Times New Roman" w:hAnsi="Times New Roman" w:cs="Times New Roman"/>
                <w:sz w:val="26"/>
                <w:szCs w:val="26"/>
              </w:rPr>
            </w:pPr>
            <w:r w:rsidRPr="00F457FF">
              <w:rPr>
                <w:rFonts w:ascii="Times New Roman" w:hAnsi="Times New Roman" w:cs="Times New Roman"/>
                <w:sz w:val="26"/>
                <w:szCs w:val="26"/>
              </w:rPr>
              <w:t>2.</w:t>
            </w:r>
          </w:p>
        </w:tc>
        <w:tc>
          <w:tcPr>
            <w:tcW w:w="3631" w:type="dxa"/>
          </w:tcPr>
          <w:p w:rsidR="00EA712C" w:rsidRPr="00F457FF" w:rsidRDefault="00EA712C" w:rsidP="00787D75">
            <w:pPr>
              <w:jc w:val="both"/>
              <w:rPr>
                <w:rFonts w:ascii="Times New Roman" w:hAnsi="Times New Roman" w:cs="Times New Roman"/>
                <w:sz w:val="26"/>
                <w:szCs w:val="26"/>
              </w:rPr>
            </w:pPr>
            <w:r>
              <w:rPr>
                <w:rFonts w:ascii="Times New Roman" w:hAnsi="Times New Roman" w:cs="Times New Roman"/>
                <w:sz w:val="26"/>
                <w:szCs w:val="26"/>
              </w:rPr>
              <w:t xml:space="preserve">Приоритетные направления реализации </w:t>
            </w:r>
            <w:r w:rsidRPr="00F457FF">
              <w:rPr>
                <w:rFonts w:ascii="Times New Roman" w:hAnsi="Times New Roman" w:cs="Times New Roman"/>
                <w:sz w:val="26"/>
                <w:szCs w:val="26"/>
              </w:rPr>
              <w:t>инициативного проекта</w:t>
            </w:r>
          </w:p>
        </w:tc>
        <w:tc>
          <w:tcPr>
            <w:tcW w:w="5683" w:type="dxa"/>
          </w:tcPr>
          <w:p w:rsidR="00EA712C" w:rsidRPr="004B1FA9" w:rsidRDefault="00F202F7" w:rsidP="00EA712C">
            <w:pPr>
              <w:jc w:val="both"/>
              <w:rPr>
                <w:rFonts w:ascii="Times New Roman" w:hAnsi="Times New Roman" w:cs="Times New Roman"/>
                <w:sz w:val="26"/>
                <w:szCs w:val="26"/>
              </w:rPr>
            </w:pPr>
            <w:r w:rsidRPr="00F202F7">
              <w:rPr>
                <w:rFonts w:ascii="Times New Roman" w:hAnsi="Times New Roman" w:cs="Times New Roman"/>
                <w:sz w:val="26"/>
                <w:szCs w:val="26"/>
              </w:rPr>
              <w:t>Организация благоустройства территории муниципального образования или его части</w:t>
            </w:r>
          </w:p>
        </w:tc>
      </w:tr>
      <w:tr w:rsidR="00EA712C" w:rsidTr="00E42271">
        <w:tc>
          <w:tcPr>
            <w:tcW w:w="588" w:type="dxa"/>
          </w:tcPr>
          <w:p w:rsidR="00EA712C" w:rsidRPr="00F457FF" w:rsidRDefault="00EA712C" w:rsidP="00787D75">
            <w:pPr>
              <w:rPr>
                <w:rFonts w:ascii="Times New Roman" w:hAnsi="Times New Roman" w:cs="Times New Roman"/>
                <w:sz w:val="26"/>
                <w:szCs w:val="26"/>
              </w:rPr>
            </w:pPr>
            <w:r w:rsidRPr="00F457FF">
              <w:rPr>
                <w:rFonts w:ascii="Times New Roman" w:hAnsi="Times New Roman" w:cs="Times New Roman"/>
                <w:sz w:val="26"/>
                <w:szCs w:val="26"/>
              </w:rPr>
              <w:t>3.</w:t>
            </w:r>
          </w:p>
        </w:tc>
        <w:tc>
          <w:tcPr>
            <w:tcW w:w="3631" w:type="dxa"/>
          </w:tcPr>
          <w:p w:rsidR="00EA712C" w:rsidRPr="00F457FF" w:rsidRDefault="00EA712C" w:rsidP="00F73F38">
            <w:pPr>
              <w:spacing w:after="120"/>
              <w:rPr>
                <w:rFonts w:ascii="Times New Roman" w:hAnsi="Times New Roman" w:cs="Times New Roman"/>
                <w:sz w:val="26"/>
                <w:szCs w:val="26"/>
              </w:rPr>
            </w:pPr>
            <w:r w:rsidRPr="00F457FF">
              <w:rPr>
                <w:rFonts w:ascii="Times New Roman" w:hAnsi="Times New Roman" w:cs="Times New Roman"/>
                <w:sz w:val="26"/>
                <w:szCs w:val="26"/>
              </w:rPr>
              <w:t xml:space="preserve">Описание проблемы, решение которой имеет приоритетное значение для жителей </w:t>
            </w:r>
            <w:proofErr w:type="spellStart"/>
            <w:r w:rsidRPr="00F457FF">
              <w:rPr>
                <w:rFonts w:ascii="Times New Roman" w:hAnsi="Times New Roman" w:cs="Times New Roman"/>
                <w:sz w:val="26"/>
                <w:szCs w:val="26"/>
              </w:rPr>
              <w:t>Копейского</w:t>
            </w:r>
            <w:proofErr w:type="spellEnd"/>
            <w:r w:rsidRPr="00F457FF">
              <w:rPr>
                <w:rFonts w:ascii="Times New Roman" w:hAnsi="Times New Roman" w:cs="Times New Roman"/>
                <w:sz w:val="26"/>
                <w:szCs w:val="26"/>
              </w:rPr>
              <w:t xml:space="preserve"> городского округа или его части</w:t>
            </w:r>
          </w:p>
        </w:tc>
        <w:tc>
          <w:tcPr>
            <w:tcW w:w="5683" w:type="dxa"/>
          </w:tcPr>
          <w:p w:rsidR="00204680" w:rsidRPr="008910DC" w:rsidRDefault="009F652A" w:rsidP="00A5659A">
            <w:pPr>
              <w:spacing w:after="240"/>
              <w:jc w:val="both"/>
              <w:rPr>
                <w:rFonts w:ascii="Times New Roman" w:hAnsi="Times New Roman" w:cs="Times New Roman"/>
                <w:sz w:val="26"/>
                <w:szCs w:val="26"/>
              </w:rPr>
            </w:pPr>
            <w:r>
              <w:rPr>
                <w:rFonts w:ascii="Times New Roman" w:hAnsi="Times New Roman" w:cs="Times New Roman"/>
                <w:sz w:val="26"/>
                <w:szCs w:val="26"/>
              </w:rPr>
              <w:t xml:space="preserve">На данной территории отсутствует возможность безопасно дойти до пешеходного перехода для перехода через автомобильную дорогу. По данной территории проходят пешие маршруты движения людей, пользующихся общественным транспортом, от остановки общественного транспорта до дома, а также маршруты движения детей до учебных заведений. </w:t>
            </w:r>
            <w:proofErr w:type="spellStart"/>
            <w:r>
              <w:rPr>
                <w:rFonts w:ascii="Times New Roman" w:hAnsi="Times New Roman" w:cs="Times New Roman"/>
                <w:sz w:val="26"/>
                <w:szCs w:val="26"/>
              </w:rPr>
              <w:t>Машруты</w:t>
            </w:r>
            <w:proofErr w:type="spellEnd"/>
            <w:r>
              <w:rPr>
                <w:rFonts w:ascii="Times New Roman" w:hAnsi="Times New Roman" w:cs="Times New Roman"/>
                <w:sz w:val="26"/>
                <w:szCs w:val="26"/>
              </w:rPr>
              <w:t xml:space="preserve"> движения затруднены из-за мусора и разрастающихся деревьев и кустарников, что приводит к невозможности безопасного движения пешеходов, а вынуждает выходить на проезжую часть в необорудованных местах.</w:t>
            </w:r>
          </w:p>
        </w:tc>
      </w:tr>
      <w:tr w:rsidR="00EA712C" w:rsidTr="00E42271">
        <w:tc>
          <w:tcPr>
            <w:tcW w:w="588" w:type="dxa"/>
          </w:tcPr>
          <w:p w:rsidR="00EA712C" w:rsidRPr="00F457FF" w:rsidRDefault="00EA712C" w:rsidP="00787D75">
            <w:pPr>
              <w:rPr>
                <w:rFonts w:ascii="Times New Roman" w:hAnsi="Times New Roman" w:cs="Times New Roman"/>
                <w:sz w:val="26"/>
                <w:szCs w:val="26"/>
              </w:rPr>
            </w:pPr>
            <w:r w:rsidRPr="00F457FF">
              <w:rPr>
                <w:rFonts w:ascii="Times New Roman" w:hAnsi="Times New Roman" w:cs="Times New Roman"/>
                <w:sz w:val="26"/>
                <w:szCs w:val="26"/>
              </w:rPr>
              <w:t>4.</w:t>
            </w:r>
          </w:p>
        </w:tc>
        <w:tc>
          <w:tcPr>
            <w:tcW w:w="3631" w:type="dxa"/>
          </w:tcPr>
          <w:p w:rsidR="00EA712C" w:rsidRPr="00F457FF" w:rsidRDefault="00EA712C" w:rsidP="00F73F38">
            <w:pPr>
              <w:spacing w:after="120"/>
              <w:rPr>
                <w:rFonts w:ascii="Times New Roman" w:hAnsi="Times New Roman" w:cs="Times New Roman"/>
                <w:sz w:val="26"/>
                <w:szCs w:val="26"/>
              </w:rPr>
            </w:pPr>
            <w:r w:rsidRPr="00F457FF">
              <w:rPr>
                <w:rFonts w:ascii="Times New Roman" w:hAnsi="Times New Roman" w:cs="Times New Roman"/>
                <w:sz w:val="26"/>
                <w:szCs w:val="26"/>
              </w:rPr>
              <w:t>Обоснование предложений по решению указанной проблемы</w:t>
            </w:r>
          </w:p>
        </w:tc>
        <w:tc>
          <w:tcPr>
            <w:tcW w:w="5683" w:type="dxa"/>
          </w:tcPr>
          <w:p w:rsidR="00011D11" w:rsidRDefault="009F652A" w:rsidP="009B02CE">
            <w:pPr>
              <w:spacing w:after="240"/>
              <w:jc w:val="both"/>
              <w:rPr>
                <w:rFonts w:ascii="Times New Roman" w:hAnsi="Times New Roman" w:cs="Times New Roman"/>
                <w:sz w:val="26"/>
                <w:szCs w:val="26"/>
              </w:rPr>
            </w:pPr>
            <w:r>
              <w:rPr>
                <w:rFonts w:ascii="Times New Roman" w:hAnsi="Times New Roman" w:cs="Times New Roman"/>
                <w:sz w:val="26"/>
                <w:szCs w:val="26"/>
              </w:rPr>
              <w:t>Благоустройство территории вдоль основной объездной дороги города.</w:t>
            </w:r>
          </w:p>
          <w:p w:rsidR="009F652A" w:rsidRDefault="009F652A" w:rsidP="009B02CE">
            <w:pPr>
              <w:spacing w:after="240"/>
              <w:jc w:val="both"/>
              <w:rPr>
                <w:rFonts w:ascii="Times New Roman" w:hAnsi="Times New Roman" w:cs="Times New Roman"/>
                <w:sz w:val="26"/>
                <w:szCs w:val="26"/>
              </w:rPr>
            </w:pPr>
            <w:r>
              <w:rPr>
                <w:rFonts w:ascii="Times New Roman" w:hAnsi="Times New Roman" w:cs="Times New Roman"/>
                <w:sz w:val="26"/>
                <w:szCs w:val="26"/>
              </w:rPr>
              <w:t>Повышение безопасности движения пешеходов.</w:t>
            </w:r>
          </w:p>
          <w:p w:rsidR="009F652A" w:rsidRPr="00204680" w:rsidRDefault="009F652A" w:rsidP="009B02CE">
            <w:pPr>
              <w:spacing w:after="240"/>
              <w:jc w:val="both"/>
              <w:rPr>
                <w:rFonts w:ascii="Times New Roman" w:hAnsi="Times New Roman" w:cs="Times New Roman"/>
                <w:sz w:val="26"/>
                <w:szCs w:val="26"/>
              </w:rPr>
            </w:pPr>
            <w:r>
              <w:rPr>
                <w:rFonts w:ascii="Times New Roman" w:hAnsi="Times New Roman" w:cs="Times New Roman"/>
                <w:sz w:val="26"/>
                <w:szCs w:val="26"/>
              </w:rPr>
              <w:t>Предотвращение возникновения несчастных случаев.</w:t>
            </w:r>
          </w:p>
        </w:tc>
      </w:tr>
      <w:tr w:rsidR="00EA712C" w:rsidTr="00E42271">
        <w:tc>
          <w:tcPr>
            <w:tcW w:w="588" w:type="dxa"/>
          </w:tcPr>
          <w:p w:rsidR="00EA712C" w:rsidRPr="00F457FF" w:rsidRDefault="00EA712C" w:rsidP="00787D75">
            <w:pPr>
              <w:rPr>
                <w:rFonts w:ascii="Times New Roman" w:hAnsi="Times New Roman" w:cs="Times New Roman"/>
                <w:sz w:val="26"/>
                <w:szCs w:val="26"/>
              </w:rPr>
            </w:pPr>
            <w:r w:rsidRPr="00F457FF">
              <w:rPr>
                <w:rFonts w:ascii="Times New Roman" w:hAnsi="Times New Roman" w:cs="Times New Roman"/>
                <w:sz w:val="26"/>
                <w:szCs w:val="26"/>
              </w:rPr>
              <w:t>5.</w:t>
            </w:r>
          </w:p>
        </w:tc>
        <w:tc>
          <w:tcPr>
            <w:tcW w:w="3631" w:type="dxa"/>
          </w:tcPr>
          <w:p w:rsidR="00EA712C" w:rsidRPr="00F457FF" w:rsidRDefault="00EA712C" w:rsidP="00F73F38">
            <w:pPr>
              <w:spacing w:after="120"/>
              <w:rPr>
                <w:rFonts w:ascii="Times New Roman" w:hAnsi="Times New Roman" w:cs="Times New Roman"/>
                <w:sz w:val="26"/>
                <w:szCs w:val="26"/>
              </w:rPr>
            </w:pPr>
            <w:r w:rsidRPr="00F457FF">
              <w:rPr>
                <w:rFonts w:ascii="Times New Roman" w:hAnsi="Times New Roman" w:cs="Times New Roman"/>
                <w:sz w:val="26"/>
                <w:szCs w:val="26"/>
              </w:rPr>
              <w:t>Описание ожидаемого результата (ожидаемых результатов) реализации инициативного проекта</w:t>
            </w:r>
          </w:p>
        </w:tc>
        <w:tc>
          <w:tcPr>
            <w:tcW w:w="5683" w:type="dxa"/>
          </w:tcPr>
          <w:p w:rsidR="009B02CE" w:rsidRPr="0031610D" w:rsidRDefault="009B02CE" w:rsidP="009B02CE">
            <w:pPr>
              <w:spacing w:after="240"/>
              <w:jc w:val="both"/>
              <w:rPr>
                <w:rFonts w:ascii="Times New Roman" w:hAnsi="Times New Roman" w:cs="Times New Roman"/>
                <w:sz w:val="26"/>
                <w:szCs w:val="26"/>
              </w:rPr>
            </w:pPr>
            <w:r>
              <w:rPr>
                <w:rFonts w:ascii="Times New Roman" w:hAnsi="Times New Roman" w:cs="Times New Roman"/>
                <w:sz w:val="26"/>
                <w:szCs w:val="26"/>
              </w:rPr>
              <w:t>Реализация данного проекта позволит</w:t>
            </w:r>
            <w:r w:rsidRPr="0031610D">
              <w:rPr>
                <w:rFonts w:ascii="Times New Roman" w:hAnsi="Times New Roman" w:cs="Times New Roman"/>
                <w:sz w:val="26"/>
                <w:szCs w:val="26"/>
              </w:rPr>
              <w:t>:</w:t>
            </w:r>
          </w:p>
          <w:p w:rsidR="009B02CE" w:rsidRDefault="009B02CE" w:rsidP="009B02CE">
            <w:pPr>
              <w:spacing w:after="240"/>
              <w:jc w:val="both"/>
              <w:rPr>
                <w:rFonts w:ascii="Times New Roman" w:hAnsi="Times New Roman" w:cs="Times New Roman"/>
                <w:sz w:val="26"/>
                <w:szCs w:val="26"/>
              </w:rPr>
            </w:pPr>
            <w:r>
              <w:rPr>
                <w:rFonts w:ascii="Times New Roman" w:hAnsi="Times New Roman" w:cs="Times New Roman"/>
                <w:sz w:val="26"/>
                <w:szCs w:val="26"/>
              </w:rPr>
              <w:t>1)</w:t>
            </w:r>
            <w:r>
              <w:t> </w:t>
            </w:r>
            <w:r>
              <w:rPr>
                <w:rFonts w:ascii="Times New Roman" w:hAnsi="Times New Roman" w:cs="Times New Roman"/>
                <w:sz w:val="26"/>
                <w:szCs w:val="26"/>
              </w:rPr>
              <w:t>Сформировать участок обслуживания и закрепить за обслуживающей организацией.</w:t>
            </w:r>
          </w:p>
          <w:p w:rsidR="009B02CE" w:rsidRDefault="009B02CE" w:rsidP="009B02CE">
            <w:pPr>
              <w:spacing w:after="240"/>
              <w:jc w:val="both"/>
              <w:rPr>
                <w:rFonts w:ascii="Times New Roman" w:hAnsi="Times New Roman" w:cs="Times New Roman"/>
                <w:sz w:val="26"/>
                <w:szCs w:val="26"/>
              </w:rPr>
            </w:pPr>
            <w:r>
              <w:rPr>
                <w:rFonts w:ascii="Times New Roman" w:hAnsi="Times New Roman" w:cs="Times New Roman"/>
                <w:sz w:val="26"/>
                <w:szCs w:val="26"/>
              </w:rPr>
              <w:t>2) Расчистить территорию от мусора, разрастающихся деревьев и кустарников, провести санитарную обработку.</w:t>
            </w:r>
          </w:p>
          <w:p w:rsidR="009B02CE" w:rsidRDefault="009B02CE" w:rsidP="009B02CE">
            <w:pPr>
              <w:spacing w:after="240"/>
              <w:jc w:val="both"/>
              <w:rPr>
                <w:rFonts w:ascii="Times New Roman" w:hAnsi="Times New Roman" w:cs="Times New Roman"/>
                <w:sz w:val="26"/>
                <w:szCs w:val="26"/>
              </w:rPr>
            </w:pPr>
            <w:r>
              <w:rPr>
                <w:rFonts w:ascii="Times New Roman" w:hAnsi="Times New Roman" w:cs="Times New Roman"/>
                <w:sz w:val="26"/>
                <w:szCs w:val="26"/>
              </w:rPr>
              <w:t>3) Сформировать безопасные</w:t>
            </w:r>
            <w:r w:rsidR="009F652A">
              <w:rPr>
                <w:rFonts w:ascii="Times New Roman" w:hAnsi="Times New Roman" w:cs="Times New Roman"/>
                <w:sz w:val="26"/>
                <w:szCs w:val="26"/>
              </w:rPr>
              <w:t xml:space="preserve">, пешие маршруты движения людей, от остановки </w:t>
            </w:r>
            <w:r w:rsidR="00F6448B">
              <w:rPr>
                <w:rFonts w:ascii="Times New Roman" w:hAnsi="Times New Roman" w:cs="Times New Roman"/>
                <w:sz w:val="26"/>
                <w:szCs w:val="26"/>
              </w:rPr>
              <w:t xml:space="preserve">общественного транспорта до дома, </w:t>
            </w:r>
            <w:r>
              <w:rPr>
                <w:rFonts w:ascii="Times New Roman" w:hAnsi="Times New Roman" w:cs="Times New Roman"/>
                <w:sz w:val="26"/>
                <w:szCs w:val="26"/>
              </w:rPr>
              <w:t>а также маршруты движения детей до учебных заведений.</w:t>
            </w:r>
          </w:p>
          <w:p w:rsidR="009B02CE" w:rsidRDefault="009B02CE" w:rsidP="009B02CE">
            <w:pPr>
              <w:spacing w:after="240"/>
              <w:jc w:val="both"/>
              <w:rPr>
                <w:rFonts w:ascii="Times New Roman" w:hAnsi="Times New Roman" w:cs="Times New Roman"/>
                <w:sz w:val="26"/>
                <w:szCs w:val="26"/>
              </w:rPr>
            </w:pPr>
            <w:r>
              <w:rPr>
                <w:rFonts w:ascii="Times New Roman" w:hAnsi="Times New Roman" w:cs="Times New Roman"/>
                <w:sz w:val="26"/>
                <w:szCs w:val="26"/>
              </w:rPr>
              <w:t xml:space="preserve">4) Обеспечить </w:t>
            </w:r>
            <w:proofErr w:type="spellStart"/>
            <w:r>
              <w:rPr>
                <w:rFonts w:ascii="Times New Roman" w:hAnsi="Times New Roman" w:cs="Times New Roman"/>
                <w:sz w:val="26"/>
                <w:szCs w:val="26"/>
              </w:rPr>
              <w:t>маломобильные</w:t>
            </w:r>
            <w:proofErr w:type="spellEnd"/>
            <w:r>
              <w:rPr>
                <w:rFonts w:ascii="Times New Roman" w:hAnsi="Times New Roman" w:cs="Times New Roman"/>
                <w:sz w:val="26"/>
                <w:szCs w:val="26"/>
              </w:rPr>
              <w:t xml:space="preserve"> группы населения возможностью доступа до ост</w:t>
            </w:r>
            <w:r w:rsidR="00F6448B">
              <w:rPr>
                <w:rFonts w:ascii="Times New Roman" w:hAnsi="Times New Roman" w:cs="Times New Roman"/>
                <w:sz w:val="26"/>
                <w:szCs w:val="26"/>
              </w:rPr>
              <w:t>ановок общественного транспорта, а также местами отдыха от остановки до дома.</w:t>
            </w:r>
          </w:p>
          <w:p w:rsidR="00F6448B" w:rsidRDefault="00F6448B" w:rsidP="009B02CE">
            <w:pPr>
              <w:spacing w:after="240"/>
              <w:jc w:val="both"/>
              <w:rPr>
                <w:rFonts w:ascii="Times New Roman" w:hAnsi="Times New Roman" w:cs="Times New Roman"/>
                <w:sz w:val="26"/>
                <w:szCs w:val="26"/>
              </w:rPr>
            </w:pPr>
            <w:r>
              <w:rPr>
                <w:rFonts w:ascii="Times New Roman" w:hAnsi="Times New Roman" w:cs="Times New Roman"/>
                <w:sz w:val="26"/>
                <w:szCs w:val="26"/>
              </w:rPr>
              <w:t xml:space="preserve">5) Благоустройство территории в </w:t>
            </w:r>
            <w:r>
              <w:rPr>
                <w:rFonts w:ascii="Times New Roman" w:hAnsi="Times New Roman" w:cs="Times New Roman"/>
                <w:sz w:val="26"/>
                <w:szCs w:val="26"/>
              </w:rPr>
              <w:lastRenderedPageBreak/>
              <w:t xml:space="preserve">непосредственной близости к основной объездной дороге </w:t>
            </w:r>
            <w:proofErr w:type="spellStart"/>
            <w:r>
              <w:rPr>
                <w:rFonts w:ascii="Times New Roman" w:hAnsi="Times New Roman" w:cs="Times New Roman"/>
                <w:sz w:val="26"/>
                <w:szCs w:val="26"/>
              </w:rPr>
              <w:t>Копейского</w:t>
            </w:r>
            <w:proofErr w:type="spellEnd"/>
            <w:r>
              <w:rPr>
                <w:rFonts w:ascii="Times New Roman" w:hAnsi="Times New Roman" w:cs="Times New Roman"/>
                <w:sz w:val="26"/>
                <w:szCs w:val="26"/>
              </w:rPr>
              <w:t xml:space="preserve"> городского округа и МУП «КПА».</w:t>
            </w:r>
          </w:p>
          <w:p w:rsidR="009B02CE" w:rsidRDefault="00F6448B" w:rsidP="009B02CE">
            <w:pPr>
              <w:spacing w:after="240"/>
              <w:jc w:val="both"/>
              <w:rPr>
                <w:rFonts w:ascii="Times New Roman" w:hAnsi="Times New Roman" w:cs="Times New Roman"/>
                <w:sz w:val="26"/>
                <w:szCs w:val="26"/>
              </w:rPr>
            </w:pPr>
            <w:r>
              <w:rPr>
                <w:rFonts w:ascii="Times New Roman" w:hAnsi="Times New Roman" w:cs="Times New Roman"/>
                <w:sz w:val="26"/>
                <w:szCs w:val="26"/>
              </w:rPr>
              <w:t>6</w:t>
            </w:r>
            <w:r w:rsidR="009B02CE">
              <w:rPr>
                <w:rFonts w:ascii="Times New Roman" w:hAnsi="Times New Roman" w:cs="Times New Roman"/>
                <w:sz w:val="26"/>
                <w:szCs w:val="26"/>
              </w:rPr>
              <w:t xml:space="preserve">) Снижение уровня аварийности на территории </w:t>
            </w:r>
            <w:proofErr w:type="spellStart"/>
            <w:r w:rsidR="009B02CE">
              <w:rPr>
                <w:rFonts w:ascii="Times New Roman" w:hAnsi="Times New Roman" w:cs="Times New Roman"/>
                <w:sz w:val="26"/>
                <w:szCs w:val="26"/>
              </w:rPr>
              <w:t>Копейского</w:t>
            </w:r>
            <w:proofErr w:type="spellEnd"/>
            <w:r w:rsidR="009B02CE">
              <w:rPr>
                <w:rFonts w:ascii="Times New Roman" w:hAnsi="Times New Roman" w:cs="Times New Roman"/>
                <w:sz w:val="26"/>
                <w:szCs w:val="26"/>
              </w:rPr>
              <w:t xml:space="preserve"> городского округа.</w:t>
            </w:r>
          </w:p>
          <w:p w:rsidR="0031610D" w:rsidRPr="00051B7D" w:rsidRDefault="00F6448B" w:rsidP="00F6448B">
            <w:pPr>
              <w:spacing w:after="240"/>
              <w:jc w:val="both"/>
              <w:rPr>
                <w:rFonts w:ascii="Times New Roman" w:hAnsi="Times New Roman" w:cs="Times New Roman"/>
                <w:sz w:val="26"/>
                <w:szCs w:val="26"/>
              </w:rPr>
            </w:pPr>
            <w:r>
              <w:rPr>
                <w:rFonts w:ascii="Times New Roman" w:hAnsi="Times New Roman" w:cs="Times New Roman"/>
                <w:sz w:val="26"/>
                <w:szCs w:val="26"/>
              </w:rPr>
              <w:t>7</w:t>
            </w:r>
            <w:r w:rsidR="009B02CE">
              <w:rPr>
                <w:rFonts w:ascii="Times New Roman" w:hAnsi="Times New Roman" w:cs="Times New Roman"/>
                <w:sz w:val="26"/>
                <w:szCs w:val="26"/>
              </w:rPr>
              <w:t xml:space="preserve">) Очистка и дальнейшее предотвращение </w:t>
            </w:r>
            <w:r>
              <w:rPr>
                <w:rFonts w:ascii="Times New Roman" w:hAnsi="Times New Roman" w:cs="Times New Roman"/>
                <w:sz w:val="26"/>
                <w:szCs w:val="26"/>
              </w:rPr>
              <w:t>загрязнения территории, подлежащей благоустройству.</w:t>
            </w:r>
          </w:p>
        </w:tc>
      </w:tr>
      <w:tr w:rsidR="00EA712C" w:rsidTr="00E42271">
        <w:tc>
          <w:tcPr>
            <w:tcW w:w="588" w:type="dxa"/>
          </w:tcPr>
          <w:p w:rsidR="00EA712C" w:rsidRPr="00F457FF" w:rsidRDefault="00EA712C" w:rsidP="00787D75">
            <w:pPr>
              <w:rPr>
                <w:rFonts w:ascii="Times New Roman" w:hAnsi="Times New Roman" w:cs="Times New Roman"/>
                <w:sz w:val="26"/>
                <w:szCs w:val="26"/>
              </w:rPr>
            </w:pPr>
            <w:r w:rsidRPr="00F457FF">
              <w:rPr>
                <w:rFonts w:ascii="Times New Roman" w:hAnsi="Times New Roman" w:cs="Times New Roman"/>
                <w:sz w:val="26"/>
                <w:szCs w:val="26"/>
              </w:rPr>
              <w:lastRenderedPageBreak/>
              <w:t>6.</w:t>
            </w:r>
          </w:p>
        </w:tc>
        <w:tc>
          <w:tcPr>
            <w:tcW w:w="3631" w:type="dxa"/>
          </w:tcPr>
          <w:p w:rsidR="00EA712C" w:rsidRDefault="00EA712C" w:rsidP="00F73F38">
            <w:pPr>
              <w:spacing w:after="120"/>
              <w:rPr>
                <w:rFonts w:ascii="Times New Roman" w:hAnsi="Times New Roman" w:cs="Times New Roman"/>
                <w:sz w:val="26"/>
                <w:szCs w:val="26"/>
              </w:rPr>
            </w:pPr>
            <w:r w:rsidRPr="00F457FF">
              <w:rPr>
                <w:rFonts w:ascii="Times New Roman" w:hAnsi="Times New Roman" w:cs="Times New Roman"/>
                <w:sz w:val="26"/>
                <w:szCs w:val="26"/>
              </w:rPr>
              <w:t>Предварительный расчет необходимых расходов на реализацию  инициативного проекта</w:t>
            </w:r>
          </w:p>
          <w:p w:rsidR="002C63B9" w:rsidRPr="00F457FF" w:rsidRDefault="002C63B9" w:rsidP="00F73F38">
            <w:pPr>
              <w:spacing w:after="120"/>
              <w:rPr>
                <w:rFonts w:ascii="Times New Roman" w:hAnsi="Times New Roman" w:cs="Times New Roman"/>
                <w:sz w:val="26"/>
                <w:szCs w:val="26"/>
              </w:rPr>
            </w:pPr>
          </w:p>
        </w:tc>
        <w:tc>
          <w:tcPr>
            <w:tcW w:w="5683" w:type="dxa"/>
          </w:tcPr>
          <w:p w:rsidR="00EA712C" w:rsidRPr="00F457FF" w:rsidRDefault="00F6448B" w:rsidP="00F73F38">
            <w:pPr>
              <w:rPr>
                <w:rFonts w:ascii="Times New Roman" w:hAnsi="Times New Roman" w:cs="Times New Roman"/>
                <w:sz w:val="26"/>
                <w:szCs w:val="26"/>
              </w:rPr>
            </w:pPr>
            <w:r w:rsidRPr="00F6448B">
              <w:rPr>
                <w:rFonts w:ascii="Times New Roman" w:hAnsi="Times New Roman" w:cs="Times New Roman"/>
                <w:sz w:val="26"/>
                <w:szCs w:val="26"/>
              </w:rPr>
              <w:t>2 117 182,55</w:t>
            </w:r>
            <w:r w:rsidR="0031610D">
              <w:rPr>
                <w:rFonts w:ascii="Times New Roman" w:hAnsi="Times New Roman" w:cs="Times New Roman"/>
                <w:sz w:val="26"/>
                <w:szCs w:val="26"/>
              </w:rPr>
              <w:t xml:space="preserve"> рублей</w:t>
            </w:r>
          </w:p>
        </w:tc>
      </w:tr>
      <w:tr w:rsidR="00EA712C" w:rsidTr="00E42271">
        <w:tc>
          <w:tcPr>
            <w:tcW w:w="588" w:type="dxa"/>
          </w:tcPr>
          <w:p w:rsidR="00EA712C" w:rsidRPr="00F457FF" w:rsidRDefault="00EA712C" w:rsidP="00787D75">
            <w:pPr>
              <w:rPr>
                <w:rFonts w:ascii="Times New Roman" w:hAnsi="Times New Roman" w:cs="Times New Roman"/>
                <w:sz w:val="26"/>
                <w:szCs w:val="26"/>
              </w:rPr>
            </w:pPr>
            <w:r w:rsidRPr="00F457FF">
              <w:rPr>
                <w:rFonts w:ascii="Times New Roman" w:hAnsi="Times New Roman" w:cs="Times New Roman"/>
                <w:sz w:val="26"/>
                <w:szCs w:val="26"/>
              </w:rPr>
              <w:t>7.</w:t>
            </w:r>
          </w:p>
        </w:tc>
        <w:tc>
          <w:tcPr>
            <w:tcW w:w="3631" w:type="dxa"/>
          </w:tcPr>
          <w:p w:rsidR="00EA712C" w:rsidRPr="00F457FF" w:rsidRDefault="00EA712C" w:rsidP="00F73F38">
            <w:pPr>
              <w:pStyle w:val="ConsPlusNormal"/>
              <w:spacing w:after="120"/>
              <w:rPr>
                <w:rFonts w:ascii="Times New Roman" w:hAnsi="Times New Roman" w:cs="Times New Roman"/>
                <w:sz w:val="26"/>
                <w:szCs w:val="26"/>
              </w:rPr>
            </w:pPr>
            <w:r w:rsidRPr="00F457FF">
              <w:rPr>
                <w:rFonts w:ascii="Times New Roman" w:hAnsi="Times New Roman" w:cs="Times New Roman"/>
                <w:sz w:val="26"/>
                <w:szCs w:val="26"/>
              </w:rPr>
              <w:t>Планируемые сроки реализации инициативного проекта</w:t>
            </w:r>
          </w:p>
        </w:tc>
        <w:tc>
          <w:tcPr>
            <w:tcW w:w="5683" w:type="dxa"/>
          </w:tcPr>
          <w:p w:rsidR="00EA712C" w:rsidRPr="00F457FF" w:rsidRDefault="0049333A" w:rsidP="00F73F38">
            <w:pPr>
              <w:rPr>
                <w:rFonts w:ascii="Times New Roman" w:hAnsi="Times New Roman" w:cs="Times New Roman"/>
                <w:sz w:val="26"/>
                <w:szCs w:val="26"/>
              </w:rPr>
            </w:pPr>
            <w:r>
              <w:rPr>
                <w:rFonts w:ascii="Times New Roman" w:hAnsi="Times New Roman" w:cs="Times New Roman"/>
                <w:sz w:val="26"/>
                <w:szCs w:val="26"/>
              </w:rPr>
              <w:t>2025</w:t>
            </w:r>
            <w:r w:rsidR="00102DA9">
              <w:rPr>
                <w:rFonts w:ascii="Times New Roman" w:hAnsi="Times New Roman" w:cs="Times New Roman"/>
                <w:sz w:val="26"/>
                <w:szCs w:val="26"/>
              </w:rPr>
              <w:t xml:space="preserve"> год</w:t>
            </w:r>
          </w:p>
        </w:tc>
      </w:tr>
      <w:tr w:rsidR="00EA712C" w:rsidTr="00E42271">
        <w:tc>
          <w:tcPr>
            <w:tcW w:w="588" w:type="dxa"/>
          </w:tcPr>
          <w:p w:rsidR="00EA712C" w:rsidRPr="00F457FF" w:rsidRDefault="00EA712C" w:rsidP="00787D75">
            <w:pPr>
              <w:rPr>
                <w:rFonts w:ascii="Times New Roman" w:hAnsi="Times New Roman" w:cs="Times New Roman"/>
                <w:sz w:val="26"/>
                <w:szCs w:val="26"/>
              </w:rPr>
            </w:pPr>
            <w:r w:rsidRPr="00F457FF">
              <w:rPr>
                <w:rFonts w:ascii="Times New Roman" w:hAnsi="Times New Roman" w:cs="Times New Roman"/>
                <w:sz w:val="26"/>
                <w:szCs w:val="26"/>
              </w:rPr>
              <w:t>8.</w:t>
            </w:r>
          </w:p>
        </w:tc>
        <w:tc>
          <w:tcPr>
            <w:tcW w:w="3631" w:type="dxa"/>
          </w:tcPr>
          <w:p w:rsidR="00EA712C" w:rsidRPr="00F457FF" w:rsidRDefault="00EA712C" w:rsidP="00F73F38">
            <w:pPr>
              <w:pStyle w:val="ConsPlusNormal"/>
              <w:spacing w:after="120"/>
              <w:rPr>
                <w:rFonts w:ascii="Times New Roman" w:hAnsi="Times New Roman" w:cs="Times New Roman"/>
                <w:sz w:val="26"/>
                <w:szCs w:val="26"/>
              </w:rPr>
            </w:pPr>
            <w:r w:rsidRPr="00F457FF">
              <w:rPr>
                <w:rFonts w:ascii="Times New Roman" w:hAnsi="Times New Roman" w:cs="Times New Roman"/>
                <w:sz w:val="26"/>
                <w:szCs w:val="26"/>
              </w:rPr>
              <w:t>Сведения о планируемом (возможном) финансовом, имущественном и (или) трудовом участии заинтересованных лиц в реализации инициативного проекта</w:t>
            </w:r>
          </w:p>
        </w:tc>
        <w:tc>
          <w:tcPr>
            <w:tcW w:w="5683" w:type="dxa"/>
          </w:tcPr>
          <w:p w:rsidR="0031610D" w:rsidRPr="0031610D" w:rsidRDefault="00F6448B" w:rsidP="007D68F2">
            <w:pPr>
              <w:rPr>
                <w:rFonts w:ascii="Times New Roman" w:hAnsi="Times New Roman" w:cs="Times New Roman"/>
                <w:sz w:val="26"/>
                <w:szCs w:val="26"/>
              </w:rPr>
            </w:pPr>
            <w:r w:rsidRPr="00F6448B">
              <w:rPr>
                <w:rFonts w:ascii="Times New Roman" w:hAnsi="Times New Roman" w:cs="Times New Roman"/>
                <w:sz w:val="26"/>
                <w:szCs w:val="26"/>
              </w:rPr>
              <w:t>42 500,00</w:t>
            </w:r>
            <w:r w:rsidR="0031610D" w:rsidRPr="0031610D">
              <w:rPr>
                <w:rFonts w:ascii="Times New Roman" w:hAnsi="Times New Roman" w:cs="Times New Roman"/>
                <w:sz w:val="26"/>
                <w:szCs w:val="26"/>
              </w:rPr>
              <w:t xml:space="preserve"> рублей</w:t>
            </w:r>
          </w:p>
          <w:p w:rsidR="007D68F2" w:rsidRPr="00F457FF" w:rsidRDefault="007D68F2" w:rsidP="007D68F2">
            <w:pPr>
              <w:rPr>
                <w:rFonts w:ascii="Times New Roman" w:hAnsi="Times New Roman" w:cs="Times New Roman"/>
                <w:sz w:val="26"/>
                <w:szCs w:val="26"/>
              </w:rPr>
            </w:pPr>
            <w:r>
              <w:rPr>
                <w:rFonts w:ascii="Times New Roman" w:hAnsi="Times New Roman" w:cs="Times New Roman"/>
                <w:sz w:val="26"/>
                <w:szCs w:val="26"/>
              </w:rPr>
              <w:t>Проведение субботника</w:t>
            </w:r>
          </w:p>
        </w:tc>
      </w:tr>
      <w:tr w:rsidR="00EA712C" w:rsidTr="00E42271">
        <w:tc>
          <w:tcPr>
            <w:tcW w:w="588" w:type="dxa"/>
          </w:tcPr>
          <w:p w:rsidR="00EA712C" w:rsidRPr="00F457FF" w:rsidRDefault="00EA712C" w:rsidP="00787D75">
            <w:pPr>
              <w:rPr>
                <w:rFonts w:ascii="Times New Roman" w:hAnsi="Times New Roman" w:cs="Times New Roman"/>
                <w:sz w:val="26"/>
                <w:szCs w:val="26"/>
              </w:rPr>
            </w:pPr>
            <w:r w:rsidRPr="00F457FF">
              <w:rPr>
                <w:rFonts w:ascii="Times New Roman" w:hAnsi="Times New Roman" w:cs="Times New Roman"/>
                <w:sz w:val="26"/>
                <w:szCs w:val="26"/>
              </w:rPr>
              <w:t>9.</w:t>
            </w:r>
          </w:p>
        </w:tc>
        <w:tc>
          <w:tcPr>
            <w:tcW w:w="3631" w:type="dxa"/>
          </w:tcPr>
          <w:p w:rsidR="00EA712C" w:rsidRPr="00F457FF" w:rsidRDefault="00EA712C" w:rsidP="00F73F38">
            <w:pPr>
              <w:pStyle w:val="ConsPlusNormal"/>
              <w:spacing w:after="120"/>
              <w:rPr>
                <w:rFonts w:ascii="Times New Roman" w:hAnsi="Times New Roman" w:cs="Times New Roman"/>
                <w:sz w:val="26"/>
                <w:szCs w:val="26"/>
              </w:rPr>
            </w:pPr>
            <w:r w:rsidRPr="00F457FF">
              <w:rPr>
                <w:rFonts w:ascii="Times New Roman" w:hAnsi="Times New Roman" w:cs="Times New Roman"/>
                <w:sz w:val="26"/>
                <w:szCs w:val="26"/>
              </w:rPr>
              <w:t>Указание на объем средств местного бюджета в случае, если предполагается использование этих средств на реализацию инициативного проекта</w:t>
            </w:r>
          </w:p>
        </w:tc>
        <w:tc>
          <w:tcPr>
            <w:tcW w:w="5683" w:type="dxa"/>
          </w:tcPr>
          <w:p w:rsidR="00EA712C" w:rsidRPr="00F457FF" w:rsidRDefault="00102DA9" w:rsidP="00F73F38">
            <w:pPr>
              <w:rPr>
                <w:rFonts w:ascii="Times New Roman" w:hAnsi="Times New Roman" w:cs="Times New Roman"/>
                <w:sz w:val="26"/>
                <w:szCs w:val="26"/>
              </w:rPr>
            </w:pPr>
            <w:r>
              <w:rPr>
                <w:rFonts w:ascii="Times New Roman" w:hAnsi="Times New Roman" w:cs="Times New Roman"/>
                <w:sz w:val="26"/>
                <w:szCs w:val="26"/>
              </w:rPr>
              <w:t>0,1 %</w:t>
            </w:r>
          </w:p>
        </w:tc>
      </w:tr>
      <w:tr w:rsidR="00EA712C" w:rsidTr="00E42271">
        <w:tc>
          <w:tcPr>
            <w:tcW w:w="588" w:type="dxa"/>
          </w:tcPr>
          <w:p w:rsidR="00EA712C" w:rsidRPr="00F457FF" w:rsidRDefault="00EA712C" w:rsidP="00787D75">
            <w:pPr>
              <w:rPr>
                <w:rFonts w:ascii="Times New Roman" w:hAnsi="Times New Roman" w:cs="Times New Roman"/>
                <w:sz w:val="26"/>
                <w:szCs w:val="26"/>
              </w:rPr>
            </w:pPr>
            <w:r w:rsidRPr="00F457FF">
              <w:rPr>
                <w:rFonts w:ascii="Times New Roman" w:hAnsi="Times New Roman" w:cs="Times New Roman"/>
                <w:sz w:val="26"/>
                <w:szCs w:val="26"/>
              </w:rPr>
              <w:t>10.</w:t>
            </w:r>
          </w:p>
        </w:tc>
        <w:tc>
          <w:tcPr>
            <w:tcW w:w="3631" w:type="dxa"/>
          </w:tcPr>
          <w:p w:rsidR="00EA712C" w:rsidRPr="00F457FF" w:rsidRDefault="00EA712C" w:rsidP="00F73F38">
            <w:pPr>
              <w:pStyle w:val="ConsPlusNormal"/>
              <w:spacing w:after="120"/>
              <w:rPr>
                <w:rFonts w:ascii="Times New Roman" w:hAnsi="Times New Roman" w:cs="Times New Roman"/>
                <w:sz w:val="26"/>
                <w:szCs w:val="26"/>
              </w:rPr>
            </w:pPr>
            <w:r w:rsidRPr="00F457FF">
              <w:rPr>
                <w:rFonts w:ascii="Times New Roman" w:hAnsi="Times New Roman" w:cs="Times New Roman"/>
                <w:sz w:val="26"/>
                <w:szCs w:val="26"/>
              </w:rPr>
              <w:t xml:space="preserve">Указание на территорию </w:t>
            </w:r>
            <w:proofErr w:type="spellStart"/>
            <w:r w:rsidRPr="00F457FF">
              <w:rPr>
                <w:rFonts w:ascii="Times New Roman" w:hAnsi="Times New Roman" w:cs="Times New Roman"/>
                <w:sz w:val="26"/>
                <w:szCs w:val="26"/>
              </w:rPr>
              <w:t>Копейского</w:t>
            </w:r>
            <w:proofErr w:type="spellEnd"/>
            <w:r w:rsidRPr="00F457FF">
              <w:rPr>
                <w:rFonts w:ascii="Times New Roman" w:hAnsi="Times New Roman" w:cs="Times New Roman"/>
                <w:sz w:val="26"/>
                <w:szCs w:val="26"/>
              </w:rPr>
              <w:t xml:space="preserve"> городского округа или часть территории городского округа, в границах которой будет реализовываться инициативный проект, определяемую в соответствии с порядком, установленным нормативно-правовым актом представительного органа муниципального образования</w:t>
            </w:r>
          </w:p>
        </w:tc>
        <w:tc>
          <w:tcPr>
            <w:tcW w:w="5683" w:type="dxa"/>
          </w:tcPr>
          <w:p w:rsidR="00EA712C" w:rsidRPr="00F457FF" w:rsidRDefault="00EA712C" w:rsidP="00FD64A4">
            <w:pPr>
              <w:pStyle w:val="ConsPlusNormal"/>
              <w:rPr>
                <w:rFonts w:ascii="Times New Roman" w:hAnsi="Times New Roman" w:cs="Times New Roman"/>
                <w:sz w:val="26"/>
                <w:szCs w:val="26"/>
              </w:rPr>
            </w:pPr>
            <w:r w:rsidRPr="006B2B9A">
              <w:rPr>
                <w:rFonts w:ascii="Times New Roman" w:hAnsi="Times New Roman" w:cs="Times New Roman"/>
                <w:sz w:val="26"/>
                <w:szCs w:val="26"/>
              </w:rPr>
              <w:t xml:space="preserve">Челябинская обл., г. Копейск, </w:t>
            </w:r>
            <w:r w:rsidR="00F6448B" w:rsidRPr="00F6448B">
              <w:rPr>
                <w:rFonts w:ascii="Times New Roman" w:hAnsi="Times New Roman" w:cs="Times New Roman"/>
                <w:sz w:val="26"/>
                <w:szCs w:val="26"/>
              </w:rPr>
              <w:t>участок по ул.</w:t>
            </w:r>
            <w:r w:rsidR="00FD64A4">
              <w:rPr>
                <w:rFonts w:ascii="Times New Roman" w:hAnsi="Times New Roman" w:cs="Times New Roman"/>
                <w:sz w:val="26"/>
                <w:szCs w:val="26"/>
              </w:rPr>
              <w:t> </w:t>
            </w:r>
            <w:r w:rsidR="00F6448B" w:rsidRPr="00F6448B">
              <w:rPr>
                <w:rFonts w:ascii="Times New Roman" w:hAnsi="Times New Roman" w:cs="Times New Roman"/>
                <w:sz w:val="26"/>
                <w:szCs w:val="26"/>
              </w:rPr>
              <w:t>Сутягина до ул. Бойко</w:t>
            </w:r>
          </w:p>
        </w:tc>
      </w:tr>
      <w:tr w:rsidR="00EA712C" w:rsidTr="00E42271">
        <w:tc>
          <w:tcPr>
            <w:tcW w:w="588" w:type="dxa"/>
          </w:tcPr>
          <w:p w:rsidR="00EA712C" w:rsidRPr="00F457FF" w:rsidRDefault="00EA712C" w:rsidP="00F73F38">
            <w:pPr>
              <w:rPr>
                <w:rFonts w:ascii="Times New Roman" w:hAnsi="Times New Roman" w:cs="Times New Roman"/>
                <w:sz w:val="26"/>
                <w:szCs w:val="26"/>
              </w:rPr>
            </w:pPr>
            <w:r>
              <w:rPr>
                <w:rFonts w:ascii="Times New Roman" w:hAnsi="Times New Roman" w:cs="Times New Roman"/>
                <w:sz w:val="26"/>
                <w:szCs w:val="26"/>
              </w:rPr>
              <w:t>11.</w:t>
            </w:r>
          </w:p>
        </w:tc>
        <w:tc>
          <w:tcPr>
            <w:tcW w:w="3631" w:type="dxa"/>
          </w:tcPr>
          <w:p w:rsidR="00EA712C" w:rsidRPr="00F457FF" w:rsidRDefault="00EA712C" w:rsidP="00F73F38">
            <w:pPr>
              <w:rPr>
                <w:rFonts w:ascii="Times New Roman" w:hAnsi="Times New Roman" w:cs="Times New Roman"/>
                <w:sz w:val="26"/>
                <w:szCs w:val="26"/>
              </w:rPr>
            </w:pPr>
            <w:r w:rsidRPr="00F457FF">
              <w:rPr>
                <w:rFonts w:ascii="Times New Roman" w:hAnsi="Times New Roman" w:cs="Times New Roman"/>
                <w:sz w:val="26"/>
                <w:szCs w:val="26"/>
              </w:rPr>
              <w:t>Сведения об инициаторах проекта</w:t>
            </w:r>
          </w:p>
        </w:tc>
        <w:tc>
          <w:tcPr>
            <w:tcW w:w="5683" w:type="dxa"/>
          </w:tcPr>
          <w:p w:rsidR="0013328F" w:rsidRDefault="00F6448B" w:rsidP="00737222">
            <w:pPr>
              <w:jc w:val="both"/>
              <w:rPr>
                <w:rFonts w:ascii="Times New Roman" w:hAnsi="Times New Roman" w:cs="Times New Roman"/>
                <w:sz w:val="26"/>
                <w:szCs w:val="26"/>
              </w:rPr>
            </w:pPr>
            <w:r>
              <w:rPr>
                <w:rFonts w:ascii="Times New Roman" w:hAnsi="Times New Roman" w:cs="Times New Roman"/>
                <w:sz w:val="26"/>
                <w:szCs w:val="26"/>
              </w:rPr>
              <w:t xml:space="preserve">Султанова Юлия </w:t>
            </w:r>
            <w:proofErr w:type="spellStart"/>
            <w:r>
              <w:rPr>
                <w:rFonts w:ascii="Times New Roman" w:hAnsi="Times New Roman" w:cs="Times New Roman"/>
                <w:sz w:val="26"/>
                <w:szCs w:val="26"/>
              </w:rPr>
              <w:t>Камилевна</w:t>
            </w:r>
            <w:proofErr w:type="spellEnd"/>
          </w:p>
          <w:p w:rsidR="00F91F9C" w:rsidRDefault="00F91F9C" w:rsidP="00737222">
            <w:pPr>
              <w:jc w:val="both"/>
              <w:rPr>
                <w:rFonts w:ascii="Times New Roman" w:hAnsi="Times New Roman" w:cs="Times New Roman"/>
                <w:sz w:val="26"/>
                <w:szCs w:val="26"/>
              </w:rPr>
            </w:pPr>
            <w:proofErr w:type="spellStart"/>
            <w:r>
              <w:rPr>
                <w:rFonts w:ascii="Times New Roman" w:hAnsi="Times New Roman" w:cs="Times New Roman"/>
                <w:sz w:val="26"/>
                <w:szCs w:val="26"/>
              </w:rPr>
              <w:t>Лиликова</w:t>
            </w:r>
            <w:proofErr w:type="spellEnd"/>
            <w:r>
              <w:rPr>
                <w:rFonts w:ascii="Times New Roman" w:hAnsi="Times New Roman" w:cs="Times New Roman"/>
                <w:sz w:val="26"/>
                <w:szCs w:val="26"/>
              </w:rPr>
              <w:t xml:space="preserve"> Анна Александровна </w:t>
            </w:r>
          </w:p>
          <w:p w:rsidR="00F91F9C" w:rsidRDefault="00F91F9C" w:rsidP="00737222">
            <w:pPr>
              <w:jc w:val="both"/>
              <w:rPr>
                <w:rFonts w:ascii="Times New Roman" w:hAnsi="Times New Roman" w:cs="Times New Roman"/>
                <w:sz w:val="26"/>
                <w:szCs w:val="26"/>
              </w:rPr>
            </w:pPr>
            <w:r>
              <w:rPr>
                <w:rFonts w:ascii="Times New Roman" w:hAnsi="Times New Roman" w:cs="Times New Roman"/>
                <w:sz w:val="26"/>
                <w:szCs w:val="26"/>
              </w:rPr>
              <w:t>Коваленко Денис Владимирович</w:t>
            </w:r>
          </w:p>
          <w:p w:rsidR="00FD64A4" w:rsidRDefault="00FD64A4" w:rsidP="00737222">
            <w:pPr>
              <w:jc w:val="both"/>
              <w:rPr>
                <w:rFonts w:ascii="Times New Roman" w:hAnsi="Times New Roman" w:cs="Times New Roman"/>
                <w:sz w:val="26"/>
                <w:szCs w:val="26"/>
              </w:rPr>
            </w:pPr>
            <w:proofErr w:type="spellStart"/>
            <w:r>
              <w:rPr>
                <w:rFonts w:ascii="Times New Roman" w:hAnsi="Times New Roman" w:cs="Times New Roman"/>
                <w:sz w:val="26"/>
                <w:szCs w:val="26"/>
              </w:rPr>
              <w:t>Шахватова</w:t>
            </w:r>
            <w:proofErr w:type="spellEnd"/>
            <w:r>
              <w:rPr>
                <w:rFonts w:ascii="Times New Roman" w:hAnsi="Times New Roman" w:cs="Times New Roman"/>
                <w:sz w:val="26"/>
                <w:szCs w:val="26"/>
              </w:rPr>
              <w:t xml:space="preserve"> Ирина Витальевна </w:t>
            </w:r>
          </w:p>
          <w:p w:rsidR="00F6448B" w:rsidRDefault="00F6448B" w:rsidP="00737222">
            <w:pPr>
              <w:jc w:val="both"/>
              <w:rPr>
                <w:rFonts w:ascii="Times New Roman" w:hAnsi="Times New Roman" w:cs="Times New Roman"/>
                <w:sz w:val="26"/>
                <w:szCs w:val="26"/>
              </w:rPr>
            </w:pPr>
            <w:r>
              <w:rPr>
                <w:rFonts w:ascii="Times New Roman" w:hAnsi="Times New Roman" w:cs="Times New Roman"/>
                <w:sz w:val="26"/>
                <w:szCs w:val="26"/>
              </w:rPr>
              <w:t>Козлов Владимир Борисович</w:t>
            </w:r>
          </w:p>
          <w:p w:rsidR="00FD64A4" w:rsidRDefault="00FD64A4" w:rsidP="00737222">
            <w:pPr>
              <w:jc w:val="both"/>
              <w:rPr>
                <w:rFonts w:ascii="Times New Roman" w:hAnsi="Times New Roman" w:cs="Times New Roman"/>
                <w:sz w:val="26"/>
                <w:szCs w:val="26"/>
              </w:rPr>
            </w:pPr>
            <w:proofErr w:type="spellStart"/>
            <w:r>
              <w:rPr>
                <w:rFonts w:ascii="Times New Roman" w:hAnsi="Times New Roman" w:cs="Times New Roman"/>
                <w:sz w:val="26"/>
                <w:szCs w:val="26"/>
              </w:rPr>
              <w:t>Горьков</w:t>
            </w:r>
            <w:proofErr w:type="spellEnd"/>
            <w:r>
              <w:rPr>
                <w:rFonts w:ascii="Times New Roman" w:hAnsi="Times New Roman" w:cs="Times New Roman"/>
                <w:sz w:val="26"/>
                <w:szCs w:val="26"/>
              </w:rPr>
              <w:t xml:space="preserve"> Игорь Павлович</w:t>
            </w:r>
          </w:p>
          <w:p w:rsidR="00FD64A4" w:rsidRDefault="00FD64A4" w:rsidP="00FD64A4">
            <w:pPr>
              <w:jc w:val="both"/>
              <w:rPr>
                <w:rFonts w:ascii="Times New Roman" w:hAnsi="Times New Roman" w:cs="Times New Roman"/>
                <w:sz w:val="26"/>
                <w:szCs w:val="26"/>
              </w:rPr>
            </w:pPr>
            <w:r>
              <w:rPr>
                <w:rFonts w:ascii="Times New Roman" w:hAnsi="Times New Roman" w:cs="Times New Roman"/>
                <w:sz w:val="26"/>
                <w:szCs w:val="26"/>
              </w:rPr>
              <w:lastRenderedPageBreak/>
              <w:t>Ваулин Максим Александрович</w:t>
            </w:r>
          </w:p>
          <w:p w:rsidR="00FD64A4" w:rsidRDefault="00FD64A4" w:rsidP="00737222">
            <w:pPr>
              <w:jc w:val="both"/>
              <w:rPr>
                <w:rFonts w:ascii="Times New Roman" w:hAnsi="Times New Roman" w:cs="Times New Roman"/>
                <w:sz w:val="26"/>
                <w:szCs w:val="26"/>
              </w:rPr>
            </w:pPr>
            <w:r>
              <w:rPr>
                <w:rFonts w:ascii="Times New Roman" w:hAnsi="Times New Roman" w:cs="Times New Roman"/>
                <w:sz w:val="26"/>
                <w:szCs w:val="26"/>
              </w:rPr>
              <w:t>Ваулина Олеся Николаевна</w:t>
            </w:r>
          </w:p>
          <w:p w:rsidR="00F91F9C" w:rsidRDefault="00F91F9C" w:rsidP="00FD64A4">
            <w:pPr>
              <w:jc w:val="both"/>
              <w:rPr>
                <w:rFonts w:ascii="Times New Roman" w:hAnsi="Times New Roman" w:cs="Times New Roman"/>
                <w:sz w:val="26"/>
                <w:szCs w:val="26"/>
              </w:rPr>
            </w:pPr>
            <w:proofErr w:type="spellStart"/>
            <w:r>
              <w:rPr>
                <w:rFonts w:ascii="Times New Roman" w:hAnsi="Times New Roman" w:cs="Times New Roman"/>
                <w:sz w:val="26"/>
                <w:szCs w:val="26"/>
              </w:rPr>
              <w:t>Грибанов</w:t>
            </w:r>
            <w:proofErr w:type="spellEnd"/>
            <w:r w:rsidR="00F6448B">
              <w:rPr>
                <w:rFonts w:ascii="Times New Roman" w:hAnsi="Times New Roman" w:cs="Times New Roman"/>
                <w:sz w:val="26"/>
                <w:szCs w:val="26"/>
              </w:rPr>
              <w:t xml:space="preserve"> Валерий Викторович</w:t>
            </w:r>
          </w:p>
          <w:p w:rsidR="00FD64A4" w:rsidRPr="00F457FF" w:rsidRDefault="00FD64A4" w:rsidP="00FD64A4">
            <w:pPr>
              <w:jc w:val="both"/>
              <w:rPr>
                <w:rFonts w:ascii="Times New Roman" w:hAnsi="Times New Roman" w:cs="Times New Roman"/>
                <w:sz w:val="26"/>
                <w:szCs w:val="26"/>
              </w:rPr>
            </w:pPr>
            <w:r>
              <w:rPr>
                <w:rFonts w:ascii="Times New Roman" w:hAnsi="Times New Roman" w:cs="Times New Roman"/>
                <w:sz w:val="26"/>
                <w:szCs w:val="26"/>
              </w:rPr>
              <w:t>Колесников Александр Сергеевич</w:t>
            </w:r>
          </w:p>
        </w:tc>
      </w:tr>
      <w:tr w:rsidR="00EA712C" w:rsidTr="00E42271">
        <w:tc>
          <w:tcPr>
            <w:tcW w:w="588" w:type="dxa"/>
          </w:tcPr>
          <w:p w:rsidR="00EA712C" w:rsidRPr="00F457FF" w:rsidRDefault="00EA712C" w:rsidP="00787D75">
            <w:pPr>
              <w:jc w:val="center"/>
              <w:rPr>
                <w:rFonts w:ascii="Times New Roman" w:hAnsi="Times New Roman" w:cs="Times New Roman"/>
                <w:sz w:val="26"/>
                <w:szCs w:val="26"/>
              </w:rPr>
            </w:pPr>
            <w:r>
              <w:rPr>
                <w:rFonts w:ascii="Times New Roman" w:hAnsi="Times New Roman" w:cs="Times New Roman"/>
                <w:sz w:val="26"/>
                <w:szCs w:val="26"/>
              </w:rPr>
              <w:lastRenderedPageBreak/>
              <w:t>12</w:t>
            </w:r>
          </w:p>
        </w:tc>
        <w:tc>
          <w:tcPr>
            <w:tcW w:w="3631" w:type="dxa"/>
          </w:tcPr>
          <w:p w:rsidR="00EA712C" w:rsidRPr="00F457FF" w:rsidRDefault="00EA712C" w:rsidP="00787D75">
            <w:pPr>
              <w:jc w:val="both"/>
              <w:rPr>
                <w:rFonts w:ascii="Times New Roman" w:hAnsi="Times New Roman" w:cs="Times New Roman"/>
                <w:sz w:val="26"/>
                <w:szCs w:val="26"/>
              </w:rPr>
            </w:pPr>
            <w:r>
              <w:rPr>
                <w:rFonts w:ascii="Times New Roman" w:hAnsi="Times New Roman" w:cs="Times New Roman"/>
                <w:sz w:val="26"/>
                <w:szCs w:val="26"/>
              </w:rPr>
              <w:t>Распоряжение об определении части территории, на которой будет реализовываться инициативный проект</w:t>
            </w:r>
          </w:p>
        </w:tc>
        <w:tc>
          <w:tcPr>
            <w:tcW w:w="5683" w:type="dxa"/>
          </w:tcPr>
          <w:p w:rsidR="00EA712C" w:rsidRDefault="00102DA9" w:rsidP="00FD64A4">
            <w:pPr>
              <w:jc w:val="both"/>
              <w:rPr>
                <w:rFonts w:ascii="Times New Roman" w:hAnsi="Times New Roman" w:cs="Times New Roman"/>
                <w:sz w:val="26"/>
                <w:szCs w:val="26"/>
              </w:rPr>
            </w:pPr>
            <w:r>
              <w:rPr>
                <w:rFonts w:ascii="Times New Roman" w:hAnsi="Times New Roman" w:cs="Times New Roman"/>
                <w:sz w:val="26"/>
                <w:szCs w:val="26"/>
              </w:rPr>
              <w:t xml:space="preserve">Распоряжение администрации КГО от </w:t>
            </w:r>
            <w:r w:rsidR="001977DD">
              <w:rPr>
                <w:rFonts w:ascii="Times New Roman" w:hAnsi="Times New Roman" w:cs="Times New Roman"/>
                <w:sz w:val="26"/>
                <w:szCs w:val="26"/>
              </w:rPr>
              <w:t>23.09.2024</w:t>
            </w:r>
            <w:r>
              <w:rPr>
                <w:rFonts w:ascii="Times New Roman" w:hAnsi="Times New Roman" w:cs="Times New Roman"/>
                <w:sz w:val="26"/>
                <w:szCs w:val="26"/>
              </w:rPr>
              <w:t> № </w:t>
            </w:r>
            <w:r w:rsidR="0013328F">
              <w:rPr>
                <w:rFonts w:ascii="Times New Roman" w:hAnsi="Times New Roman" w:cs="Times New Roman"/>
                <w:sz w:val="26"/>
                <w:szCs w:val="26"/>
              </w:rPr>
              <w:t>7</w:t>
            </w:r>
            <w:r w:rsidR="00FD64A4">
              <w:rPr>
                <w:rFonts w:ascii="Times New Roman" w:hAnsi="Times New Roman" w:cs="Times New Roman"/>
                <w:sz w:val="26"/>
                <w:szCs w:val="26"/>
              </w:rPr>
              <w:t>53</w:t>
            </w:r>
            <w:r>
              <w:rPr>
                <w:rFonts w:ascii="Times New Roman" w:hAnsi="Times New Roman" w:cs="Times New Roman"/>
                <w:sz w:val="26"/>
                <w:szCs w:val="26"/>
              </w:rPr>
              <w:t xml:space="preserve">-р «Об определении границ части территории </w:t>
            </w:r>
            <w:proofErr w:type="spellStart"/>
            <w:r>
              <w:rPr>
                <w:rFonts w:ascii="Times New Roman" w:hAnsi="Times New Roman" w:cs="Times New Roman"/>
                <w:sz w:val="26"/>
                <w:szCs w:val="26"/>
              </w:rPr>
              <w:t>Копейского</w:t>
            </w:r>
            <w:proofErr w:type="spellEnd"/>
            <w:r>
              <w:rPr>
                <w:rFonts w:ascii="Times New Roman" w:hAnsi="Times New Roman" w:cs="Times New Roman"/>
                <w:sz w:val="26"/>
                <w:szCs w:val="26"/>
              </w:rPr>
              <w:t xml:space="preserve"> городского округа, на которой планируется реализовать инициативный проект </w:t>
            </w:r>
            <w:r w:rsidR="00FD64A4" w:rsidRPr="00017525">
              <w:rPr>
                <w:rFonts w:ascii="Times New Roman" w:hAnsi="Times New Roman" w:cs="Times New Roman"/>
                <w:sz w:val="26"/>
                <w:szCs w:val="26"/>
              </w:rPr>
              <w:t>«Обустройство тротуара по ул. Сутягина до ул. Бойко»</w:t>
            </w:r>
          </w:p>
        </w:tc>
      </w:tr>
      <w:tr w:rsidR="00EA712C" w:rsidTr="00E42271">
        <w:tc>
          <w:tcPr>
            <w:tcW w:w="588" w:type="dxa"/>
          </w:tcPr>
          <w:p w:rsidR="00EA712C" w:rsidRPr="00F457FF" w:rsidRDefault="00EA712C" w:rsidP="00787D75">
            <w:pPr>
              <w:jc w:val="center"/>
              <w:rPr>
                <w:rFonts w:ascii="Times New Roman" w:hAnsi="Times New Roman" w:cs="Times New Roman"/>
                <w:sz w:val="26"/>
                <w:szCs w:val="26"/>
              </w:rPr>
            </w:pPr>
            <w:r>
              <w:rPr>
                <w:rFonts w:ascii="Times New Roman" w:hAnsi="Times New Roman" w:cs="Times New Roman"/>
                <w:sz w:val="26"/>
                <w:szCs w:val="26"/>
              </w:rPr>
              <w:t>13</w:t>
            </w:r>
          </w:p>
        </w:tc>
        <w:tc>
          <w:tcPr>
            <w:tcW w:w="3631" w:type="dxa"/>
          </w:tcPr>
          <w:p w:rsidR="00EA712C" w:rsidRPr="00F457FF" w:rsidRDefault="00EA712C" w:rsidP="00787D75">
            <w:pPr>
              <w:jc w:val="both"/>
              <w:rPr>
                <w:rFonts w:ascii="Times New Roman" w:hAnsi="Times New Roman" w:cs="Times New Roman"/>
                <w:sz w:val="26"/>
                <w:szCs w:val="26"/>
              </w:rPr>
            </w:pPr>
            <w:r>
              <w:rPr>
                <w:rFonts w:ascii="Times New Roman" w:hAnsi="Times New Roman" w:cs="Times New Roman"/>
                <w:sz w:val="26"/>
                <w:szCs w:val="26"/>
              </w:rPr>
              <w:t>Протокол собрания или конференции граждан</w:t>
            </w:r>
          </w:p>
        </w:tc>
        <w:tc>
          <w:tcPr>
            <w:tcW w:w="5683" w:type="dxa"/>
          </w:tcPr>
          <w:p w:rsidR="00EA712C" w:rsidRDefault="00102DA9" w:rsidP="00C76575">
            <w:pPr>
              <w:jc w:val="both"/>
              <w:rPr>
                <w:rFonts w:ascii="Times New Roman" w:hAnsi="Times New Roman" w:cs="Times New Roman"/>
                <w:sz w:val="26"/>
                <w:szCs w:val="26"/>
              </w:rPr>
            </w:pPr>
            <w:r>
              <w:rPr>
                <w:rFonts w:ascii="Times New Roman" w:hAnsi="Times New Roman" w:cs="Times New Roman"/>
                <w:sz w:val="26"/>
                <w:szCs w:val="26"/>
              </w:rPr>
              <w:t xml:space="preserve">Протокол собрания граждан от </w:t>
            </w:r>
            <w:r w:rsidR="00FD64A4">
              <w:rPr>
                <w:rFonts w:ascii="Times New Roman" w:hAnsi="Times New Roman" w:cs="Times New Roman"/>
                <w:sz w:val="26"/>
                <w:szCs w:val="26"/>
              </w:rPr>
              <w:t>07</w:t>
            </w:r>
            <w:r w:rsidR="004D33E0">
              <w:rPr>
                <w:rFonts w:ascii="Times New Roman" w:hAnsi="Times New Roman" w:cs="Times New Roman"/>
                <w:sz w:val="26"/>
                <w:szCs w:val="26"/>
              </w:rPr>
              <w:t>.10.2024</w:t>
            </w:r>
          </w:p>
        </w:tc>
      </w:tr>
    </w:tbl>
    <w:p w:rsidR="00B2638D" w:rsidRDefault="00B2638D" w:rsidP="00B2638D">
      <w:pPr>
        <w:spacing w:after="0" w:line="240" w:lineRule="auto"/>
        <w:rPr>
          <w:rFonts w:ascii="Times New Roman" w:hAnsi="Times New Roman" w:cs="Times New Roman"/>
          <w:sz w:val="28"/>
          <w:szCs w:val="28"/>
        </w:rPr>
      </w:pPr>
    </w:p>
    <w:p w:rsidR="00EA712C" w:rsidRPr="00532B07" w:rsidRDefault="00EA712C" w:rsidP="00EA712C">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Жители </w:t>
      </w:r>
      <w:proofErr w:type="spellStart"/>
      <w:r>
        <w:rPr>
          <w:rFonts w:ascii="Times New Roman" w:hAnsi="Times New Roman" w:cs="Times New Roman"/>
          <w:sz w:val="28"/>
          <w:szCs w:val="28"/>
        </w:rPr>
        <w:t>Копейского</w:t>
      </w:r>
      <w:proofErr w:type="spellEnd"/>
      <w:r>
        <w:rPr>
          <w:rFonts w:ascii="Times New Roman" w:hAnsi="Times New Roman" w:cs="Times New Roman"/>
          <w:sz w:val="28"/>
          <w:szCs w:val="28"/>
        </w:rPr>
        <w:t xml:space="preserve"> городского округа, достигшие шестнадцатилетнего возраста, могут направить свои замечания и предложения по внесенным инициативным проектам в администрацию городского округа </w:t>
      </w:r>
      <w:r w:rsidRPr="00532B07">
        <w:rPr>
          <w:rFonts w:ascii="Times New Roman" w:hAnsi="Times New Roman" w:cs="Times New Roman"/>
          <w:sz w:val="28"/>
          <w:szCs w:val="28"/>
        </w:rPr>
        <w:t>на электронную почту по адрес</w:t>
      </w:r>
      <w:r>
        <w:rPr>
          <w:rFonts w:ascii="Times New Roman" w:hAnsi="Times New Roman" w:cs="Times New Roman"/>
          <w:sz w:val="28"/>
          <w:szCs w:val="28"/>
        </w:rPr>
        <w:t>у</w:t>
      </w:r>
      <w:r w:rsidRPr="00532B07">
        <w:rPr>
          <w:rFonts w:ascii="Times New Roman" w:hAnsi="Times New Roman" w:cs="Times New Roman"/>
          <w:sz w:val="28"/>
          <w:szCs w:val="28"/>
        </w:rPr>
        <w:t xml:space="preserve">: </w:t>
      </w:r>
      <w:hyperlink r:id="rId6" w:history="1"/>
      <w:hyperlink r:id="rId7" w:history="1">
        <w:r>
          <w:rPr>
            <w:rStyle w:val="a4"/>
            <w:rFonts w:ascii="Times New Roman" w:hAnsi="Times New Roman" w:cs="Times New Roman"/>
            <w:sz w:val="28"/>
            <w:szCs w:val="28"/>
            <w:lang w:val="en-US"/>
          </w:rPr>
          <w:t>ter</w:t>
        </w:r>
        <w:r w:rsidRPr="008B0165">
          <w:rPr>
            <w:rStyle w:val="a4"/>
            <w:rFonts w:ascii="Times New Roman" w:hAnsi="Times New Roman" w:cs="Times New Roman"/>
            <w:sz w:val="28"/>
            <w:szCs w:val="28"/>
          </w:rPr>
          <w:t>_</w:t>
        </w:r>
        <w:r>
          <w:rPr>
            <w:rStyle w:val="a4"/>
            <w:rFonts w:ascii="Times New Roman" w:hAnsi="Times New Roman" w:cs="Times New Roman"/>
            <w:sz w:val="28"/>
            <w:szCs w:val="28"/>
            <w:lang w:val="en-US"/>
          </w:rPr>
          <w:t>otd</w:t>
        </w:r>
        <w:r w:rsidRPr="008B0165">
          <w:rPr>
            <w:rStyle w:val="a4"/>
            <w:rFonts w:ascii="Times New Roman" w:hAnsi="Times New Roman" w:cs="Times New Roman"/>
            <w:sz w:val="28"/>
            <w:szCs w:val="28"/>
          </w:rPr>
          <w:t>74</w:t>
        </w:r>
        <w:r w:rsidRPr="00532B07">
          <w:rPr>
            <w:rStyle w:val="a4"/>
            <w:rFonts w:ascii="Times New Roman" w:hAnsi="Times New Roman" w:cs="Times New Roman"/>
            <w:sz w:val="28"/>
            <w:szCs w:val="28"/>
          </w:rPr>
          <w:t>@</w:t>
        </w:r>
        <w:r w:rsidRPr="00532B07">
          <w:rPr>
            <w:rStyle w:val="a4"/>
            <w:rFonts w:ascii="Times New Roman" w:hAnsi="Times New Roman" w:cs="Times New Roman"/>
            <w:sz w:val="28"/>
            <w:szCs w:val="28"/>
            <w:lang w:val="en-US"/>
          </w:rPr>
          <w:t>akgo</w:t>
        </w:r>
        <w:r w:rsidRPr="00532B07">
          <w:rPr>
            <w:rStyle w:val="a4"/>
            <w:rFonts w:ascii="Times New Roman" w:hAnsi="Times New Roman" w:cs="Times New Roman"/>
            <w:sz w:val="28"/>
            <w:szCs w:val="28"/>
          </w:rPr>
          <w:t>74.</w:t>
        </w:r>
        <w:r w:rsidRPr="00532B07">
          <w:rPr>
            <w:rStyle w:val="a4"/>
            <w:rFonts w:ascii="Times New Roman" w:hAnsi="Times New Roman" w:cs="Times New Roman"/>
            <w:sz w:val="28"/>
            <w:szCs w:val="28"/>
            <w:lang w:val="en-US"/>
          </w:rPr>
          <w:t>ru</w:t>
        </w:r>
      </w:hyperlink>
      <w:r>
        <w:rPr>
          <w:rFonts w:ascii="Times New Roman" w:hAnsi="Times New Roman" w:cs="Times New Roman"/>
          <w:sz w:val="28"/>
          <w:szCs w:val="28"/>
        </w:rPr>
        <w:t xml:space="preserve"> в течение 5 (пяти) рабочих дней со дня опубликования проекта на сайте администрации КГО.</w:t>
      </w:r>
    </w:p>
    <w:p w:rsidR="00EA712C" w:rsidRPr="00B2638D" w:rsidRDefault="00EA712C" w:rsidP="00B2638D">
      <w:pPr>
        <w:spacing w:after="0" w:line="240" w:lineRule="auto"/>
        <w:rPr>
          <w:rFonts w:ascii="Times New Roman" w:hAnsi="Times New Roman" w:cs="Times New Roman"/>
          <w:sz w:val="28"/>
          <w:szCs w:val="28"/>
        </w:rPr>
      </w:pPr>
    </w:p>
    <w:sectPr w:rsidR="00EA712C" w:rsidRPr="00B2638D" w:rsidSect="00993308">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1F9D"/>
    <w:multiLevelType w:val="hybridMultilevel"/>
    <w:tmpl w:val="21B8F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5B5CD3"/>
    <w:multiLevelType w:val="hybridMultilevel"/>
    <w:tmpl w:val="8C5630D8"/>
    <w:lvl w:ilvl="0" w:tplc="4694EE0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A36BF1"/>
    <w:multiLevelType w:val="hybridMultilevel"/>
    <w:tmpl w:val="E6A03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29E"/>
    <w:rsid w:val="00011D11"/>
    <w:rsid w:val="00017525"/>
    <w:rsid w:val="0004082A"/>
    <w:rsid w:val="00051781"/>
    <w:rsid w:val="00051B7D"/>
    <w:rsid w:val="000669C9"/>
    <w:rsid w:val="00102DA9"/>
    <w:rsid w:val="001179D8"/>
    <w:rsid w:val="0013328F"/>
    <w:rsid w:val="001410E3"/>
    <w:rsid w:val="0014231F"/>
    <w:rsid w:val="001977DD"/>
    <w:rsid w:val="001E758E"/>
    <w:rsid w:val="00204680"/>
    <w:rsid w:val="00212150"/>
    <w:rsid w:val="00233C74"/>
    <w:rsid w:val="002443C0"/>
    <w:rsid w:val="002C63B9"/>
    <w:rsid w:val="002E4FC3"/>
    <w:rsid w:val="002F4881"/>
    <w:rsid w:val="003051EA"/>
    <w:rsid w:val="0031610D"/>
    <w:rsid w:val="00393529"/>
    <w:rsid w:val="0040160F"/>
    <w:rsid w:val="00414E10"/>
    <w:rsid w:val="00491A82"/>
    <w:rsid w:val="0049333A"/>
    <w:rsid w:val="0049492A"/>
    <w:rsid w:val="004B1FA9"/>
    <w:rsid w:val="004C2A19"/>
    <w:rsid w:val="004D33E0"/>
    <w:rsid w:val="004F4F28"/>
    <w:rsid w:val="00503A86"/>
    <w:rsid w:val="00537FBF"/>
    <w:rsid w:val="00596D11"/>
    <w:rsid w:val="005A2BCA"/>
    <w:rsid w:val="005D352B"/>
    <w:rsid w:val="005E2AAE"/>
    <w:rsid w:val="005F3C5E"/>
    <w:rsid w:val="0064329E"/>
    <w:rsid w:val="00650952"/>
    <w:rsid w:val="00651DA4"/>
    <w:rsid w:val="00682E4D"/>
    <w:rsid w:val="006B256A"/>
    <w:rsid w:val="006B2B9A"/>
    <w:rsid w:val="00737222"/>
    <w:rsid w:val="00740873"/>
    <w:rsid w:val="00740EE8"/>
    <w:rsid w:val="00787D75"/>
    <w:rsid w:val="007904A5"/>
    <w:rsid w:val="007D68F2"/>
    <w:rsid w:val="0083211C"/>
    <w:rsid w:val="008654A0"/>
    <w:rsid w:val="008910DC"/>
    <w:rsid w:val="008F76E9"/>
    <w:rsid w:val="00911235"/>
    <w:rsid w:val="00982B13"/>
    <w:rsid w:val="00993308"/>
    <w:rsid w:val="009B02CE"/>
    <w:rsid w:val="009E0800"/>
    <w:rsid w:val="009F652A"/>
    <w:rsid w:val="00A23F88"/>
    <w:rsid w:val="00A2714F"/>
    <w:rsid w:val="00A5659A"/>
    <w:rsid w:val="00A64939"/>
    <w:rsid w:val="00A813DF"/>
    <w:rsid w:val="00AA3634"/>
    <w:rsid w:val="00B2222E"/>
    <w:rsid w:val="00B22986"/>
    <w:rsid w:val="00B2638D"/>
    <w:rsid w:val="00B87AE6"/>
    <w:rsid w:val="00B87BC8"/>
    <w:rsid w:val="00B93461"/>
    <w:rsid w:val="00BC07AD"/>
    <w:rsid w:val="00BE3EFA"/>
    <w:rsid w:val="00C278F6"/>
    <w:rsid w:val="00C61921"/>
    <w:rsid w:val="00C76575"/>
    <w:rsid w:val="00C8593A"/>
    <w:rsid w:val="00CA722C"/>
    <w:rsid w:val="00CB6ECA"/>
    <w:rsid w:val="00CC1387"/>
    <w:rsid w:val="00CE1541"/>
    <w:rsid w:val="00CE4C6E"/>
    <w:rsid w:val="00CF5A62"/>
    <w:rsid w:val="00D011C3"/>
    <w:rsid w:val="00D0407C"/>
    <w:rsid w:val="00DA2381"/>
    <w:rsid w:val="00DC7B51"/>
    <w:rsid w:val="00DD1957"/>
    <w:rsid w:val="00DD49DA"/>
    <w:rsid w:val="00DE7FAC"/>
    <w:rsid w:val="00E33AC6"/>
    <w:rsid w:val="00E42271"/>
    <w:rsid w:val="00E70513"/>
    <w:rsid w:val="00E73342"/>
    <w:rsid w:val="00E7516B"/>
    <w:rsid w:val="00E8682F"/>
    <w:rsid w:val="00EA712C"/>
    <w:rsid w:val="00EB7DCD"/>
    <w:rsid w:val="00ED4287"/>
    <w:rsid w:val="00F202F7"/>
    <w:rsid w:val="00F36BB8"/>
    <w:rsid w:val="00F457FF"/>
    <w:rsid w:val="00F6448B"/>
    <w:rsid w:val="00F73F38"/>
    <w:rsid w:val="00F91F9C"/>
    <w:rsid w:val="00F93F01"/>
    <w:rsid w:val="00FD64A4"/>
    <w:rsid w:val="00FE1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3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457FF"/>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rsid w:val="00EA712C"/>
    <w:rPr>
      <w:color w:val="0000FF"/>
      <w:u w:val="single"/>
    </w:rPr>
  </w:style>
  <w:style w:type="paragraph" w:styleId="a5">
    <w:name w:val="List Paragraph"/>
    <w:basedOn w:val="a"/>
    <w:uiPriority w:val="34"/>
    <w:qFormat/>
    <w:rsid w:val="00491A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457FF"/>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rsid w:val="00EA712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b@akgo7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0AA5-80D2-416A-96A4-1AA5A303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Желтова Лилия Фасхутдиновна</dc:creator>
  <cp:lastModifiedBy>Бредихина</cp:lastModifiedBy>
  <cp:revision>4</cp:revision>
  <dcterms:created xsi:type="dcterms:W3CDTF">2024-10-11T05:16:00Z</dcterms:created>
  <dcterms:modified xsi:type="dcterms:W3CDTF">2024-10-11T05:48:00Z</dcterms:modified>
</cp:coreProperties>
</file>