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37" w:rsidRDefault="004828A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Инициативный проект «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 xml:space="preserve">Выполнение работ по сносу и опиловке зеленых насаждений на землях общего пользования </w:t>
      </w:r>
      <w:r>
        <w:rPr>
          <w:rFonts w:ascii="Times New Roman" w:hAnsi="Times New Roman" w:cs="Times New Roman"/>
          <w:sz w:val="26"/>
          <w:szCs w:val="26"/>
        </w:rPr>
        <w:t>по улице Ушакова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>Копейского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>», выдвигаемый для получения финансовой поддержки за счет межбюджетных трансфертов из областного бюджета</w:t>
      </w:r>
    </w:p>
    <w:p w:rsidR="008B2937" w:rsidRDefault="008B2937">
      <w:pPr>
        <w:jc w:val="both"/>
        <w:rPr>
          <w:rFonts w:ascii="Times New Roman" w:hAnsi="Times New Roman" w:cs="Times New Roman"/>
        </w:rPr>
      </w:pPr>
    </w:p>
    <w:tbl>
      <w:tblPr>
        <w:tblW w:w="961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481"/>
        <w:gridCol w:w="4026"/>
        <w:gridCol w:w="5103"/>
      </w:tblGrid>
      <w:tr w:rsidR="008B2937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B2937" w:rsidRDefault="00482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8B2937">
        <w:trPr>
          <w:trHeight w:val="165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Выполнение работ по сносу и опиловке зеленых насаждений на землях общего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улице Ушакова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B2937">
        <w:trPr>
          <w:trHeight w:val="558"/>
        </w:trP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B2937" w:rsidRDefault="004828A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инициативного проекта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8B2937">
        <w:trPr>
          <w:trHeight w:val="952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pStyle w:val="a3"/>
              <w:spacing w:line="17" w:lineRule="atLeast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t>доль улицы Ушакова (</w:t>
            </w:r>
            <w:proofErr w:type="spellStart"/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t>Старокамышинского</w:t>
            </w:r>
            <w:proofErr w:type="spellEnd"/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t xml:space="preserve"> жилого массива) </w:t>
            </w:r>
            <w:proofErr w:type="spellStart"/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t xml:space="preserve"> городского округа располагаются разросшиеся деревья и кустарники, которые представляют большую опасность для населения. Разросшиеся ветки деревьев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при непогоде и сильном ветре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могут ломаться и падать, тем самым угрожая здоровью жителей или повреждению имущества.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Разросшиеся деревья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ограничивают поле зрения водителей, двигающихся по автодорогам, что может привести к аварийным ситуациям</w:t>
            </w:r>
          </w:p>
        </w:tc>
      </w:tr>
      <w:tr w:rsidR="008B2937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AFAFA"/>
              </w:rPr>
              <w:t>Снос и опиловка зеленых насаждений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AFAF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вдоль улицы Ушакова является:</w:t>
            </w:r>
          </w:p>
          <w:p w:rsidR="008B2937" w:rsidRDefault="004828A0">
            <w:pPr>
              <w:spacing w:line="17" w:lineRule="atLeast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основным условием нормальной жизнедеятельности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8B2937" w:rsidRDefault="004828A0">
            <w:pPr>
              <w:spacing w:line="17" w:lineRule="atLeast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обеспечением безопасности участникам дорожного движения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поддержанием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здорового состояния зеленых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насаждений;</w:t>
            </w:r>
          </w:p>
          <w:p w:rsidR="008B2937" w:rsidRDefault="004828A0">
            <w:pPr>
              <w:spacing w:line="17" w:lineRule="atLeas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омощником объектам городской инфраструктуры выполнять свои функции и оставаться безопасными.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B2937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Качественное выполнение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AFAFA"/>
              </w:rPr>
              <w:t>работ по сносу и опиловке зеленых насаждений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AFAF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является одним из основных условий нормальной жизнедеятельности, тем самым повысится уровень жизни жителей и улучшит внешний эстетический облик </w:t>
            </w:r>
            <w:proofErr w:type="spellStart"/>
            <w:r>
              <w:rPr>
                <w:rFonts w:ascii="Times New Roman" w:eastAsia="Times New Roman" w:hAnsi="Times New Roman" w:cs="Times New Roman"/>
                <w:vanish/>
                <w:color w:val="000000" w:themeColor="text1"/>
                <w:sz w:val="26"/>
                <w:szCs w:val="26"/>
              </w:rPr>
              <w:t>Старокамышинского</w:t>
            </w:r>
            <w:proofErr w:type="spellEnd"/>
            <w:r>
              <w:rPr>
                <w:rFonts w:ascii="Times New Roman" w:eastAsia="Times New Roman" w:hAnsi="Times New Roman" w:cs="Times New Roman"/>
                <w:vanish/>
                <w:color w:val="000000" w:themeColor="text1"/>
                <w:sz w:val="26"/>
                <w:szCs w:val="26"/>
              </w:rPr>
              <w:t xml:space="preserve"> жилого массива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8B2937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Предварительный расчет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необхо-димых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на реализацию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 w:rsidP="004828A0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693 000,00 рублей</w:t>
            </w:r>
          </w:p>
        </w:tc>
      </w:tr>
      <w:tr w:rsidR="008B2937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Планируемые 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</w:tr>
      <w:tr w:rsidR="008B2937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роведение субботников</w:t>
            </w:r>
          </w:p>
        </w:tc>
      </w:tr>
      <w:tr w:rsidR="008B2937">
        <w:trPr>
          <w:trHeight w:val="524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Указание на 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8B2937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Указание на территорию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установ-ленным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нормативно-правовым актом представительного органа муниципального образования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Челябинская обл., г. Копейск,                 </w:t>
            </w:r>
            <w:r w:rsidRPr="004828A0">
              <w:rPr>
                <w:rFonts w:ascii="Times New Roman" w:hAnsi="Times New Roman" w:cs="Times New Roman"/>
                <w:bCs/>
                <w:sz w:val="26"/>
                <w:szCs w:val="26"/>
              </w:rPr>
              <w:t>вдоль автодороги и домов по ул. Ушакова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B2937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Астафьева Ирина Алексеевна</w:t>
            </w:r>
          </w:p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Астафьева Юлия Александровна</w:t>
            </w:r>
          </w:p>
          <w:p w:rsidR="008B2937" w:rsidRDefault="004828A0">
            <w:pPr>
              <w:spacing w:line="17" w:lineRule="atLeast"/>
              <w:ind w:right="-74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Земцова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Ксения Михайловна</w:t>
            </w:r>
          </w:p>
          <w:p w:rsidR="008B2937" w:rsidRDefault="004828A0">
            <w:pPr>
              <w:spacing w:line="17" w:lineRule="atLeast"/>
              <w:ind w:right="-74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Паторов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Иван Михайлович</w:t>
            </w:r>
          </w:p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Паторова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Нина Ивановна</w:t>
            </w:r>
          </w:p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Деньгина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Рафаиловна</w:t>
            </w:r>
          </w:p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Деньгин Александр Валерьевич</w:t>
            </w:r>
          </w:p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Хафизова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Таскиря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Сагитовна</w:t>
            </w:r>
            <w:proofErr w:type="spellEnd"/>
          </w:p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Купоросова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Мария Витальевна</w:t>
            </w:r>
          </w:p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Захарчук Александр Денисович</w:t>
            </w:r>
          </w:p>
        </w:tc>
      </w:tr>
      <w:tr w:rsidR="008B2937">
        <w:trPr>
          <w:trHeight w:val="299"/>
        </w:trP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B2937" w:rsidRDefault="004828A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№ 664-р от 30.08.2024 «Об определении границ части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территориии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>Выполнение работ по сносу и опиловке зеленых насажд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ений на землях общего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улице Ушакова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8B2937">
        <w:trPr>
          <w:trHeight w:val="299"/>
        </w:trP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B2937" w:rsidRDefault="004828A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B2937" w:rsidRDefault="004828A0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Протокол собрания в целях рассмотрения вопросов внесения инициативных проектов в границах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Копейского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городского округа от 03.10.2024</w:t>
            </w:r>
          </w:p>
        </w:tc>
      </w:tr>
    </w:tbl>
    <w:p w:rsidR="008B2937" w:rsidRDefault="008B2937">
      <w:pPr>
        <w:jc w:val="both"/>
        <w:rPr>
          <w:rFonts w:ascii="Times New Roman" w:hAnsi="Times New Roman" w:cs="Times New Roman"/>
        </w:rPr>
      </w:pPr>
    </w:p>
    <w:p w:rsidR="008B2937" w:rsidRDefault="008B2937">
      <w:pPr>
        <w:rPr>
          <w:rFonts w:ascii="Times New Roman" w:hAnsi="Times New Roman" w:cs="Times New Roman"/>
          <w:sz w:val="28"/>
          <w:szCs w:val="28"/>
        </w:rPr>
      </w:pPr>
    </w:p>
    <w:sectPr w:rsidR="008B2937" w:rsidSect="008B2937">
      <w:pgSz w:w="11906" w:h="16838"/>
      <w:pgMar w:top="567" w:right="567" w:bottom="539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937" w:rsidRDefault="004828A0">
      <w:pPr>
        <w:rPr>
          <w:rFonts w:hint="eastAsia"/>
        </w:rPr>
      </w:pPr>
      <w:r>
        <w:separator/>
      </w:r>
    </w:p>
  </w:endnote>
  <w:endnote w:type="continuationSeparator" w:id="0">
    <w:p w:rsidR="008B2937" w:rsidRDefault="004828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937" w:rsidRDefault="004828A0">
      <w:pPr>
        <w:rPr>
          <w:rFonts w:hint="eastAsia"/>
        </w:rPr>
      </w:pPr>
      <w:r>
        <w:separator/>
      </w:r>
    </w:p>
  </w:footnote>
  <w:footnote w:type="continuationSeparator" w:id="0">
    <w:p w:rsidR="008B2937" w:rsidRDefault="004828A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2937"/>
    <w:rsid w:val="004828A0"/>
    <w:rsid w:val="008B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B293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B293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B293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B293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B293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B293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B293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B293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B293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B293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B293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B293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B293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B293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B293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B293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B293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B293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B2937"/>
    <w:pPr>
      <w:ind w:left="720"/>
      <w:contextualSpacing/>
    </w:pPr>
  </w:style>
  <w:style w:type="paragraph" w:styleId="a4">
    <w:name w:val="No Spacing"/>
    <w:uiPriority w:val="1"/>
    <w:qFormat/>
    <w:rsid w:val="008B2937"/>
  </w:style>
  <w:style w:type="paragraph" w:styleId="a5">
    <w:name w:val="Title"/>
    <w:basedOn w:val="a"/>
    <w:next w:val="a"/>
    <w:link w:val="a6"/>
    <w:uiPriority w:val="10"/>
    <w:qFormat/>
    <w:rsid w:val="008B293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B293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B2937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8B293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B293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B293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B29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B293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B293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B2937"/>
  </w:style>
  <w:style w:type="paragraph" w:customStyle="1" w:styleId="Footer">
    <w:name w:val="Footer"/>
    <w:basedOn w:val="a"/>
    <w:link w:val="CaptionChar"/>
    <w:uiPriority w:val="99"/>
    <w:unhideWhenUsed/>
    <w:rsid w:val="008B293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B293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B293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B2937"/>
  </w:style>
  <w:style w:type="table" w:styleId="ab">
    <w:name w:val="Table Grid"/>
    <w:basedOn w:val="a1"/>
    <w:uiPriority w:val="59"/>
    <w:rsid w:val="008B29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B29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B29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B293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B29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B29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B29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B29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B29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B29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B29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B29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B29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B29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B293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B29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B29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B29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B29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B29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B29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B29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B293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B293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B293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B293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B293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B293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B293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B293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B293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B293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B293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B293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B293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B293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B293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B293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B293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B293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B293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B293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B293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B293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B293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B293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B2937"/>
    <w:rPr>
      <w:sz w:val="18"/>
    </w:rPr>
  </w:style>
  <w:style w:type="character" w:styleId="af">
    <w:name w:val="footnote reference"/>
    <w:basedOn w:val="a0"/>
    <w:uiPriority w:val="99"/>
    <w:unhideWhenUsed/>
    <w:rsid w:val="008B293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B293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B2937"/>
    <w:rPr>
      <w:sz w:val="20"/>
    </w:rPr>
  </w:style>
  <w:style w:type="character" w:styleId="af2">
    <w:name w:val="endnote reference"/>
    <w:basedOn w:val="a0"/>
    <w:uiPriority w:val="99"/>
    <w:semiHidden/>
    <w:unhideWhenUsed/>
    <w:rsid w:val="008B293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B2937"/>
    <w:pPr>
      <w:spacing w:after="57"/>
    </w:pPr>
  </w:style>
  <w:style w:type="paragraph" w:styleId="21">
    <w:name w:val="toc 2"/>
    <w:basedOn w:val="a"/>
    <w:next w:val="a"/>
    <w:uiPriority w:val="39"/>
    <w:unhideWhenUsed/>
    <w:rsid w:val="008B293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B293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B293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B293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B293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B293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B293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B2937"/>
    <w:pPr>
      <w:spacing w:after="57"/>
      <w:ind w:left="2268"/>
    </w:pPr>
  </w:style>
  <w:style w:type="paragraph" w:styleId="af3">
    <w:name w:val="TOC Heading"/>
    <w:uiPriority w:val="39"/>
    <w:unhideWhenUsed/>
    <w:rsid w:val="008B2937"/>
  </w:style>
  <w:style w:type="paragraph" w:styleId="af4">
    <w:name w:val="table of figures"/>
    <w:basedOn w:val="a"/>
    <w:next w:val="a"/>
    <w:uiPriority w:val="99"/>
    <w:unhideWhenUsed/>
    <w:rsid w:val="008B2937"/>
  </w:style>
  <w:style w:type="paragraph" w:customStyle="1" w:styleId="10">
    <w:name w:val="Заголовок1"/>
    <w:basedOn w:val="a"/>
    <w:next w:val="af5"/>
    <w:qFormat/>
    <w:rsid w:val="008B29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5">
    <w:name w:val="Body Text"/>
    <w:basedOn w:val="a"/>
    <w:rsid w:val="008B2937"/>
    <w:pPr>
      <w:spacing w:after="140" w:line="288" w:lineRule="auto"/>
    </w:pPr>
  </w:style>
  <w:style w:type="paragraph" w:styleId="af6">
    <w:name w:val="List"/>
    <w:basedOn w:val="af5"/>
    <w:rsid w:val="008B2937"/>
  </w:style>
  <w:style w:type="paragraph" w:customStyle="1" w:styleId="11">
    <w:name w:val="Название объекта1"/>
    <w:basedOn w:val="a"/>
    <w:qFormat/>
    <w:rsid w:val="008B2937"/>
    <w:pPr>
      <w:suppressLineNumbers/>
      <w:spacing w:before="120" w:after="120"/>
    </w:pPr>
    <w:rPr>
      <w:i/>
      <w:iCs/>
    </w:rPr>
  </w:style>
  <w:style w:type="paragraph" w:styleId="af7">
    <w:name w:val="index heading"/>
    <w:basedOn w:val="a"/>
    <w:qFormat/>
    <w:rsid w:val="008B2937"/>
    <w:pPr>
      <w:suppressLineNumbers/>
    </w:pPr>
  </w:style>
  <w:style w:type="paragraph" w:customStyle="1" w:styleId="af8">
    <w:name w:val="Содержимое таблицы"/>
    <w:basedOn w:val="a"/>
    <w:qFormat/>
    <w:rsid w:val="008B2937"/>
    <w:pPr>
      <w:suppressLineNumbers/>
    </w:pPr>
  </w:style>
  <w:style w:type="paragraph" w:styleId="af9">
    <w:name w:val="Balloon Text"/>
    <w:basedOn w:val="a"/>
    <w:link w:val="afa"/>
    <w:uiPriority w:val="99"/>
    <w:semiHidden/>
    <w:unhideWhenUsed/>
    <w:rsid w:val="008B2937"/>
    <w:rPr>
      <w:rFonts w:ascii="Tahoma" w:hAnsi="Tahoma"/>
      <w:sz w:val="16"/>
      <w:szCs w:val="14"/>
    </w:rPr>
  </w:style>
  <w:style w:type="character" w:customStyle="1" w:styleId="afa">
    <w:name w:val="Текст выноски Знак"/>
    <w:basedOn w:val="a0"/>
    <w:link w:val="af9"/>
    <w:uiPriority w:val="99"/>
    <w:semiHidden/>
    <w:rsid w:val="008B2937"/>
    <w:rPr>
      <w:rFonts w:ascii="Tahoma" w:hAnsi="Tahoma"/>
      <w:sz w:val="16"/>
      <w:szCs w:val="14"/>
    </w:rPr>
  </w:style>
  <w:style w:type="paragraph" w:customStyle="1" w:styleId="ConsPlusNormal">
    <w:name w:val="ConsPlusNormal"/>
    <w:rsid w:val="008B293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Theme="minorEastAsia" w:hAnsi="Arial" w:cs="Arial"/>
      <w:sz w:val="20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Gor-Sr-05</dc:creator>
  <cp:lastModifiedBy>Бредихина</cp:lastModifiedBy>
  <cp:revision>2</cp:revision>
  <dcterms:created xsi:type="dcterms:W3CDTF">2024-10-14T11:24:00Z</dcterms:created>
  <dcterms:modified xsi:type="dcterms:W3CDTF">2024-10-14T11:24:00Z</dcterms:modified>
  <dc:language>ru-RU</dc:language>
</cp:coreProperties>
</file>