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Инициативный проект</w:t>
      </w:r>
      <w:r w:rsidR="00E7516B">
        <w:rPr>
          <w:rFonts w:ascii="Times New Roman" w:hAnsi="Times New Roman" w:cs="Times New Roman"/>
          <w:sz w:val="26"/>
          <w:szCs w:val="26"/>
        </w:rPr>
        <w:t xml:space="preserve"> </w:t>
      </w:r>
      <w:r w:rsidR="00FA4AE5" w:rsidRPr="00FA4AE5">
        <w:rPr>
          <w:rFonts w:ascii="Times New Roman" w:hAnsi="Times New Roman" w:cs="Times New Roman"/>
          <w:sz w:val="26"/>
          <w:szCs w:val="26"/>
        </w:rPr>
        <w:t>«Благоустройство стадиона «Горняк»</w:t>
      </w:r>
      <w:r w:rsidR="00FA4AE5">
        <w:rPr>
          <w:rFonts w:ascii="Times New Roman" w:hAnsi="Times New Roman" w:cs="Times New Roman"/>
          <w:sz w:val="26"/>
          <w:szCs w:val="26"/>
        </w:rPr>
        <w:t xml:space="preserve"> в п. Горняк г. Копейска Челябинской области»</w:t>
      </w:r>
      <w:r w:rsidRPr="00F457FF">
        <w:rPr>
          <w:rFonts w:ascii="Times New Roman" w:hAnsi="Times New Roman" w:cs="Times New Roman"/>
          <w:sz w:val="26"/>
          <w:szCs w:val="26"/>
        </w:rPr>
        <w:t xml:space="preserve">, выдвигаемый для получения финансовой поддержки </w:t>
      </w:r>
    </w:p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>за счет межбюджетных трансфертов из областного бюджета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C60A83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0A83">
              <w:rPr>
                <w:rFonts w:ascii="Times New Roman" w:hAnsi="Times New Roman" w:cs="Times New Roman"/>
                <w:sz w:val="26"/>
                <w:szCs w:val="26"/>
              </w:rPr>
              <w:t>Благоустройство стадиона «Горняк» в п. Горняк г. Копейска Челябинской области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AD15AD" w:rsidRPr="00F457FF" w:rsidRDefault="00AD15AD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AD15AD" w:rsidRPr="00FD12B2" w:rsidRDefault="00AD15AD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благоустройства территории Копейского городского округа 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AD15AD" w:rsidRPr="00F457FF" w:rsidRDefault="00AD15A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AD15AD" w:rsidRDefault="00C60A83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Стадион является единственным центром спортивной и культурной жизни поселка, местом, где проходят соревнования различных уровней и массовые мероприятия, на которых присутствуют жители и гости поселка. Проект направлен на создание комфортных условий для занятия спортом для жителей разного возраста.</w:t>
            </w:r>
          </w:p>
          <w:p w:rsidR="00C60A83" w:rsidRDefault="00DE5FD5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r w:rsidR="00C60A83">
              <w:rPr>
                <w:rFonts w:ascii="Times New Roman" w:hAnsi="Times New Roman" w:cs="Times New Roman"/>
                <w:sz w:val="26"/>
                <w:szCs w:val="26"/>
              </w:rPr>
              <w:t xml:space="preserve">Отсутствие ограждения территории стадиона – проблема на сегодняшний день очень актуальна, так как свободный доступ (проход и проезд, в том числе на авто и </w:t>
            </w:r>
            <w:proofErr w:type="spellStart"/>
            <w:r w:rsidR="00C60A83">
              <w:rPr>
                <w:rFonts w:ascii="Times New Roman" w:hAnsi="Times New Roman" w:cs="Times New Roman"/>
                <w:sz w:val="26"/>
                <w:szCs w:val="26"/>
              </w:rPr>
              <w:t>мото</w:t>
            </w:r>
            <w:proofErr w:type="spellEnd"/>
            <w:r w:rsidR="00C60A83">
              <w:rPr>
                <w:rFonts w:ascii="Times New Roman" w:hAnsi="Times New Roman" w:cs="Times New Roman"/>
                <w:sz w:val="26"/>
                <w:szCs w:val="26"/>
              </w:rPr>
              <w:t>-транспорте) на территорию</w:t>
            </w:r>
            <w:r w:rsidR="00F92F69">
              <w:rPr>
                <w:rFonts w:ascii="Times New Roman" w:hAnsi="Times New Roman" w:cs="Times New Roman"/>
                <w:sz w:val="26"/>
                <w:szCs w:val="26"/>
              </w:rPr>
              <w:t xml:space="preserve"> создает угрозу жизни и безопасности граждан, занимающихся спортом и приводит к порче поверхности футбольного поля. Решение проблемы с ограждением территории стадиона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необходимо для ее дальнейшего благоустройства и развития (строительства беговой дорожки, трибун, поля с искусственным покрытием для мини-футбола и размещения иных спортивных элементов).</w:t>
            </w:r>
          </w:p>
          <w:p w:rsidR="00DE5FD5" w:rsidRPr="007501E9" w:rsidRDefault="00DE5FD5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2) Размещение на территории стадиона открытого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скейт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-парка позволит приобщить к занятиям более широкий круг детей и молодежи.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AD15AD" w:rsidRPr="00F457FF" w:rsidRDefault="00AD15A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AD15AD" w:rsidRPr="0090400C" w:rsidRDefault="00DE5FD5" w:rsidP="006B2B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Разработана сметная документация на устройство ограждения территории стадиона </w:t>
            </w:r>
            <w:r w:rsidRPr="00DE5FD5">
              <w:rPr>
                <w:rFonts w:ascii="Times New Roman" w:hAnsi="Times New Roman" w:cs="Times New Roman"/>
                <w:sz w:val="26"/>
                <w:szCs w:val="26"/>
              </w:rPr>
              <w:t>«Горняк»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получены коммерческие предложения по поставке и монтажу фигур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открытого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скейт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-парка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AD15AD" w:rsidRPr="00F457FF" w:rsidRDefault="00AD15A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AD15AD" w:rsidRPr="00DE5FD5" w:rsidRDefault="00DE5FD5" w:rsidP="009040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Максимальное удовлетворение потребности жителей поселка с населением 14 000 человек в занятиях спортом и активном семейном отдыхе на открытом воздухе</w:t>
            </w:r>
            <w:r w:rsidRPr="00DE5FD5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DE5FD5" w:rsidRPr="00DE5FD5" w:rsidRDefault="00DE5FD5" w:rsidP="009040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возможность реализации проекта по строительству современного поля для мини-футбола в рамках программы «Искра»</w:t>
            </w:r>
            <w:r w:rsidRPr="00DE5FD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E5FD5" w:rsidRPr="00DE5FD5" w:rsidRDefault="00DE5FD5" w:rsidP="009040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FD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предоставление жителям поселка всех возрастов бесплатной и безопасной возможности для занятий спортом</w:t>
            </w:r>
            <w:r w:rsidRPr="00DE5FD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DE5FD5" w:rsidRPr="003C6A98" w:rsidRDefault="00DE5FD5" w:rsidP="009040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5FD5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вовл</w:t>
            </w:r>
            <w:r w:rsidR="003C6A98">
              <w:rPr>
                <w:rFonts w:ascii="Times New Roman" w:hAnsi="Times New Roman" w:cs="Times New Roman"/>
                <w:sz w:val="26"/>
                <w:szCs w:val="26"/>
              </w:rPr>
              <w:t>ечение детей в спортивную жизнь</w:t>
            </w:r>
            <w:r w:rsidR="003C6A98" w:rsidRPr="003C6A98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C6A98" w:rsidRPr="003C6A98" w:rsidRDefault="003C6A98" w:rsidP="0090400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6A98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ограждение территории стадиона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беспрепятственного доступа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авто-транспорта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обеспечит сохранность целостности спортивных объектов и муниципального имущества в целом.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631" w:type="dxa"/>
          </w:tcPr>
          <w:p w:rsidR="00AD15AD" w:rsidRPr="00F457FF" w:rsidRDefault="00AD15AD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AD15AD" w:rsidRPr="00F457FF" w:rsidRDefault="003C6A98" w:rsidP="007321B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4 027 700,00 рублей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AD15AD" w:rsidRPr="00F457FF" w:rsidRDefault="00AD15AD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AD15AD" w:rsidRPr="00F457FF" w:rsidRDefault="00EF23CA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  <w:r w:rsidR="007501E9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AD15AD" w:rsidRPr="00F457FF" w:rsidRDefault="00AD15AD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AD15AD" w:rsidRDefault="003C6A98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80 554,00 рублей</w:t>
            </w:r>
          </w:p>
          <w:p w:rsidR="006613CE" w:rsidRPr="00F457FF" w:rsidRDefault="003C6A98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Скос травы, уборка мусора, благоустройство прилегающей территории, проведение субботников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AD15AD" w:rsidRPr="00F457FF" w:rsidRDefault="00AD15AD" w:rsidP="007321B6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AD15AD" w:rsidRPr="00F457FF" w:rsidRDefault="006613CE" w:rsidP="00DD195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0,1 %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AD15AD" w:rsidRPr="00F457FF" w:rsidRDefault="00AD15AD" w:rsidP="006B2B9A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AD15AD" w:rsidRPr="00F457FF" w:rsidRDefault="006613CE" w:rsidP="003C6A9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Челябинская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обл., 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г. Копейск, </w:t>
            </w:r>
            <w:r w:rsidR="003C6A98">
              <w:rPr>
                <w:rFonts w:ascii="Times New Roman" w:hAnsi="Times New Roman" w:cs="Times New Roman"/>
                <w:sz w:val="26"/>
                <w:szCs w:val="26"/>
              </w:rPr>
              <w:t>ул. 19 Партсъезда, 27а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631" w:type="dxa"/>
          </w:tcPr>
          <w:p w:rsidR="00AD15AD" w:rsidRPr="00F457FF" w:rsidRDefault="00AD15A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AD15AD" w:rsidRDefault="003C6A98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Сергеева Е.Д.</w:t>
            </w:r>
          </w:p>
          <w:p w:rsidR="003C6A98" w:rsidRDefault="003C6A98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Сергеев И.В.</w:t>
            </w:r>
          </w:p>
          <w:p w:rsidR="003C6A98" w:rsidRDefault="003C6A98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Кузьмина Н.В.</w:t>
            </w:r>
          </w:p>
          <w:p w:rsidR="003C6A98" w:rsidRDefault="003C6A98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Кузьмин А.С.</w:t>
            </w:r>
          </w:p>
          <w:p w:rsidR="003C6A98" w:rsidRDefault="003C6A98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Худякова Е.А.</w:t>
            </w:r>
          </w:p>
          <w:p w:rsidR="003C6A98" w:rsidRDefault="003C6A98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Гараев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  <w:p w:rsidR="003C6A98" w:rsidRDefault="003C6A98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Торгашов Е.В.</w:t>
            </w:r>
          </w:p>
          <w:p w:rsidR="003C6A98" w:rsidRDefault="003C6A98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Подмарева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Р.В.</w:t>
            </w:r>
          </w:p>
          <w:p w:rsidR="003C6A98" w:rsidRDefault="003C6A98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 А.Б.</w:t>
            </w:r>
          </w:p>
          <w:p w:rsidR="003C6A98" w:rsidRPr="00F457FF" w:rsidRDefault="003C6A98" w:rsidP="007321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Политова М.В.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3631" w:type="dxa"/>
          </w:tcPr>
          <w:p w:rsidR="00AD15AD" w:rsidRPr="00F457FF" w:rsidRDefault="00AD15AD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AD15AD" w:rsidRDefault="006613CE" w:rsidP="003C6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КГО от </w:t>
            </w:r>
            <w:r w:rsidR="003C6A98">
              <w:rPr>
                <w:rFonts w:ascii="Times New Roman" w:hAnsi="Times New Roman" w:cs="Times New Roman"/>
                <w:sz w:val="26"/>
                <w:szCs w:val="26"/>
              </w:rPr>
              <w:t>10.08.2023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3C6A98">
              <w:rPr>
                <w:rFonts w:ascii="Times New Roman" w:hAnsi="Times New Roman" w:cs="Times New Roman"/>
                <w:sz w:val="26"/>
                <w:szCs w:val="26"/>
              </w:rPr>
              <w:t>567</w:t>
            </w: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-р </w:t>
            </w:r>
            <w:r w:rsidR="003C6A98" w:rsidRPr="003C6A98">
              <w:rPr>
                <w:rFonts w:ascii="Times New Roman" w:hAnsi="Times New Roman" w:cs="Times New Roman"/>
                <w:sz w:val="26"/>
                <w:szCs w:val="26"/>
              </w:rPr>
              <w:t>«Благоустройство стадиона «Горняк» в п. Горняк г. Копейска Челябинской области»</w:t>
            </w:r>
          </w:p>
        </w:tc>
      </w:tr>
      <w:tr w:rsidR="00AD15AD" w:rsidTr="00E42271">
        <w:tc>
          <w:tcPr>
            <w:tcW w:w="588" w:type="dxa"/>
          </w:tcPr>
          <w:p w:rsidR="00AD15AD" w:rsidRPr="00F457FF" w:rsidRDefault="00AD15AD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</w:t>
            </w:r>
          </w:p>
        </w:tc>
        <w:tc>
          <w:tcPr>
            <w:tcW w:w="3631" w:type="dxa"/>
          </w:tcPr>
          <w:p w:rsidR="00AD15AD" w:rsidRPr="00F457FF" w:rsidRDefault="00AD15AD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AD15AD" w:rsidRDefault="006613CE" w:rsidP="003C6A9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613CE">
              <w:rPr>
                <w:rFonts w:ascii="Times New Roman" w:hAnsi="Times New Roman" w:cs="Times New Roman"/>
                <w:sz w:val="26"/>
                <w:szCs w:val="26"/>
              </w:rPr>
              <w:t xml:space="preserve">Протокол собрания граждан о рассмотрении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вопроса инициативного бюджетирования проекта </w:t>
            </w:r>
            <w:r w:rsidR="003C6A98" w:rsidRPr="003C6A98">
              <w:rPr>
                <w:rFonts w:ascii="Times New Roman" w:hAnsi="Times New Roman" w:cs="Times New Roman"/>
                <w:sz w:val="26"/>
                <w:szCs w:val="26"/>
              </w:rPr>
              <w:t>«Благоустройство стадиона «Горняк» в п. Горняк г. Копейска Челябинской области»</w:t>
            </w:r>
            <w:r w:rsidR="003C6A98">
              <w:rPr>
                <w:rFonts w:ascii="Times New Roman" w:hAnsi="Times New Roman" w:cs="Times New Roman"/>
                <w:sz w:val="26"/>
                <w:szCs w:val="26"/>
              </w:rPr>
              <w:t xml:space="preserve"> № </w:t>
            </w:r>
            <w:bookmarkStart w:id="0" w:name="_GoBack"/>
            <w:bookmarkEnd w:id="0"/>
            <w:r w:rsidR="003C6A98">
              <w:rPr>
                <w:rFonts w:ascii="Times New Roman" w:hAnsi="Times New Roman" w:cs="Times New Roman"/>
                <w:sz w:val="26"/>
                <w:szCs w:val="26"/>
              </w:rPr>
              <w:t>1 от 04.09.2023</w:t>
            </w:r>
          </w:p>
        </w:tc>
      </w:tr>
    </w:tbl>
    <w:p w:rsid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DB7" w:rsidRPr="00532B07" w:rsidRDefault="00833DB7" w:rsidP="00833DB7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833DB7" w:rsidRPr="00B2638D" w:rsidRDefault="00833DB7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33DB7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1410E3"/>
    <w:rsid w:val="003822C7"/>
    <w:rsid w:val="003944D3"/>
    <w:rsid w:val="003C6A98"/>
    <w:rsid w:val="00414E10"/>
    <w:rsid w:val="0049492A"/>
    <w:rsid w:val="004C2A19"/>
    <w:rsid w:val="004F4F28"/>
    <w:rsid w:val="00537FBF"/>
    <w:rsid w:val="005A2BCA"/>
    <w:rsid w:val="0064329E"/>
    <w:rsid w:val="006613CE"/>
    <w:rsid w:val="00682E4D"/>
    <w:rsid w:val="006B2B92"/>
    <w:rsid w:val="006B2B9A"/>
    <w:rsid w:val="007321B6"/>
    <w:rsid w:val="007501E9"/>
    <w:rsid w:val="00833DB7"/>
    <w:rsid w:val="008F76E9"/>
    <w:rsid w:val="0090400C"/>
    <w:rsid w:val="009066A0"/>
    <w:rsid w:val="00993308"/>
    <w:rsid w:val="009A16F1"/>
    <w:rsid w:val="00A2714F"/>
    <w:rsid w:val="00A372EF"/>
    <w:rsid w:val="00AD15AD"/>
    <w:rsid w:val="00B2638D"/>
    <w:rsid w:val="00B34C1D"/>
    <w:rsid w:val="00B87AE6"/>
    <w:rsid w:val="00C60A83"/>
    <w:rsid w:val="00C61921"/>
    <w:rsid w:val="00C9172F"/>
    <w:rsid w:val="00CE1541"/>
    <w:rsid w:val="00DA2381"/>
    <w:rsid w:val="00DD1957"/>
    <w:rsid w:val="00DD49DA"/>
    <w:rsid w:val="00DE5FD5"/>
    <w:rsid w:val="00E42271"/>
    <w:rsid w:val="00E4366B"/>
    <w:rsid w:val="00E65DF2"/>
    <w:rsid w:val="00E7516B"/>
    <w:rsid w:val="00ED4287"/>
    <w:rsid w:val="00EF23CA"/>
    <w:rsid w:val="00F457FF"/>
    <w:rsid w:val="00F92F69"/>
    <w:rsid w:val="00F93F01"/>
    <w:rsid w:val="00FA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833D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833D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B85BB-3455-4C9A-A3EC-D369D553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4</cp:revision>
  <dcterms:created xsi:type="dcterms:W3CDTF">2023-10-03T10:49:00Z</dcterms:created>
  <dcterms:modified xsi:type="dcterms:W3CDTF">2023-10-03T11:18:00Z</dcterms:modified>
</cp:coreProperties>
</file>