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E33AC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Pr="004B1FA9">
        <w:rPr>
          <w:rFonts w:ascii="Times New Roman" w:hAnsi="Times New Roman" w:cs="Times New Roman"/>
          <w:sz w:val="26"/>
          <w:szCs w:val="26"/>
        </w:rPr>
        <w:t>проект</w:t>
      </w:r>
      <w:r w:rsidR="00E7516B" w:rsidRPr="004B1FA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r w:rsidR="00CC1387" w:rsidRPr="00CC1387">
        <w:rPr>
          <w:rFonts w:ascii="Times New Roman" w:hAnsi="Times New Roman" w:cs="Times New Roman"/>
          <w:sz w:val="26"/>
          <w:szCs w:val="26"/>
        </w:rPr>
        <w:t>«Безопасность детей – это наша общая забота»</w:t>
      </w:r>
      <w:bookmarkEnd w:id="0"/>
      <w:r w:rsidR="00737222">
        <w:rPr>
          <w:rFonts w:ascii="Times New Roman" w:hAnsi="Times New Roman" w:cs="Times New Roman"/>
          <w:sz w:val="26"/>
          <w:szCs w:val="26"/>
        </w:rPr>
        <w:t xml:space="preserve">, </w:t>
      </w:r>
      <w:r w:rsidRPr="004B1FA9">
        <w:rPr>
          <w:rFonts w:ascii="Times New Roman" w:hAnsi="Times New Roman" w:cs="Times New Roman"/>
          <w:sz w:val="26"/>
          <w:szCs w:val="26"/>
        </w:rPr>
        <w:t>выдвигаемый для получения финансовой поддержки</w:t>
      </w:r>
      <w:r w:rsidRPr="00F457FF">
        <w:rPr>
          <w:rFonts w:ascii="Times New Roman" w:hAnsi="Times New Roman" w:cs="Times New Roman"/>
          <w:sz w:val="26"/>
          <w:szCs w:val="26"/>
        </w:rPr>
        <w:t xml:space="preserve"> 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CC1387" w:rsidP="00E33A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1387">
              <w:rPr>
                <w:rFonts w:ascii="Times New Roman" w:hAnsi="Times New Roman" w:cs="Times New Roman"/>
                <w:sz w:val="26"/>
                <w:szCs w:val="26"/>
              </w:rPr>
              <w:t>Безопасность детей – это наша общая забота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EA712C" w:rsidRPr="00F457FF" w:rsidRDefault="00EA712C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EA712C" w:rsidRPr="004B1FA9" w:rsidRDefault="00EA712C" w:rsidP="00EA712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объектов социальной инфраструктуры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проблемы, решение которой имеет приоритетное значение для жителей </w:t>
            </w:r>
            <w:proofErr w:type="spellStart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или его части</w:t>
            </w:r>
          </w:p>
        </w:tc>
        <w:tc>
          <w:tcPr>
            <w:tcW w:w="5683" w:type="dxa"/>
          </w:tcPr>
          <w:p w:rsidR="00EA712C" w:rsidRPr="008910DC" w:rsidRDefault="00B2222E" w:rsidP="00740E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Здание МДОУ «Детский сад № </w:t>
            </w:r>
            <w:r w:rsidR="00CC138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КГО сдано в эксплуатацию в 19</w:t>
            </w:r>
            <w:r w:rsidR="00CC1387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году. </w:t>
            </w:r>
            <w:r w:rsidR="00CC1387">
              <w:rPr>
                <w:rFonts w:ascii="Times New Roman" w:hAnsi="Times New Roman" w:cs="Times New Roman"/>
                <w:sz w:val="26"/>
                <w:szCs w:val="26"/>
              </w:rPr>
              <w:t>Построено по типовому проекту, в соответствии с действующим, на тот период, регламентом пожарной безопасности. В групповых ячейках второг</w:t>
            </w:r>
            <w:r w:rsidR="00740EE8">
              <w:rPr>
                <w:rFonts w:ascii="Times New Roman" w:hAnsi="Times New Roman" w:cs="Times New Roman"/>
                <w:sz w:val="26"/>
                <w:szCs w:val="26"/>
              </w:rPr>
              <w:t>о этажа отсутствуют рассредото</w:t>
            </w:r>
            <w:r w:rsidR="00CC1387">
              <w:rPr>
                <w:rFonts w:ascii="Times New Roman" w:hAnsi="Times New Roman" w:cs="Times New Roman"/>
                <w:sz w:val="26"/>
                <w:szCs w:val="26"/>
              </w:rPr>
              <w:t xml:space="preserve">ченные запасные эвакуационные выходы, что является нарушением требований пожарной безопасности. Согласно предписаниям главного управления МЧС России по Челябинской области </w:t>
            </w:r>
            <w:proofErr w:type="spellStart"/>
            <w:r w:rsidR="00CC1387">
              <w:rPr>
                <w:rFonts w:ascii="Times New Roman" w:hAnsi="Times New Roman" w:cs="Times New Roman"/>
                <w:sz w:val="26"/>
                <w:szCs w:val="26"/>
              </w:rPr>
              <w:t>ОНДиПР</w:t>
            </w:r>
            <w:proofErr w:type="spellEnd"/>
            <w:r w:rsidR="00CC1387">
              <w:rPr>
                <w:rFonts w:ascii="Times New Roman" w:hAnsi="Times New Roman" w:cs="Times New Roman"/>
                <w:sz w:val="26"/>
                <w:szCs w:val="26"/>
              </w:rPr>
              <w:t xml:space="preserve"> № 6 от 08.12.2015 года №</w:t>
            </w:r>
            <w:r w:rsidR="00740EE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C1387">
              <w:rPr>
                <w:rFonts w:ascii="Times New Roman" w:hAnsi="Times New Roman" w:cs="Times New Roman"/>
                <w:sz w:val="26"/>
                <w:szCs w:val="26"/>
              </w:rPr>
              <w:t>060148 в здании детского сада эвакуационные выходы со второго этажа</w:t>
            </w:r>
            <w:r w:rsidR="008910DC">
              <w:rPr>
                <w:rFonts w:ascii="Times New Roman" w:hAnsi="Times New Roman" w:cs="Times New Roman"/>
                <w:sz w:val="26"/>
                <w:szCs w:val="26"/>
              </w:rPr>
              <w:t xml:space="preserve"> в трех групповых ячейках не соответствуют требованиям. Нормативное обоснование установленного нарушения</w:t>
            </w:r>
            <w:r w:rsidR="008910DC" w:rsidRPr="008910D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8910DC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закон от 22.07.2008 № 123-ФЗ ст. 4 СП 1.13130.2009 «Система противопожарной защиты. Эвакуационные пути и выходы» п.4.4.2, ГОСТ 53254-2009 п.4.2, п.6.1.4, </w:t>
            </w:r>
            <w:proofErr w:type="spellStart"/>
            <w:r w:rsidR="008910DC">
              <w:rPr>
                <w:rFonts w:ascii="Times New Roman" w:hAnsi="Times New Roman" w:cs="Times New Roman"/>
                <w:sz w:val="26"/>
                <w:szCs w:val="26"/>
              </w:rPr>
              <w:t>СПиП</w:t>
            </w:r>
            <w:proofErr w:type="spellEnd"/>
            <w:r w:rsidR="008910DC">
              <w:rPr>
                <w:rFonts w:ascii="Times New Roman" w:hAnsi="Times New Roman" w:cs="Times New Roman"/>
                <w:sz w:val="26"/>
                <w:szCs w:val="26"/>
              </w:rPr>
              <w:t xml:space="preserve"> 21-01-97 п.6.30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8910DC" w:rsidRPr="008910DC" w:rsidRDefault="00CA722C" w:rsidP="008910D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устранения нарушени</w:t>
            </w:r>
            <w:r w:rsidR="008910DC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10DC">
              <w:rPr>
                <w:rFonts w:ascii="Times New Roman" w:hAnsi="Times New Roman" w:cs="Times New Roman"/>
                <w:sz w:val="26"/>
                <w:szCs w:val="26"/>
              </w:rPr>
              <w:t>проведена следующая работа</w:t>
            </w:r>
            <w:r w:rsidR="008910DC" w:rsidRPr="008910D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8910DC">
              <w:rPr>
                <w:rFonts w:ascii="Times New Roman" w:hAnsi="Times New Roman" w:cs="Times New Roman"/>
                <w:sz w:val="26"/>
                <w:szCs w:val="26"/>
              </w:rPr>
              <w:t>Организацией ООО «Лабиринт» разработан проект «Устройство трех пожарных лестниц 3-го типа с устройством проемов в здании МДОУ «ДС № 27», расположенного по адресу</w:t>
            </w:r>
            <w:r w:rsidR="008910DC" w:rsidRPr="008910D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8910DC">
              <w:rPr>
                <w:rFonts w:ascii="Times New Roman" w:hAnsi="Times New Roman" w:cs="Times New Roman"/>
                <w:sz w:val="26"/>
                <w:szCs w:val="26"/>
              </w:rPr>
              <w:t>Челябинская область, г. Копейск, ул. П. Томилова, 13а, ОГАУ «ГОСЭКСПЕРТИЗА Челябинской области» проведена государственная экспертиза проекта, получено положительное заключение государственной экспертизы проекта от 14.07.2020.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2443C0" w:rsidRPr="00F457FF" w:rsidRDefault="00102DA9" w:rsidP="00BE3EF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BE3EFA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соответствии с требованиями </w:t>
            </w:r>
            <w:r w:rsidR="00651DA4">
              <w:rPr>
                <w:rFonts w:ascii="Times New Roman" w:hAnsi="Times New Roman" w:cs="Times New Roman"/>
                <w:sz w:val="26"/>
                <w:szCs w:val="26"/>
              </w:rPr>
              <w:t xml:space="preserve">ФЗ-123 «Технический регламент о требованиях пожарной безопасности», СП 1.13130.2020 «Системы противопожарной защиты. Эвакуационные пути и выходы», в результате реализации инициативного проекта будут обеспечены безопасные условия эвакуации </w:t>
            </w:r>
            <w:r w:rsidR="00651DA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детей со второго этажа детского сада в случае ЧС при возникновении пожара.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EA712C" w:rsidRPr="00F457FF" w:rsidRDefault="00651DA4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973 732,00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EA712C" w:rsidRPr="00F457FF" w:rsidRDefault="00102DA9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EA712C" w:rsidRPr="00F457FF" w:rsidRDefault="00B87BC8" w:rsidP="00102D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суботника</w:t>
            </w:r>
            <w:proofErr w:type="spellEnd"/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EA712C" w:rsidRPr="00F457FF" w:rsidRDefault="00102DA9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0,1 %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территорию </w:t>
            </w:r>
            <w:proofErr w:type="spellStart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EA712C" w:rsidRPr="00F457FF" w:rsidRDefault="00EA712C" w:rsidP="00651DA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B2B9A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обл., г. Копейск, ул. </w:t>
            </w:r>
            <w:proofErr w:type="spellStart"/>
            <w:r w:rsidR="00651DA4">
              <w:rPr>
                <w:rFonts w:ascii="Times New Roman" w:hAnsi="Times New Roman" w:cs="Times New Roman"/>
                <w:sz w:val="26"/>
                <w:szCs w:val="26"/>
              </w:rPr>
              <w:t>П.Томилова</w:t>
            </w:r>
            <w:proofErr w:type="spellEnd"/>
            <w:r w:rsidR="00651DA4">
              <w:rPr>
                <w:rFonts w:ascii="Times New Roman" w:hAnsi="Times New Roman" w:cs="Times New Roman"/>
                <w:sz w:val="26"/>
                <w:szCs w:val="26"/>
              </w:rPr>
              <w:t>, 13а</w:t>
            </w:r>
            <w:r w:rsidR="00102DA9">
              <w:rPr>
                <w:rFonts w:ascii="Times New Roman" w:hAnsi="Times New Roman" w:cs="Times New Roman"/>
                <w:sz w:val="26"/>
                <w:szCs w:val="26"/>
              </w:rPr>
              <w:t xml:space="preserve"> (МДОУ «ДС № </w:t>
            </w:r>
            <w:r w:rsidR="00651DA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102DA9">
              <w:rPr>
                <w:rFonts w:ascii="Times New Roman" w:hAnsi="Times New Roman" w:cs="Times New Roman"/>
                <w:sz w:val="26"/>
                <w:szCs w:val="26"/>
              </w:rPr>
              <w:t>»)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31" w:type="dxa"/>
          </w:tcPr>
          <w:p w:rsidR="00EA712C" w:rsidRPr="00F457FF" w:rsidRDefault="00EA712C" w:rsidP="00F73F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EA712C" w:rsidRPr="00F457FF" w:rsidRDefault="00737222" w:rsidP="0073722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102DA9">
              <w:rPr>
                <w:rFonts w:ascii="Times New Roman" w:hAnsi="Times New Roman" w:cs="Times New Roman"/>
                <w:sz w:val="26"/>
                <w:szCs w:val="26"/>
              </w:rPr>
              <w:t>аведующ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="00102DA9">
              <w:rPr>
                <w:rFonts w:ascii="Times New Roman" w:hAnsi="Times New Roman" w:cs="Times New Roman"/>
                <w:sz w:val="26"/>
                <w:szCs w:val="26"/>
              </w:rPr>
              <w:t xml:space="preserve"> МДОУ «Детский сад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27» Пенкина Антонина Ивановна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31" w:type="dxa"/>
          </w:tcPr>
          <w:p w:rsidR="00EA712C" w:rsidRPr="00F457FF" w:rsidRDefault="00EA712C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EA712C" w:rsidRDefault="00102DA9" w:rsidP="000517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КГО от </w:t>
            </w:r>
            <w:r w:rsidR="00051781">
              <w:rPr>
                <w:rFonts w:ascii="Times New Roman" w:hAnsi="Times New Roman" w:cs="Times New Roman"/>
                <w:sz w:val="26"/>
                <w:szCs w:val="26"/>
              </w:rPr>
              <w:t>04.10.2023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№ </w:t>
            </w:r>
            <w:r w:rsidR="00737222">
              <w:rPr>
                <w:rFonts w:ascii="Times New Roman" w:hAnsi="Times New Roman" w:cs="Times New Roman"/>
                <w:sz w:val="26"/>
                <w:szCs w:val="26"/>
              </w:rPr>
              <w:t>778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-р «Об определении границ части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округа, на которой планируется реализовать инициативный проект </w:t>
            </w:r>
            <w:r w:rsidR="00737222" w:rsidRPr="00737222">
              <w:rPr>
                <w:rFonts w:ascii="Times New Roman" w:hAnsi="Times New Roman" w:cs="Times New Roman"/>
                <w:sz w:val="26"/>
                <w:szCs w:val="26"/>
              </w:rPr>
              <w:t>«Безопасность детей – это наша общая забота»</w:t>
            </w:r>
          </w:p>
        </w:tc>
      </w:tr>
      <w:tr w:rsidR="00EA712C" w:rsidTr="00E42271">
        <w:tc>
          <w:tcPr>
            <w:tcW w:w="588" w:type="dxa"/>
          </w:tcPr>
          <w:p w:rsidR="00EA712C" w:rsidRPr="00F457FF" w:rsidRDefault="00EA712C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31" w:type="dxa"/>
          </w:tcPr>
          <w:p w:rsidR="00EA712C" w:rsidRPr="00F457FF" w:rsidRDefault="00EA712C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EA712C" w:rsidRDefault="00102DA9" w:rsidP="0005178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собрания граждан от </w:t>
            </w:r>
            <w:r w:rsidR="0073722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051781">
              <w:rPr>
                <w:rFonts w:ascii="Times New Roman" w:hAnsi="Times New Roman" w:cs="Times New Roman"/>
                <w:sz w:val="26"/>
                <w:szCs w:val="26"/>
              </w:rPr>
              <w:t>.10.2023</w:t>
            </w:r>
          </w:p>
        </w:tc>
      </w:tr>
    </w:tbl>
    <w:p w:rsid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712C" w:rsidRPr="00532B07" w:rsidRDefault="00EA712C" w:rsidP="00EA712C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EA712C" w:rsidRPr="00B2638D" w:rsidRDefault="00EA712C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A712C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51781"/>
    <w:rsid w:val="000669C9"/>
    <w:rsid w:val="00102DA9"/>
    <w:rsid w:val="001410E3"/>
    <w:rsid w:val="002443C0"/>
    <w:rsid w:val="00414E10"/>
    <w:rsid w:val="0049492A"/>
    <w:rsid w:val="004B1FA9"/>
    <w:rsid w:val="004C2A19"/>
    <w:rsid w:val="004F4F28"/>
    <w:rsid w:val="00537FBF"/>
    <w:rsid w:val="005A2BCA"/>
    <w:rsid w:val="005D352B"/>
    <w:rsid w:val="0064329E"/>
    <w:rsid w:val="00651DA4"/>
    <w:rsid w:val="00682E4D"/>
    <w:rsid w:val="006B2B9A"/>
    <w:rsid w:val="00737222"/>
    <w:rsid w:val="00740873"/>
    <w:rsid w:val="00740EE8"/>
    <w:rsid w:val="008910DC"/>
    <w:rsid w:val="008F76E9"/>
    <w:rsid w:val="00993308"/>
    <w:rsid w:val="00A2714F"/>
    <w:rsid w:val="00B2222E"/>
    <w:rsid w:val="00B2638D"/>
    <w:rsid w:val="00B87AE6"/>
    <w:rsid w:val="00B87BC8"/>
    <w:rsid w:val="00BE3EFA"/>
    <w:rsid w:val="00C278F6"/>
    <w:rsid w:val="00C61921"/>
    <w:rsid w:val="00CA722C"/>
    <w:rsid w:val="00CC1387"/>
    <w:rsid w:val="00CE1541"/>
    <w:rsid w:val="00DA2381"/>
    <w:rsid w:val="00DD1957"/>
    <w:rsid w:val="00DD49DA"/>
    <w:rsid w:val="00E33AC6"/>
    <w:rsid w:val="00E42271"/>
    <w:rsid w:val="00E70513"/>
    <w:rsid w:val="00E7516B"/>
    <w:rsid w:val="00EA712C"/>
    <w:rsid w:val="00ED4287"/>
    <w:rsid w:val="00F457FF"/>
    <w:rsid w:val="00F73F38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EA71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EA71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392B8-BE11-4685-899D-988681CD3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6</cp:revision>
  <dcterms:created xsi:type="dcterms:W3CDTF">2023-10-25T10:55:00Z</dcterms:created>
  <dcterms:modified xsi:type="dcterms:W3CDTF">2023-11-13T06:13:00Z</dcterms:modified>
</cp:coreProperties>
</file>