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65" w:rsidRPr="009301C6" w:rsidRDefault="00086E65" w:rsidP="00086E65">
      <w:pPr>
        <w:suppressAutoHyphens/>
        <w:jc w:val="right"/>
        <w:textAlignment w:val="baseline"/>
        <w:rPr>
          <w:sz w:val="28"/>
          <w:szCs w:val="28"/>
        </w:rPr>
      </w:pPr>
      <w:r w:rsidRPr="009301C6">
        <w:rPr>
          <w:sz w:val="28"/>
          <w:szCs w:val="28"/>
        </w:rPr>
        <w:t>УТВЕРЖДАЮ</w:t>
      </w:r>
    </w:p>
    <w:p w:rsidR="00086E65" w:rsidRPr="009301C6" w:rsidRDefault="00086E65" w:rsidP="00086E65">
      <w:pPr>
        <w:suppressAutoHyphens/>
        <w:jc w:val="right"/>
        <w:textAlignment w:val="baseline"/>
        <w:rPr>
          <w:sz w:val="28"/>
          <w:szCs w:val="28"/>
        </w:rPr>
      </w:pPr>
      <w:r w:rsidRPr="009301C6">
        <w:rPr>
          <w:sz w:val="28"/>
          <w:szCs w:val="28"/>
        </w:rPr>
        <w:t>Начальник управления по имуществу</w:t>
      </w:r>
    </w:p>
    <w:p w:rsidR="00086E65" w:rsidRPr="009301C6" w:rsidRDefault="00086E65" w:rsidP="00086E65">
      <w:pPr>
        <w:suppressAutoHyphens/>
        <w:jc w:val="right"/>
        <w:textAlignment w:val="baseline"/>
        <w:rPr>
          <w:sz w:val="28"/>
          <w:szCs w:val="28"/>
        </w:rPr>
      </w:pPr>
      <w:r w:rsidRPr="009301C6">
        <w:rPr>
          <w:sz w:val="28"/>
          <w:szCs w:val="28"/>
        </w:rPr>
        <w:t>и земельным отношениям администрации</w:t>
      </w:r>
    </w:p>
    <w:p w:rsidR="00086E65" w:rsidRPr="009301C6" w:rsidRDefault="00086E65" w:rsidP="00086E65">
      <w:pPr>
        <w:suppressAutoHyphens/>
        <w:jc w:val="right"/>
        <w:textAlignment w:val="baseline"/>
        <w:rPr>
          <w:sz w:val="28"/>
          <w:szCs w:val="28"/>
        </w:rPr>
      </w:pPr>
      <w:r w:rsidRPr="009301C6">
        <w:rPr>
          <w:sz w:val="28"/>
          <w:szCs w:val="28"/>
        </w:rPr>
        <w:t>Копейского городского округа</w:t>
      </w:r>
    </w:p>
    <w:p w:rsidR="00086E65" w:rsidRPr="009301C6" w:rsidRDefault="00086E65" w:rsidP="00086E65">
      <w:pPr>
        <w:suppressAutoHyphens/>
        <w:jc w:val="right"/>
        <w:textAlignment w:val="baseline"/>
        <w:rPr>
          <w:sz w:val="28"/>
          <w:szCs w:val="28"/>
        </w:rPr>
      </w:pPr>
    </w:p>
    <w:p w:rsidR="00086E65" w:rsidRPr="009301C6" w:rsidRDefault="00086E65" w:rsidP="00086E65">
      <w:pPr>
        <w:suppressAutoHyphens/>
        <w:jc w:val="right"/>
        <w:textAlignment w:val="baseline"/>
        <w:rPr>
          <w:sz w:val="28"/>
          <w:szCs w:val="28"/>
        </w:rPr>
      </w:pPr>
      <w:r w:rsidRPr="009301C6">
        <w:rPr>
          <w:sz w:val="28"/>
          <w:szCs w:val="28"/>
        </w:rPr>
        <w:t xml:space="preserve">_____________Ж.А. Буркова </w:t>
      </w:r>
    </w:p>
    <w:p w:rsidR="00086E65" w:rsidRPr="009301C6" w:rsidRDefault="00086E65" w:rsidP="00086E65">
      <w:pPr>
        <w:suppressAutoHyphens/>
        <w:jc w:val="right"/>
        <w:textAlignment w:val="baseline"/>
        <w:rPr>
          <w:sz w:val="28"/>
          <w:szCs w:val="28"/>
        </w:rPr>
      </w:pPr>
    </w:p>
    <w:p w:rsidR="00086E65" w:rsidRPr="009301C6" w:rsidRDefault="00086E65" w:rsidP="00E75FEF">
      <w:pPr>
        <w:suppressAutoHyphens/>
        <w:jc w:val="center"/>
        <w:textAlignment w:val="baseline"/>
        <w:rPr>
          <w:b/>
          <w:sz w:val="28"/>
          <w:szCs w:val="28"/>
        </w:rPr>
      </w:pPr>
    </w:p>
    <w:p w:rsidR="00086E65" w:rsidRPr="009301C6" w:rsidRDefault="00086E65" w:rsidP="00E75FEF">
      <w:pPr>
        <w:suppressAutoHyphens/>
        <w:jc w:val="center"/>
        <w:textAlignment w:val="baseline"/>
        <w:rPr>
          <w:b/>
          <w:sz w:val="28"/>
          <w:szCs w:val="28"/>
        </w:rPr>
      </w:pPr>
    </w:p>
    <w:p w:rsidR="00F02AFE" w:rsidRPr="009301C6" w:rsidRDefault="00086E65" w:rsidP="00E75FEF">
      <w:pPr>
        <w:suppressAutoHyphens/>
        <w:jc w:val="center"/>
        <w:textAlignment w:val="baseline"/>
        <w:rPr>
          <w:b/>
          <w:sz w:val="28"/>
          <w:szCs w:val="28"/>
        </w:rPr>
      </w:pPr>
      <w:r w:rsidRPr="009301C6">
        <w:rPr>
          <w:b/>
          <w:sz w:val="28"/>
          <w:szCs w:val="28"/>
        </w:rPr>
        <w:t>ИЗВЕЩЕНИЕ</w:t>
      </w:r>
    </w:p>
    <w:p w:rsidR="00F02AFE" w:rsidRPr="009301C6" w:rsidRDefault="00F02AFE" w:rsidP="00E75FEF">
      <w:pPr>
        <w:pStyle w:val="aa"/>
        <w:tabs>
          <w:tab w:val="left" w:pos="709"/>
        </w:tabs>
        <w:jc w:val="center"/>
        <w:rPr>
          <w:b/>
          <w:sz w:val="28"/>
          <w:szCs w:val="28"/>
        </w:rPr>
      </w:pPr>
      <w:r w:rsidRPr="009301C6">
        <w:rPr>
          <w:b/>
          <w:sz w:val="28"/>
          <w:szCs w:val="28"/>
        </w:rPr>
        <w:t xml:space="preserve">О ПРОВЕДЕНИИ АУКЦИОНА В ЭЛЕКТРОННОЙ ФОРМЕ </w:t>
      </w:r>
      <w:r w:rsidR="002D4252" w:rsidRPr="009301C6">
        <w:rPr>
          <w:b/>
          <w:sz w:val="28"/>
          <w:szCs w:val="28"/>
        </w:rPr>
        <w:t xml:space="preserve">НА ПРАВО ЗАКЛЮЧЕНИЯ ДОГОВОРОВ НА РАЗМЕЩЕНИЕ </w:t>
      </w:r>
      <w:r w:rsidR="00603F89" w:rsidRPr="009301C6">
        <w:rPr>
          <w:b/>
          <w:sz w:val="28"/>
          <w:szCs w:val="28"/>
        </w:rPr>
        <w:t>НЕСТАЦИОНАРНЫХ ТОРГОВЫХ ОБЪЕКТОВ</w:t>
      </w:r>
      <w:r w:rsidRPr="009301C6">
        <w:rPr>
          <w:b/>
          <w:sz w:val="28"/>
          <w:szCs w:val="28"/>
        </w:rPr>
        <w:t xml:space="preserve"> НА ЭЛЕКТРОННОЙ ТОРГОВОЙ ПЛОЩАДКЕ</w:t>
      </w:r>
      <w:r w:rsidR="009226B7" w:rsidRPr="009301C6">
        <w:rPr>
          <w:b/>
          <w:sz w:val="28"/>
          <w:szCs w:val="28"/>
        </w:rPr>
        <w:t xml:space="preserve"> </w:t>
      </w:r>
      <w:r w:rsidRPr="009301C6">
        <w:rPr>
          <w:b/>
          <w:sz w:val="28"/>
          <w:szCs w:val="28"/>
          <w:lang w:val="en-US"/>
        </w:rPr>
        <w:t>HTTPS</w:t>
      </w:r>
      <w:r w:rsidRPr="009301C6">
        <w:rPr>
          <w:b/>
          <w:sz w:val="28"/>
          <w:szCs w:val="28"/>
        </w:rPr>
        <w:t>://</w:t>
      </w:r>
      <w:r w:rsidRPr="009301C6">
        <w:rPr>
          <w:b/>
          <w:sz w:val="28"/>
          <w:szCs w:val="28"/>
          <w:lang w:val="en-US"/>
        </w:rPr>
        <w:t>WWW</w:t>
      </w:r>
      <w:r w:rsidRPr="009301C6">
        <w:rPr>
          <w:b/>
          <w:sz w:val="28"/>
          <w:szCs w:val="28"/>
        </w:rPr>
        <w:t>.</w:t>
      </w:r>
      <w:r w:rsidRPr="009301C6">
        <w:rPr>
          <w:b/>
          <w:sz w:val="28"/>
          <w:szCs w:val="28"/>
          <w:lang w:val="en-US"/>
        </w:rPr>
        <w:t>RTS</w:t>
      </w:r>
      <w:r w:rsidRPr="009301C6">
        <w:rPr>
          <w:b/>
          <w:sz w:val="28"/>
          <w:szCs w:val="28"/>
        </w:rPr>
        <w:t>-</w:t>
      </w:r>
      <w:r w:rsidRPr="009301C6">
        <w:rPr>
          <w:b/>
          <w:sz w:val="28"/>
          <w:szCs w:val="28"/>
          <w:lang w:val="en-US"/>
        </w:rPr>
        <w:t>TENDER</w:t>
      </w:r>
      <w:r w:rsidRPr="009301C6">
        <w:rPr>
          <w:b/>
          <w:sz w:val="28"/>
          <w:szCs w:val="28"/>
        </w:rPr>
        <w:t>.</w:t>
      </w:r>
      <w:r w:rsidRPr="009301C6">
        <w:rPr>
          <w:b/>
          <w:sz w:val="28"/>
          <w:szCs w:val="28"/>
          <w:lang w:val="en-US"/>
        </w:rPr>
        <w:t>RU</w:t>
      </w:r>
      <w:r w:rsidRPr="009301C6">
        <w:rPr>
          <w:b/>
          <w:sz w:val="28"/>
          <w:szCs w:val="28"/>
        </w:rPr>
        <w:t xml:space="preserve"> В СЕТИ </w:t>
      </w:r>
      <w:r w:rsidR="009226B7" w:rsidRPr="009301C6">
        <w:rPr>
          <w:b/>
          <w:sz w:val="28"/>
          <w:szCs w:val="28"/>
        </w:rPr>
        <w:t xml:space="preserve"> </w:t>
      </w:r>
      <w:r w:rsidRPr="009301C6">
        <w:rPr>
          <w:b/>
          <w:sz w:val="28"/>
          <w:szCs w:val="28"/>
        </w:rPr>
        <w:t>ИНТЕРНЕТ</w:t>
      </w:r>
    </w:p>
    <w:p w:rsidR="005D2935" w:rsidRPr="009301C6" w:rsidRDefault="005D2935" w:rsidP="00E75FEF">
      <w:pPr>
        <w:pStyle w:val="aa"/>
        <w:jc w:val="both"/>
        <w:rPr>
          <w:b/>
          <w:sz w:val="28"/>
          <w:szCs w:val="28"/>
        </w:rPr>
      </w:pPr>
    </w:p>
    <w:p w:rsidR="00F02AFE" w:rsidRPr="009301C6" w:rsidRDefault="00F02AFE" w:rsidP="00086E65">
      <w:pPr>
        <w:pStyle w:val="ad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9301C6">
        <w:rPr>
          <w:rFonts w:ascii="Times New Roman" w:hAnsi="Times New Roman"/>
          <w:b/>
          <w:sz w:val="28"/>
          <w:szCs w:val="28"/>
        </w:rPr>
        <w:t>Основания проведения торгов:</w:t>
      </w:r>
    </w:p>
    <w:p w:rsidR="00086E65" w:rsidRPr="009301C6" w:rsidRDefault="00086E65" w:rsidP="00086E65">
      <w:pPr>
        <w:tabs>
          <w:tab w:val="left" w:pos="2853"/>
          <w:tab w:val="center" w:pos="4677"/>
        </w:tabs>
        <w:ind w:firstLine="709"/>
        <w:jc w:val="both"/>
        <w:rPr>
          <w:sz w:val="28"/>
          <w:szCs w:val="28"/>
        </w:rPr>
      </w:pPr>
      <w:r w:rsidRPr="009301C6">
        <w:rPr>
          <w:sz w:val="28"/>
          <w:szCs w:val="28"/>
        </w:rPr>
        <w:t>-</w:t>
      </w:r>
      <w:r w:rsidRPr="009301C6">
        <w:rPr>
          <w:b/>
          <w:sz w:val="28"/>
          <w:szCs w:val="28"/>
        </w:rPr>
        <w:t xml:space="preserve"> </w:t>
      </w:r>
      <w:r w:rsidRPr="009301C6">
        <w:rPr>
          <w:sz w:val="28"/>
          <w:szCs w:val="28"/>
        </w:rPr>
        <w:t>Закон Челябинской области от 09.04.2020 № 131-ЗО</w:t>
      </w:r>
      <w:r w:rsidRPr="009301C6">
        <w:rPr>
          <w:sz w:val="28"/>
          <w:szCs w:val="28"/>
        </w:rPr>
        <w:br/>
        <w:t>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сервитута»;</w:t>
      </w:r>
    </w:p>
    <w:p w:rsidR="00E75FEF" w:rsidRPr="009301C6" w:rsidRDefault="00E75FEF" w:rsidP="00086E6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1C6">
        <w:rPr>
          <w:rFonts w:ascii="Times New Roman" w:hAnsi="Times New Roman"/>
          <w:sz w:val="28"/>
          <w:szCs w:val="28"/>
        </w:rPr>
        <w:t>-</w:t>
      </w:r>
      <w:r w:rsidR="009A6FB5" w:rsidRPr="009301C6">
        <w:rPr>
          <w:rFonts w:ascii="Times New Roman" w:hAnsi="Times New Roman"/>
          <w:sz w:val="28"/>
          <w:szCs w:val="28"/>
        </w:rPr>
        <w:t xml:space="preserve">    </w:t>
      </w:r>
      <w:r w:rsidR="00A4024E" w:rsidRPr="009301C6">
        <w:rPr>
          <w:rFonts w:ascii="Times New Roman" w:hAnsi="Times New Roman"/>
          <w:sz w:val="28"/>
          <w:szCs w:val="28"/>
        </w:rPr>
        <w:t xml:space="preserve">решение </w:t>
      </w:r>
      <w:r w:rsidR="009A6FB5" w:rsidRPr="009301C6">
        <w:rPr>
          <w:rFonts w:ascii="Times New Roman" w:hAnsi="Times New Roman"/>
          <w:sz w:val="28"/>
          <w:szCs w:val="28"/>
        </w:rPr>
        <w:t xml:space="preserve">   </w:t>
      </w:r>
      <w:r w:rsidR="00A4024E" w:rsidRPr="009301C6">
        <w:rPr>
          <w:rFonts w:ascii="Times New Roman" w:hAnsi="Times New Roman"/>
          <w:sz w:val="28"/>
          <w:szCs w:val="28"/>
        </w:rPr>
        <w:t xml:space="preserve">Собрания </w:t>
      </w:r>
      <w:r w:rsidR="009A6FB5" w:rsidRPr="009301C6">
        <w:rPr>
          <w:rFonts w:ascii="Times New Roman" w:hAnsi="Times New Roman"/>
          <w:sz w:val="28"/>
          <w:szCs w:val="28"/>
        </w:rPr>
        <w:t xml:space="preserve">    </w:t>
      </w:r>
      <w:r w:rsidR="00A4024E" w:rsidRPr="009301C6">
        <w:rPr>
          <w:rFonts w:ascii="Times New Roman" w:hAnsi="Times New Roman"/>
          <w:sz w:val="28"/>
          <w:szCs w:val="28"/>
        </w:rPr>
        <w:t xml:space="preserve">депутатов Копейского городского округа от </w:t>
      </w:r>
      <w:r w:rsidR="00086E65" w:rsidRPr="009301C6">
        <w:rPr>
          <w:rFonts w:ascii="Times New Roman" w:hAnsi="Times New Roman"/>
          <w:sz w:val="28"/>
          <w:szCs w:val="28"/>
        </w:rPr>
        <w:t>24.08.2022</w:t>
      </w:r>
      <w:r w:rsidR="00A4024E" w:rsidRPr="009301C6">
        <w:rPr>
          <w:rFonts w:ascii="Times New Roman" w:hAnsi="Times New Roman"/>
          <w:sz w:val="28"/>
          <w:szCs w:val="28"/>
        </w:rPr>
        <w:t xml:space="preserve"> № </w:t>
      </w:r>
      <w:r w:rsidR="00086E65" w:rsidRPr="009301C6">
        <w:rPr>
          <w:rFonts w:ascii="Times New Roman" w:hAnsi="Times New Roman"/>
          <w:sz w:val="28"/>
          <w:szCs w:val="28"/>
        </w:rPr>
        <w:t>549</w:t>
      </w:r>
      <w:r w:rsidR="00A4024E" w:rsidRPr="009301C6">
        <w:rPr>
          <w:rFonts w:ascii="Times New Roman" w:hAnsi="Times New Roman"/>
          <w:sz w:val="28"/>
          <w:szCs w:val="28"/>
        </w:rPr>
        <w:t>-МО «Об утверждении Порядка размещения нестационарных торговых объектов на территории Копейского городского округа»</w:t>
      </w:r>
      <w:r w:rsidR="00AB12BB" w:rsidRPr="009301C6">
        <w:rPr>
          <w:rFonts w:ascii="Times New Roman" w:hAnsi="Times New Roman"/>
          <w:sz w:val="28"/>
          <w:szCs w:val="28"/>
        </w:rPr>
        <w:t>;</w:t>
      </w:r>
    </w:p>
    <w:p w:rsidR="005A03DA" w:rsidRPr="009301C6" w:rsidRDefault="00E75FEF" w:rsidP="00086E6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1C6">
        <w:rPr>
          <w:rFonts w:ascii="Times New Roman" w:hAnsi="Times New Roman"/>
          <w:sz w:val="28"/>
          <w:szCs w:val="28"/>
        </w:rPr>
        <w:t xml:space="preserve">- </w:t>
      </w:r>
      <w:r w:rsidR="00BA2A0E" w:rsidRPr="009301C6">
        <w:rPr>
          <w:rFonts w:ascii="Times New Roman" w:hAnsi="Times New Roman"/>
          <w:sz w:val="28"/>
          <w:szCs w:val="28"/>
        </w:rPr>
        <w:t>р</w:t>
      </w:r>
      <w:r w:rsidR="00A4024E" w:rsidRPr="009301C6">
        <w:rPr>
          <w:rFonts w:ascii="Times New Roman" w:hAnsi="Times New Roman"/>
          <w:sz w:val="28"/>
          <w:szCs w:val="28"/>
        </w:rPr>
        <w:t>аспоряжени</w:t>
      </w:r>
      <w:r w:rsidR="00086E65" w:rsidRPr="009301C6">
        <w:rPr>
          <w:rFonts w:ascii="Times New Roman" w:hAnsi="Times New Roman"/>
          <w:sz w:val="28"/>
          <w:szCs w:val="28"/>
        </w:rPr>
        <w:t>я</w:t>
      </w:r>
      <w:r w:rsidR="00A4024E" w:rsidRPr="009301C6">
        <w:rPr>
          <w:rFonts w:ascii="Times New Roman" w:hAnsi="Times New Roman"/>
          <w:sz w:val="28"/>
          <w:szCs w:val="28"/>
        </w:rPr>
        <w:t xml:space="preserve"> </w:t>
      </w:r>
      <w:r w:rsidR="00086E65" w:rsidRPr="009301C6">
        <w:rPr>
          <w:rFonts w:ascii="Times New Roman" w:hAnsi="Times New Roman"/>
          <w:sz w:val="28"/>
          <w:szCs w:val="28"/>
        </w:rPr>
        <w:t>у</w:t>
      </w:r>
      <w:r w:rsidR="00A4024E" w:rsidRPr="009301C6">
        <w:rPr>
          <w:rFonts w:ascii="Times New Roman" w:hAnsi="Times New Roman"/>
          <w:sz w:val="28"/>
          <w:szCs w:val="28"/>
        </w:rPr>
        <w:t xml:space="preserve">правления по имуществу и земельным отношениям администрации </w:t>
      </w:r>
      <w:r w:rsidR="002677DB" w:rsidRPr="009301C6">
        <w:rPr>
          <w:rFonts w:ascii="Times New Roman" w:hAnsi="Times New Roman"/>
          <w:sz w:val="28"/>
          <w:szCs w:val="28"/>
        </w:rPr>
        <w:t xml:space="preserve"> </w:t>
      </w:r>
      <w:r w:rsidR="0038133A" w:rsidRPr="009301C6">
        <w:rPr>
          <w:rFonts w:ascii="Times New Roman" w:hAnsi="Times New Roman"/>
          <w:sz w:val="28"/>
          <w:szCs w:val="28"/>
        </w:rPr>
        <w:t xml:space="preserve">   </w:t>
      </w:r>
      <w:r w:rsidR="002677DB" w:rsidRPr="009301C6">
        <w:rPr>
          <w:rFonts w:ascii="Times New Roman" w:hAnsi="Times New Roman"/>
          <w:sz w:val="28"/>
          <w:szCs w:val="28"/>
        </w:rPr>
        <w:t xml:space="preserve"> </w:t>
      </w:r>
      <w:r w:rsidR="00A4024E" w:rsidRPr="009301C6">
        <w:rPr>
          <w:rFonts w:ascii="Times New Roman" w:hAnsi="Times New Roman"/>
          <w:sz w:val="28"/>
          <w:szCs w:val="28"/>
        </w:rPr>
        <w:t>Копейского</w:t>
      </w:r>
      <w:r w:rsidR="002677DB" w:rsidRPr="009301C6">
        <w:rPr>
          <w:rFonts w:ascii="Times New Roman" w:hAnsi="Times New Roman"/>
          <w:sz w:val="28"/>
          <w:szCs w:val="28"/>
        </w:rPr>
        <w:t xml:space="preserve"> </w:t>
      </w:r>
      <w:r w:rsidR="00A4024E" w:rsidRPr="009301C6">
        <w:rPr>
          <w:rFonts w:ascii="Times New Roman" w:hAnsi="Times New Roman"/>
          <w:sz w:val="28"/>
          <w:szCs w:val="28"/>
        </w:rPr>
        <w:t xml:space="preserve"> </w:t>
      </w:r>
      <w:r w:rsidR="0038133A" w:rsidRPr="009301C6">
        <w:rPr>
          <w:rFonts w:ascii="Times New Roman" w:hAnsi="Times New Roman"/>
          <w:sz w:val="28"/>
          <w:szCs w:val="28"/>
        </w:rPr>
        <w:t xml:space="preserve">  </w:t>
      </w:r>
      <w:r w:rsidR="00A4024E" w:rsidRPr="009301C6">
        <w:rPr>
          <w:rFonts w:ascii="Times New Roman" w:hAnsi="Times New Roman"/>
          <w:sz w:val="28"/>
          <w:szCs w:val="28"/>
        </w:rPr>
        <w:t xml:space="preserve">городского </w:t>
      </w:r>
      <w:r w:rsidR="0038133A" w:rsidRPr="009301C6">
        <w:rPr>
          <w:rFonts w:ascii="Times New Roman" w:hAnsi="Times New Roman"/>
          <w:sz w:val="28"/>
          <w:szCs w:val="28"/>
        </w:rPr>
        <w:t xml:space="preserve">  </w:t>
      </w:r>
      <w:r w:rsidR="00A4024E" w:rsidRPr="009301C6">
        <w:rPr>
          <w:rFonts w:ascii="Times New Roman" w:hAnsi="Times New Roman"/>
          <w:sz w:val="28"/>
          <w:szCs w:val="28"/>
        </w:rPr>
        <w:t>округа</w:t>
      </w:r>
      <w:r w:rsidR="009A6FB5" w:rsidRPr="009301C6">
        <w:rPr>
          <w:rFonts w:ascii="Times New Roman" w:hAnsi="Times New Roman"/>
          <w:sz w:val="28"/>
          <w:szCs w:val="28"/>
        </w:rPr>
        <w:t xml:space="preserve"> </w:t>
      </w:r>
      <w:r w:rsidR="00DA3444" w:rsidRPr="009301C6">
        <w:rPr>
          <w:rFonts w:ascii="Times New Roman" w:hAnsi="Times New Roman"/>
          <w:sz w:val="28"/>
          <w:szCs w:val="28"/>
        </w:rPr>
        <w:t xml:space="preserve">от </w:t>
      </w:r>
      <w:r w:rsidR="001225BE" w:rsidRPr="009301C6">
        <w:rPr>
          <w:rFonts w:ascii="Times New Roman" w:hAnsi="Times New Roman"/>
          <w:sz w:val="28"/>
          <w:szCs w:val="28"/>
        </w:rPr>
        <w:t xml:space="preserve"> </w:t>
      </w:r>
      <w:r w:rsidR="00DA3444" w:rsidRPr="009301C6">
        <w:rPr>
          <w:rFonts w:ascii="Times New Roman" w:hAnsi="Times New Roman"/>
          <w:sz w:val="28"/>
          <w:szCs w:val="28"/>
        </w:rPr>
        <w:t>15.02.2023</w:t>
      </w:r>
      <w:r w:rsidR="001225BE" w:rsidRPr="009301C6">
        <w:rPr>
          <w:rFonts w:ascii="Times New Roman" w:hAnsi="Times New Roman"/>
          <w:sz w:val="28"/>
          <w:szCs w:val="28"/>
        </w:rPr>
        <w:t xml:space="preserve"> </w:t>
      </w:r>
      <w:r w:rsidR="00880247" w:rsidRPr="009301C6">
        <w:rPr>
          <w:rFonts w:ascii="Times New Roman" w:hAnsi="Times New Roman"/>
          <w:sz w:val="28"/>
          <w:szCs w:val="28"/>
        </w:rPr>
        <w:t xml:space="preserve"> № </w:t>
      </w:r>
      <w:r w:rsidR="0038133A" w:rsidRPr="009301C6">
        <w:rPr>
          <w:rFonts w:ascii="Times New Roman" w:hAnsi="Times New Roman"/>
          <w:sz w:val="28"/>
          <w:szCs w:val="28"/>
        </w:rPr>
        <w:t xml:space="preserve">    </w:t>
      </w:r>
      <w:r w:rsidR="00DA3444" w:rsidRPr="009301C6">
        <w:rPr>
          <w:rFonts w:ascii="Times New Roman" w:hAnsi="Times New Roman"/>
          <w:sz w:val="28"/>
          <w:szCs w:val="28"/>
        </w:rPr>
        <w:t>58</w:t>
      </w:r>
      <w:r w:rsidR="00880247" w:rsidRPr="009301C6">
        <w:rPr>
          <w:rFonts w:ascii="Times New Roman" w:hAnsi="Times New Roman"/>
          <w:sz w:val="28"/>
          <w:szCs w:val="28"/>
        </w:rPr>
        <w:t>-р</w:t>
      </w:r>
      <w:r w:rsidR="00086E65" w:rsidRPr="009301C6">
        <w:rPr>
          <w:rFonts w:ascii="Times New Roman" w:hAnsi="Times New Roman"/>
          <w:sz w:val="28"/>
          <w:szCs w:val="28"/>
        </w:rPr>
        <w:t xml:space="preserve"> </w:t>
      </w:r>
      <w:r w:rsidR="0038133A" w:rsidRPr="009301C6">
        <w:rPr>
          <w:rFonts w:ascii="Times New Roman" w:hAnsi="Times New Roman"/>
          <w:sz w:val="28"/>
          <w:szCs w:val="28"/>
        </w:rPr>
        <w:t>«О проведении аукциона в электронной форме на право заключения договор</w:t>
      </w:r>
      <w:r w:rsidR="00DA3444" w:rsidRPr="009301C6">
        <w:rPr>
          <w:rFonts w:ascii="Times New Roman" w:hAnsi="Times New Roman"/>
          <w:sz w:val="28"/>
          <w:szCs w:val="28"/>
        </w:rPr>
        <w:t>а</w:t>
      </w:r>
      <w:r w:rsidR="0038133A" w:rsidRPr="009301C6"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 w:rsidR="00DA3444" w:rsidRPr="009301C6">
        <w:rPr>
          <w:rFonts w:ascii="Times New Roman" w:hAnsi="Times New Roman"/>
          <w:sz w:val="28"/>
          <w:szCs w:val="28"/>
        </w:rPr>
        <w:t>ого</w:t>
      </w:r>
      <w:r w:rsidR="0038133A" w:rsidRPr="009301C6">
        <w:rPr>
          <w:rFonts w:ascii="Times New Roman" w:hAnsi="Times New Roman"/>
          <w:sz w:val="28"/>
          <w:szCs w:val="28"/>
        </w:rPr>
        <w:t xml:space="preserve">  торгов</w:t>
      </w:r>
      <w:r w:rsidR="00DA3444" w:rsidRPr="009301C6">
        <w:rPr>
          <w:rFonts w:ascii="Times New Roman" w:hAnsi="Times New Roman"/>
          <w:sz w:val="28"/>
          <w:szCs w:val="28"/>
        </w:rPr>
        <w:t>ого</w:t>
      </w:r>
      <w:r w:rsidR="0038133A" w:rsidRPr="009301C6">
        <w:rPr>
          <w:rFonts w:ascii="Times New Roman" w:hAnsi="Times New Roman"/>
          <w:sz w:val="28"/>
          <w:szCs w:val="28"/>
        </w:rPr>
        <w:t xml:space="preserve"> объект</w:t>
      </w:r>
      <w:r w:rsidR="00DA3444" w:rsidRPr="009301C6">
        <w:rPr>
          <w:rFonts w:ascii="Times New Roman" w:hAnsi="Times New Roman"/>
          <w:sz w:val="28"/>
          <w:szCs w:val="28"/>
        </w:rPr>
        <w:t>а</w:t>
      </w:r>
      <w:r w:rsidR="0038133A" w:rsidRPr="009301C6">
        <w:rPr>
          <w:rFonts w:ascii="Times New Roman" w:hAnsi="Times New Roman"/>
          <w:sz w:val="28"/>
          <w:szCs w:val="28"/>
        </w:rPr>
        <w:t>»</w:t>
      </w:r>
      <w:r w:rsidR="00DA3444" w:rsidRPr="009301C6">
        <w:rPr>
          <w:rFonts w:ascii="Times New Roman" w:hAnsi="Times New Roman"/>
          <w:sz w:val="28"/>
          <w:szCs w:val="28"/>
        </w:rPr>
        <w:t>,</w:t>
      </w:r>
      <w:r w:rsidR="0038133A" w:rsidRPr="009301C6">
        <w:rPr>
          <w:rFonts w:ascii="Times New Roman" w:hAnsi="Times New Roman"/>
          <w:sz w:val="28"/>
          <w:szCs w:val="28"/>
        </w:rPr>
        <w:t xml:space="preserve">   </w:t>
      </w:r>
      <w:r w:rsidR="00DA3444" w:rsidRPr="009301C6">
        <w:rPr>
          <w:rFonts w:ascii="Times New Roman" w:hAnsi="Times New Roman"/>
          <w:sz w:val="28"/>
          <w:szCs w:val="28"/>
        </w:rPr>
        <w:t>от 20.02.2023 № 66-р «О проведении аукциона в электронной форме на право заключения договоров на размещение нестационарных торговых объектов», от 28.02.2023 № 75-р  «О проведении аукциона в электронной форме на право заключения договора на размещение нестационарного  торгового объекта»,</w:t>
      </w:r>
      <w:r w:rsidR="00086E65" w:rsidRPr="009301C6">
        <w:rPr>
          <w:rFonts w:ascii="Times New Roman" w:hAnsi="Times New Roman"/>
          <w:sz w:val="28"/>
          <w:szCs w:val="28"/>
        </w:rPr>
        <w:t xml:space="preserve"> </w:t>
      </w:r>
      <w:r w:rsidR="0038133A" w:rsidRPr="009301C6">
        <w:rPr>
          <w:rFonts w:ascii="Times New Roman" w:hAnsi="Times New Roman"/>
          <w:sz w:val="28"/>
          <w:szCs w:val="28"/>
        </w:rPr>
        <w:t xml:space="preserve"> </w:t>
      </w:r>
      <w:r w:rsidR="001225BE" w:rsidRPr="009301C6">
        <w:rPr>
          <w:rFonts w:ascii="Times New Roman" w:hAnsi="Times New Roman"/>
          <w:sz w:val="28"/>
          <w:szCs w:val="28"/>
        </w:rPr>
        <w:t xml:space="preserve"> от</w:t>
      </w:r>
      <w:r w:rsidR="0038133A" w:rsidRPr="009301C6">
        <w:rPr>
          <w:rFonts w:ascii="Times New Roman" w:hAnsi="Times New Roman"/>
          <w:sz w:val="28"/>
          <w:szCs w:val="28"/>
        </w:rPr>
        <w:t xml:space="preserve">  </w:t>
      </w:r>
      <w:r w:rsidR="001225BE" w:rsidRPr="009301C6">
        <w:rPr>
          <w:rFonts w:ascii="Times New Roman" w:hAnsi="Times New Roman"/>
          <w:sz w:val="28"/>
          <w:szCs w:val="28"/>
        </w:rPr>
        <w:t xml:space="preserve"> </w:t>
      </w:r>
      <w:r w:rsidR="00DA3444" w:rsidRPr="009301C6">
        <w:rPr>
          <w:rFonts w:ascii="Times New Roman" w:hAnsi="Times New Roman"/>
          <w:sz w:val="28"/>
          <w:szCs w:val="28"/>
        </w:rPr>
        <w:t>03.03.2023</w:t>
      </w:r>
      <w:r w:rsidR="001225BE" w:rsidRPr="009301C6">
        <w:rPr>
          <w:rFonts w:ascii="Times New Roman" w:hAnsi="Times New Roman"/>
          <w:sz w:val="28"/>
          <w:szCs w:val="28"/>
        </w:rPr>
        <w:t xml:space="preserve"> </w:t>
      </w:r>
      <w:r w:rsidR="0038133A" w:rsidRPr="009301C6">
        <w:rPr>
          <w:rFonts w:ascii="Times New Roman" w:hAnsi="Times New Roman"/>
          <w:sz w:val="28"/>
          <w:szCs w:val="28"/>
        </w:rPr>
        <w:t xml:space="preserve">  </w:t>
      </w:r>
      <w:r w:rsidR="001225BE" w:rsidRPr="009301C6">
        <w:rPr>
          <w:rFonts w:ascii="Times New Roman" w:hAnsi="Times New Roman"/>
          <w:sz w:val="28"/>
          <w:szCs w:val="28"/>
        </w:rPr>
        <w:t xml:space="preserve">№ </w:t>
      </w:r>
      <w:r w:rsidR="0038133A" w:rsidRPr="009301C6">
        <w:rPr>
          <w:rFonts w:ascii="Times New Roman" w:hAnsi="Times New Roman"/>
          <w:sz w:val="28"/>
          <w:szCs w:val="28"/>
        </w:rPr>
        <w:t xml:space="preserve">  </w:t>
      </w:r>
      <w:r w:rsidR="00DA3444" w:rsidRPr="009301C6">
        <w:rPr>
          <w:rFonts w:ascii="Times New Roman" w:hAnsi="Times New Roman"/>
          <w:sz w:val="28"/>
          <w:szCs w:val="28"/>
        </w:rPr>
        <w:t>77</w:t>
      </w:r>
      <w:r w:rsidR="001225BE" w:rsidRPr="009301C6">
        <w:rPr>
          <w:rFonts w:ascii="Times New Roman" w:hAnsi="Times New Roman"/>
          <w:sz w:val="28"/>
          <w:szCs w:val="28"/>
        </w:rPr>
        <w:t xml:space="preserve">-р </w:t>
      </w:r>
      <w:r w:rsidR="00393C11" w:rsidRPr="009301C6">
        <w:rPr>
          <w:rFonts w:ascii="Times New Roman" w:hAnsi="Times New Roman"/>
          <w:sz w:val="28"/>
          <w:szCs w:val="28"/>
        </w:rPr>
        <w:t>«О проведении аукциона в электронной форме на право заключения договор</w:t>
      </w:r>
      <w:r w:rsidR="00DA3444" w:rsidRPr="009301C6">
        <w:rPr>
          <w:rFonts w:ascii="Times New Roman" w:hAnsi="Times New Roman"/>
          <w:sz w:val="28"/>
          <w:szCs w:val="28"/>
        </w:rPr>
        <w:t>а</w:t>
      </w:r>
      <w:r w:rsidR="00393C11" w:rsidRPr="009301C6">
        <w:rPr>
          <w:rFonts w:ascii="Times New Roman" w:hAnsi="Times New Roman"/>
          <w:sz w:val="28"/>
          <w:szCs w:val="28"/>
        </w:rPr>
        <w:t xml:space="preserve"> на размещение не</w:t>
      </w:r>
      <w:r w:rsidR="005A03DA" w:rsidRPr="009301C6">
        <w:rPr>
          <w:rFonts w:ascii="Times New Roman" w:hAnsi="Times New Roman"/>
          <w:sz w:val="28"/>
          <w:szCs w:val="28"/>
        </w:rPr>
        <w:t>с</w:t>
      </w:r>
      <w:r w:rsidR="00F41DF1" w:rsidRPr="009301C6">
        <w:rPr>
          <w:rFonts w:ascii="Times New Roman" w:hAnsi="Times New Roman"/>
          <w:sz w:val="28"/>
          <w:szCs w:val="28"/>
        </w:rPr>
        <w:t>тационарн</w:t>
      </w:r>
      <w:r w:rsidR="00DA3444" w:rsidRPr="009301C6">
        <w:rPr>
          <w:rFonts w:ascii="Times New Roman" w:hAnsi="Times New Roman"/>
          <w:sz w:val="28"/>
          <w:szCs w:val="28"/>
        </w:rPr>
        <w:t>ого</w:t>
      </w:r>
      <w:r w:rsidR="00F41DF1" w:rsidRPr="009301C6">
        <w:rPr>
          <w:rFonts w:ascii="Times New Roman" w:hAnsi="Times New Roman"/>
          <w:sz w:val="28"/>
          <w:szCs w:val="28"/>
        </w:rPr>
        <w:t xml:space="preserve"> торгов</w:t>
      </w:r>
      <w:r w:rsidR="00DA3444" w:rsidRPr="009301C6">
        <w:rPr>
          <w:rFonts w:ascii="Times New Roman" w:hAnsi="Times New Roman"/>
          <w:sz w:val="28"/>
          <w:szCs w:val="28"/>
        </w:rPr>
        <w:t>ого</w:t>
      </w:r>
      <w:r w:rsidR="007D722A" w:rsidRPr="009301C6">
        <w:rPr>
          <w:rFonts w:ascii="Times New Roman" w:hAnsi="Times New Roman"/>
          <w:sz w:val="28"/>
          <w:szCs w:val="28"/>
        </w:rPr>
        <w:t xml:space="preserve"> </w:t>
      </w:r>
      <w:r w:rsidR="00F41DF1" w:rsidRPr="009301C6">
        <w:rPr>
          <w:rFonts w:ascii="Times New Roman" w:hAnsi="Times New Roman"/>
          <w:sz w:val="28"/>
          <w:szCs w:val="28"/>
        </w:rPr>
        <w:t>объект</w:t>
      </w:r>
      <w:r w:rsidR="00DA3444" w:rsidRPr="009301C6">
        <w:rPr>
          <w:rFonts w:ascii="Times New Roman" w:hAnsi="Times New Roman"/>
          <w:sz w:val="28"/>
          <w:szCs w:val="28"/>
        </w:rPr>
        <w:t>а</w:t>
      </w:r>
      <w:r w:rsidR="00F41DF1" w:rsidRPr="009301C6">
        <w:rPr>
          <w:rFonts w:ascii="Times New Roman" w:hAnsi="Times New Roman"/>
          <w:sz w:val="28"/>
          <w:szCs w:val="28"/>
        </w:rPr>
        <w:t>».</w:t>
      </w:r>
    </w:p>
    <w:p w:rsidR="00A4024E" w:rsidRPr="009301C6" w:rsidRDefault="00A4024E" w:rsidP="00E75FE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012D" w:rsidRPr="009301C6" w:rsidRDefault="00DA012D" w:rsidP="00DA012D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301C6">
        <w:rPr>
          <w:b/>
          <w:bCs/>
          <w:iCs/>
          <w:sz w:val="28"/>
          <w:szCs w:val="28"/>
        </w:rPr>
        <w:t>2.</w:t>
      </w:r>
      <w:r w:rsidR="001225BE" w:rsidRPr="009301C6">
        <w:rPr>
          <w:b/>
          <w:bCs/>
          <w:iCs/>
          <w:sz w:val="28"/>
          <w:szCs w:val="28"/>
        </w:rPr>
        <w:t xml:space="preserve"> </w:t>
      </w:r>
      <w:r w:rsidRPr="009301C6">
        <w:rPr>
          <w:b/>
          <w:sz w:val="28"/>
          <w:szCs w:val="28"/>
        </w:rPr>
        <w:t>Форма   торгов   –</w:t>
      </w:r>
      <w:r w:rsidRPr="009301C6">
        <w:rPr>
          <w:sz w:val="28"/>
          <w:szCs w:val="28"/>
        </w:rPr>
        <w:t xml:space="preserve">  аукцион </w:t>
      </w:r>
      <w:r w:rsidR="00EC36FC" w:rsidRPr="009301C6">
        <w:rPr>
          <w:sz w:val="28"/>
          <w:szCs w:val="28"/>
        </w:rPr>
        <w:t>в электронной форме</w:t>
      </w:r>
      <w:r w:rsidRPr="009301C6">
        <w:rPr>
          <w:sz w:val="28"/>
          <w:szCs w:val="28"/>
        </w:rPr>
        <w:t xml:space="preserve"> с  открытой формой подачи предложений  о цене.</w:t>
      </w:r>
    </w:p>
    <w:p w:rsidR="00F76111" w:rsidRPr="009301C6" w:rsidRDefault="00F76111" w:rsidP="0073159D">
      <w:pPr>
        <w:ind w:firstLine="709"/>
        <w:jc w:val="both"/>
        <w:rPr>
          <w:b/>
          <w:sz w:val="28"/>
          <w:szCs w:val="28"/>
        </w:rPr>
      </w:pPr>
    </w:p>
    <w:p w:rsidR="0073159D" w:rsidRPr="009301C6" w:rsidRDefault="0073159D" w:rsidP="0073159D">
      <w:pPr>
        <w:ind w:firstLine="709"/>
        <w:jc w:val="both"/>
        <w:rPr>
          <w:sz w:val="28"/>
          <w:szCs w:val="28"/>
        </w:rPr>
      </w:pPr>
      <w:r w:rsidRPr="009301C6">
        <w:rPr>
          <w:b/>
          <w:sz w:val="28"/>
          <w:szCs w:val="28"/>
        </w:rPr>
        <w:t xml:space="preserve">3. </w:t>
      </w:r>
      <w:r w:rsidR="00796663" w:rsidRPr="009301C6">
        <w:rPr>
          <w:b/>
          <w:sz w:val="28"/>
          <w:szCs w:val="28"/>
        </w:rPr>
        <w:t>Продавец (</w:t>
      </w:r>
      <w:r w:rsidR="00A66D50" w:rsidRPr="009301C6">
        <w:rPr>
          <w:b/>
          <w:sz w:val="28"/>
          <w:szCs w:val="28"/>
        </w:rPr>
        <w:t>Организатор</w:t>
      </w:r>
      <w:r w:rsidR="00796663" w:rsidRPr="009301C6">
        <w:rPr>
          <w:b/>
          <w:sz w:val="28"/>
          <w:szCs w:val="28"/>
        </w:rPr>
        <w:t>)</w:t>
      </w:r>
      <w:r w:rsidR="00A66D50" w:rsidRPr="009301C6">
        <w:rPr>
          <w:b/>
          <w:sz w:val="28"/>
          <w:szCs w:val="28"/>
        </w:rPr>
        <w:t xml:space="preserve"> аукциона</w:t>
      </w:r>
      <w:r w:rsidRPr="009301C6">
        <w:rPr>
          <w:b/>
          <w:sz w:val="28"/>
          <w:szCs w:val="28"/>
        </w:rPr>
        <w:t xml:space="preserve"> –</w:t>
      </w:r>
      <w:r w:rsidRPr="009301C6">
        <w:rPr>
          <w:sz w:val="28"/>
          <w:szCs w:val="28"/>
        </w:rPr>
        <w:t xml:space="preserve"> Управление по имуществу и земельным отношениям администрации Копейского городского округа Челябинской области.</w:t>
      </w:r>
    </w:p>
    <w:p w:rsidR="0073159D" w:rsidRPr="009301C6" w:rsidRDefault="0073159D" w:rsidP="0073159D">
      <w:pPr>
        <w:ind w:firstLine="709"/>
        <w:jc w:val="both"/>
        <w:rPr>
          <w:sz w:val="28"/>
          <w:szCs w:val="28"/>
          <w:lang w:val="en-US"/>
        </w:rPr>
      </w:pPr>
      <w:r w:rsidRPr="009301C6">
        <w:rPr>
          <w:sz w:val="28"/>
          <w:szCs w:val="28"/>
        </w:rPr>
        <w:t>Адрес: 456618, г. Копейск Челябинской обл., ул. Ленина</w:t>
      </w:r>
      <w:r w:rsidRPr="009301C6">
        <w:rPr>
          <w:sz w:val="28"/>
          <w:szCs w:val="28"/>
          <w:lang w:val="en-US"/>
        </w:rPr>
        <w:t xml:space="preserve">, </w:t>
      </w:r>
      <w:r w:rsidRPr="009301C6">
        <w:rPr>
          <w:sz w:val="28"/>
          <w:szCs w:val="28"/>
        </w:rPr>
        <w:t>д</w:t>
      </w:r>
      <w:r w:rsidRPr="009301C6">
        <w:rPr>
          <w:sz w:val="28"/>
          <w:szCs w:val="28"/>
          <w:lang w:val="en-US"/>
        </w:rPr>
        <w:t>. 52, e-mail: &lt;ouzr-uiakgo74.ru&gt;.</w:t>
      </w:r>
    </w:p>
    <w:p w:rsidR="0073159D" w:rsidRPr="009301C6" w:rsidRDefault="0073159D" w:rsidP="0073159D">
      <w:pPr>
        <w:tabs>
          <w:tab w:val="left" w:pos="720"/>
        </w:tabs>
        <w:suppressAutoHyphens/>
        <w:spacing w:after="60"/>
        <w:ind w:firstLine="709"/>
        <w:jc w:val="both"/>
        <w:rPr>
          <w:iCs/>
          <w:sz w:val="28"/>
          <w:szCs w:val="28"/>
          <w:lang w:eastAsia="ar-SA"/>
        </w:rPr>
      </w:pPr>
      <w:r w:rsidRPr="009301C6">
        <w:rPr>
          <w:iCs/>
          <w:sz w:val="28"/>
          <w:szCs w:val="28"/>
          <w:lang w:eastAsia="ar-SA"/>
        </w:rPr>
        <w:lastRenderedPageBreak/>
        <w:t>График работы:</w:t>
      </w:r>
      <w:r w:rsidR="009A6FB5" w:rsidRPr="009301C6">
        <w:rPr>
          <w:iCs/>
          <w:sz w:val="28"/>
          <w:szCs w:val="28"/>
          <w:lang w:eastAsia="ar-SA"/>
        </w:rPr>
        <w:t xml:space="preserve"> </w:t>
      </w:r>
      <w:r w:rsidR="00F444B6" w:rsidRPr="009301C6">
        <w:rPr>
          <w:iCs/>
          <w:sz w:val="28"/>
          <w:szCs w:val="28"/>
          <w:lang w:eastAsia="ar-SA"/>
        </w:rPr>
        <w:t xml:space="preserve">понедельник - </w:t>
      </w:r>
      <w:r w:rsidRPr="009301C6">
        <w:rPr>
          <w:iCs/>
          <w:sz w:val="28"/>
          <w:szCs w:val="28"/>
          <w:lang w:eastAsia="ar-SA"/>
        </w:rPr>
        <w:t xml:space="preserve"> четверг с 8.30 до 17.30, пятница с 8.30 до 16.15,  перерыв с 12.00 до 12.45.</w:t>
      </w:r>
    </w:p>
    <w:p w:rsidR="00A66D50" w:rsidRPr="009301C6" w:rsidRDefault="00A66D50" w:rsidP="0073159D">
      <w:pPr>
        <w:tabs>
          <w:tab w:val="left" w:pos="720"/>
        </w:tabs>
        <w:suppressAutoHyphens/>
        <w:spacing w:after="60"/>
        <w:ind w:firstLine="709"/>
        <w:jc w:val="both"/>
        <w:rPr>
          <w:iCs/>
          <w:sz w:val="28"/>
          <w:szCs w:val="28"/>
          <w:lang w:eastAsia="ar-SA"/>
        </w:rPr>
      </w:pPr>
      <w:r w:rsidRPr="009301C6">
        <w:rPr>
          <w:iCs/>
          <w:sz w:val="28"/>
          <w:szCs w:val="28"/>
          <w:lang w:eastAsia="ar-SA"/>
        </w:rPr>
        <w:t>Контактный телефон: 8 (35139) 40</w:t>
      </w:r>
      <w:r w:rsidR="00086E65" w:rsidRPr="009301C6">
        <w:rPr>
          <w:iCs/>
          <w:sz w:val="28"/>
          <w:szCs w:val="28"/>
          <w:lang w:eastAsia="ar-SA"/>
        </w:rPr>
        <w:t> </w:t>
      </w:r>
      <w:r w:rsidRPr="009301C6">
        <w:rPr>
          <w:iCs/>
          <w:sz w:val="28"/>
          <w:szCs w:val="28"/>
          <w:lang w:eastAsia="ar-SA"/>
        </w:rPr>
        <w:t>115.</w:t>
      </w:r>
    </w:p>
    <w:p w:rsidR="00086E65" w:rsidRPr="009301C6" w:rsidRDefault="00086E65" w:rsidP="0073159D">
      <w:pPr>
        <w:tabs>
          <w:tab w:val="left" w:pos="720"/>
        </w:tabs>
        <w:suppressAutoHyphens/>
        <w:spacing w:after="60"/>
        <w:ind w:firstLine="709"/>
        <w:jc w:val="both"/>
        <w:rPr>
          <w:iCs/>
          <w:sz w:val="28"/>
          <w:szCs w:val="28"/>
          <w:lang w:eastAsia="ar-SA"/>
        </w:rPr>
      </w:pPr>
    </w:p>
    <w:p w:rsidR="00A66D50" w:rsidRPr="009301C6" w:rsidRDefault="00396634" w:rsidP="00A66D50">
      <w:pPr>
        <w:pStyle w:val="2"/>
        <w:shd w:val="clear" w:color="auto" w:fill="FFFFFF"/>
        <w:ind w:firstLine="709"/>
        <w:contextualSpacing/>
        <w:jc w:val="both"/>
        <w:rPr>
          <w:b w:val="0"/>
          <w:i w:val="0"/>
          <w:sz w:val="28"/>
          <w:szCs w:val="28"/>
        </w:rPr>
      </w:pPr>
      <w:r w:rsidRPr="009301C6">
        <w:rPr>
          <w:bCs/>
          <w:i w:val="0"/>
          <w:sz w:val="28"/>
          <w:szCs w:val="28"/>
        </w:rPr>
        <w:t>4. Сведения об официальном сайте, на  котором размещено извещение о проведении аукциона</w:t>
      </w:r>
      <w:r w:rsidRPr="009301C6">
        <w:rPr>
          <w:b w:val="0"/>
          <w:bCs/>
          <w:i w:val="0"/>
          <w:sz w:val="28"/>
          <w:szCs w:val="28"/>
        </w:rPr>
        <w:t xml:space="preserve"> - </w:t>
      </w:r>
      <w:r w:rsidR="00796663" w:rsidRPr="009301C6">
        <w:rPr>
          <w:b w:val="0"/>
          <w:bCs/>
          <w:i w:val="0"/>
          <w:sz w:val="28"/>
          <w:szCs w:val="28"/>
        </w:rPr>
        <w:t>и</w:t>
      </w:r>
      <w:r w:rsidR="00A66D50" w:rsidRPr="009301C6">
        <w:rPr>
          <w:b w:val="0"/>
          <w:bCs/>
          <w:i w:val="0"/>
          <w:sz w:val="28"/>
          <w:szCs w:val="28"/>
        </w:rPr>
        <w:t xml:space="preserve">нформационное сообщение о проведении аукциона </w:t>
      </w:r>
      <w:r w:rsidR="00A66D50" w:rsidRPr="009301C6">
        <w:rPr>
          <w:b w:val="0"/>
          <w:i w:val="0"/>
          <w:sz w:val="28"/>
          <w:szCs w:val="28"/>
        </w:rPr>
        <w:t xml:space="preserve">размещается на официальном сайте </w:t>
      </w:r>
      <w:r w:rsidR="009A6FB5" w:rsidRPr="009301C6">
        <w:rPr>
          <w:b w:val="0"/>
          <w:i w:val="0"/>
          <w:sz w:val="28"/>
          <w:szCs w:val="28"/>
        </w:rPr>
        <w:t>а</w:t>
      </w:r>
      <w:r w:rsidR="00A66D50" w:rsidRPr="009301C6">
        <w:rPr>
          <w:b w:val="0"/>
          <w:i w:val="0"/>
          <w:sz w:val="28"/>
          <w:szCs w:val="28"/>
        </w:rPr>
        <w:t>дминистрации Копейского городского округа</w:t>
      </w:r>
      <w:r w:rsidR="009A6FB5" w:rsidRPr="009301C6">
        <w:rPr>
          <w:b w:val="0"/>
          <w:i w:val="0"/>
          <w:sz w:val="28"/>
          <w:szCs w:val="28"/>
        </w:rPr>
        <w:t xml:space="preserve"> </w:t>
      </w:r>
      <w:hyperlink r:id="rId8" w:history="1">
        <w:r w:rsidR="0036658C" w:rsidRPr="009301C6">
          <w:rPr>
            <w:rStyle w:val="a4"/>
            <w:i w:val="0"/>
            <w:color w:val="auto"/>
            <w:sz w:val="28"/>
            <w:szCs w:val="28"/>
          </w:rPr>
          <w:t>www.</w:t>
        </w:r>
        <w:r w:rsidR="0036658C" w:rsidRPr="009301C6">
          <w:rPr>
            <w:rStyle w:val="a4"/>
            <w:i w:val="0"/>
            <w:color w:val="auto"/>
            <w:sz w:val="28"/>
            <w:szCs w:val="28"/>
            <w:lang w:val="en-US"/>
          </w:rPr>
          <w:t>akgo</w:t>
        </w:r>
        <w:r w:rsidR="0036658C" w:rsidRPr="009301C6">
          <w:rPr>
            <w:rStyle w:val="a4"/>
            <w:i w:val="0"/>
            <w:color w:val="auto"/>
            <w:sz w:val="28"/>
            <w:szCs w:val="28"/>
          </w:rPr>
          <w:t>74.</w:t>
        </w:r>
        <w:r w:rsidR="0036658C" w:rsidRPr="009301C6">
          <w:rPr>
            <w:rStyle w:val="a4"/>
            <w:i w:val="0"/>
            <w:color w:val="auto"/>
            <w:sz w:val="28"/>
            <w:szCs w:val="28"/>
            <w:lang w:val="en-US"/>
          </w:rPr>
          <w:t>ru</w:t>
        </w:r>
      </w:hyperlink>
      <w:r w:rsidR="009A6FB5" w:rsidRPr="009301C6">
        <w:rPr>
          <w:sz w:val="28"/>
          <w:szCs w:val="28"/>
        </w:rPr>
        <w:t xml:space="preserve"> </w:t>
      </w:r>
      <w:r w:rsidR="0036658C" w:rsidRPr="009301C6">
        <w:rPr>
          <w:b w:val="0"/>
          <w:i w:val="0"/>
          <w:sz w:val="28"/>
          <w:szCs w:val="28"/>
        </w:rPr>
        <w:t>и</w:t>
      </w:r>
      <w:r w:rsidR="00A66D50" w:rsidRPr="009301C6">
        <w:rPr>
          <w:b w:val="0"/>
          <w:i w:val="0"/>
          <w:sz w:val="28"/>
          <w:szCs w:val="28"/>
        </w:rPr>
        <w:t xml:space="preserve"> на электронной площадке</w:t>
      </w:r>
      <w:r w:rsidR="00796663" w:rsidRPr="009301C6">
        <w:rPr>
          <w:b w:val="0"/>
          <w:i w:val="0"/>
          <w:sz w:val="28"/>
          <w:szCs w:val="28"/>
        </w:rPr>
        <w:t xml:space="preserve"> Оператора</w:t>
      </w:r>
      <w:r w:rsidR="009A6FB5" w:rsidRPr="009301C6">
        <w:rPr>
          <w:b w:val="0"/>
          <w:i w:val="0"/>
          <w:sz w:val="28"/>
          <w:szCs w:val="28"/>
        </w:rPr>
        <w:t xml:space="preserve"> </w:t>
      </w:r>
      <w:r w:rsidR="00A66D50" w:rsidRPr="009301C6">
        <w:rPr>
          <w:i w:val="0"/>
          <w:sz w:val="28"/>
          <w:szCs w:val="28"/>
        </w:rPr>
        <w:t>https://</w:t>
      </w:r>
      <w:r w:rsidR="00A66D50" w:rsidRPr="009301C6">
        <w:rPr>
          <w:i w:val="0"/>
          <w:sz w:val="28"/>
          <w:szCs w:val="28"/>
          <w:lang w:val="en-US"/>
        </w:rPr>
        <w:t>www</w:t>
      </w:r>
      <w:r w:rsidR="00A66D50" w:rsidRPr="009301C6">
        <w:rPr>
          <w:i w:val="0"/>
          <w:sz w:val="28"/>
          <w:szCs w:val="28"/>
        </w:rPr>
        <w:t>.</w:t>
      </w:r>
      <w:r w:rsidR="00A66D50" w:rsidRPr="009301C6">
        <w:rPr>
          <w:i w:val="0"/>
          <w:sz w:val="28"/>
          <w:szCs w:val="28"/>
          <w:lang w:val="en-US"/>
        </w:rPr>
        <w:t>rts</w:t>
      </w:r>
      <w:r w:rsidR="00A66D50" w:rsidRPr="009301C6">
        <w:rPr>
          <w:i w:val="0"/>
          <w:sz w:val="28"/>
          <w:szCs w:val="28"/>
        </w:rPr>
        <w:t>-</w:t>
      </w:r>
      <w:r w:rsidR="00A66D50" w:rsidRPr="009301C6">
        <w:rPr>
          <w:i w:val="0"/>
          <w:sz w:val="28"/>
          <w:szCs w:val="28"/>
          <w:lang w:val="en-US"/>
        </w:rPr>
        <w:t>tender</w:t>
      </w:r>
      <w:r w:rsidR="00A66D50" w:rsidRPr="009301C6">
        <w:rPr>
          <w:i w:val="0"/>
          <w:sz w:val="28"/>
          <w:szCs w:val="28"/>
        </w:rPr>
        <w:t>.</w:t>
      </w:r>
      <w:r w:rsidR="00A66D50" w:rsidRPr="009301C6">
        <w:rPr>
          <w:i w:val="0"/>
          <w:sz w:val="28"/>
          <w:szCs w:val="28"/>
          <w:lang w:val="en-US"/>
        </w:rPr>
        <w:t>ru</w:t>
      </w:r>
      <w:r w:rsidR="00A66D50" w:rsidRPr="009301C6">
        <w:rPr>
          <w:i w:val="0"/>
          <w:sz w:val="28"/>
          <w:szCs w:val="28"/>
        </w:rPr>
        <w:t>.</w:t>
      </w:r>
    </w:p>
    <w:p w:rsidR="00D32B91" w:rsidRPr="009301C6" w:rsidRDefault="00A66D50" w:rsidP="00D32B91">
      <w:pPr>
        <w:contextualSpacing/>
        <w:jc w:val="both"/>
        <w:rPr>
          <w:sz w:val="28"/>
          <w:szCs w:val="28"/>
        </w:rPr>
      </w:pPr>
      <w:r w:rsidRPr="009301C6">
        <w:rPr>
          <w:sz w:val="28"/>
          <w:szCs w:val="28"/>
        </w:rPr>
        <w:tab/>
      </w:r>
      <w:r w:rsidR="00D32B91" w:rsidRPr="009301C6">
        <w:rPr>
          <w:sz w:val="28"/>
          <w:szCs w:val="28"/>
        </w:rPr>
        <w:t xml:space="preserve">Для обеспечения доступа к участию в электронном аукционе </w:t>
      </w:r>
      <w:r w:rsidR="00CB4B19" w:rsidRPr="009301C6">
        <w:rPr>
          <w:sz w:val="28"/>
          <w:szCs w:val="28"/>
        </w:rPr>
        <w:t>хозяйствующим субъектам (</w:t>
      </w:r>
      <w:r w:rsidR="00D32B91" w:rsidRPr="009301C6">
        <w:rPr>
          <w:sz w:val="28"/>
          <w:szCs w:val="28"/>
        </w:rPr>
        <w:t>Претендентам</w:t>
      </w:r>
      <w:r w:rsidR="00CB4B19" w:rsidRPr="009301C6">
        <w:rPr>
          <w:sz w:val="28"/>
          <w:szCs w:val="28"/>
        </w:rPr>
        <w:t>)</w:t>
      </w:r>
      <w:r w:rsidR="00D32B91" w:rsidRPr="009301C6">
        <w:rPr>
          <w:sz w:val="28"/>
          <w:szCs w:val="28"/>
        </w:rPr>
        <w:t xml:space="preserve"> необходимо пройти процедуру регистрации на электронной площадке.</w:t>
      </w:r>
    </w:p>
    <w:p w:rsidR="00067D72" w:rsidRPr="009301C6" w:rsidRDefault="00D32B91" w:rsidP="00067D72">
      <w:pPr>
        <w:contextualSpacing/>
        <w:jc w:val="both"/>
        <w:rPr>
          <w:sz w:val="28"/>
          <w:szCs w:val="28"/>
        </w:rPr>
      </w:pPr>
      <w:r w:rsidRPr="009301C6">
        <w:rPr>
          <w:sz w:val="28"/>
          <w:szCs w:val="28"/>
        </w:rPr>
        <w:tab/>
        <w:t>Регистрация на электронной площадке ос</w:t>
      </w:r>
      <w:r w:rsidR="00067D72" w:rsidRPr="009301C6">
        <w:rPr>
          <w:sz w:val="28"/>
          <w:szCs w:val="28"/>
        </w:rPr>
        <w:t>уществляется без взимания платы и проводится в соответствии с Регламентом электронной площадки.</w:t>
      </w:r>
    </w:p>
    <w:p w:rsidR="00D32B91" w:rsidRPr="009301C6" w:rsidRDefault="00D32B91" w:rsidP="00D32B91">
      <w:pPr>
        <w:contextualSpacing/>
        <w:jc w:val="both"/>
        <w:rPr>
          <w:sz w:val="28"/>
          <w:szCs w:val="28"/>
        </w:rPr>
      </w:pPr>
      <w:r w:rsidRPr="009301C6">
        <w:rPr>
          <w:sz w:val="28"/>
          <w:szCs w:val="28"/>
        </w:rPr>
        <w:tab/>
        <w:t xml:space="preserve">Регистрации на электронной площадке подлежат </w:t>
      </w:r>
      <w:r w:rsidR="005D2935" w:rsidRPr="009301C6">
        <w:rPr>
          <w:sz w:val="28"/>
          <w:szCs w:val="28"/>
        </w:rPr>
        <w:t>хозяйствующие субъекты (</w:t>
      </w:r>
      <w:r w:rsidRPr="009301C6">
        <w:rPr>
          <w:sz w:val="28"/>
          <w:szCs w:val="28"/>
        </w:rPr>
        <w:t>Претенденты</w:t>
      </w:r>
      <w:r w:rsidR="005D2935" w:rsidRPr="009301C6">
        <w:rPr>
          <w:sz w:val="28"/>
          <w:szCs w:val="28"/>
        </w:rPr>
        <w:t>)</w:t>
      </w:r>
      <w:r w:rsidRPr="009301C6">
        <w:rPr>
          <w:sz w:val="28"/>
          <w:szCs w:val="28"/>
        </w:rPr>
        <w:t>, ранее не зарегистрированные на электронной площадке или регистрация которых на электронной площадке была ими прекращена.</w:t>
      </w:r>
    </w:p>
    <w:p w:rsidR="00A66D50" w:rsidRPr="009301C6" w:rsidRDefault="00D32B91" w:rsidP="00067D72">
      <w:pPr>
        <w:contextualSpacing/>
        <w:jc w:val="both"/>
        <w:rPr>
          <w:sz w:val="28"/>
          <w:szCs w:val="28"/>
        </w:rPr>
      </w:pPr>
      <w:r w:rsidRPr="009301C6">
        <w:rPr>
          <w:sz w:val="28"/>
          <w:szCs w:val="28"/>
        </w:rPr>
        <w:tab/>
      </w:r>
      <w:r w:rsidR="00A66D50" w:rsidRPr="009301C6">
        <w:rPr>
          <w:sz w:val="28"/>
          <w:szCs w:val="28"/>
        </w:rPr>
        <w:t xml:space="preserve">Документооборот между </w:t>
      </w:r>
      <w:r w:rsidR="00067D72" w:rsidRPr="009301C6">
        <w:rPr>
          <w:sz w:val="28"/>
          <w:szCs w:val="28"/>
        </w:rPr>
        <w:t>хозяйствующими субъектами</w:t>
      </w:r>
      <w:r w:rsidR="00A66D50" w:rsidRPr="009301C6">
        <w:rPr>
          <w:sz w:val="28"/>
          <w:szCs w:val="28"/>
        </w:rPr>
        <w:t xml:space="preserve">, Продавцом </w:t>
      </w:r>
      <w:r w:rsidR="00796663" w:rsidRPr="009301C6">
        <w:rPr>
          <w:sz w:val="28"/>
          <w:szCs w:val="28"/>
        </w:rPr>
        <w:t>(</w:t>
      </w:r>
      <w:r w:rsidR="00A66D50" w:rsidRPr="009301C6">
        <w:rPr>
          <w:sz w:val="28"/>
          <w:szCs w:val="28"/>
        </w:rPr>
        <w:t>Организатором</w:t>
      </w:r>
      <w:r w:rsidR="00796663" w:rsidRPr="009301C6">
        <w:rPr>
          <w:sz w:val="28"/>
          <w:szCs w:val="28"/>
        </w:rPr>
        <w:t>)</w:t>
      </w:r>
      <w:r w:rsidR="009A6FB5" w:rsidRPr="009301C6">
        <w:rPr>
          <w:sz w:val="28"/>
          <w:szCs w:val="28"/>
        </w:rPr>
        <w:t xml:space="preserve"> </w:t>
      </w:r>
      <w:r w:rsidR="00067D72" w:rsidRPr="009301C6">
        <w:rPr>
          <w:sz w:val="28"/>
          <w:szCs w:val="28"/>
        </w:rPr>
        <w:t xml:space="preserve">аукциона </w:t>
      </w:r>
      <w:r w:rsidR="00A66D50" w:rsidRPr="009301C6">
        <w:rPr>
          <w:sz w:val="28"/>
          <w:szCs w:val="28"/>
        </w:rPr>
        <w:t xml:space="preserve">осуществляется в форме электронных документов либо электронных образов документов, заверенных электронной подписью лица, имеющего право действовать от имени </w:t>
      </w:r>
      <w:r w:rsidR="00067D72" w:rsidRPr="009301C6">
        <w:rPr>
          <w:sz w:val="28"/>
          <w:szCs w:val="28"/>
        </w:rPr>
        <w:t>хозяйствующего субъекта (</w:t>
      </w:r>
      <w:r w:rsidR="00A66D50" w:rsidRPr="009301C6">
        <w:rPr>
          <w:sz w:val="28"/>
          <w:szCs w:val="28"/>
        </w:rPr>
        <w:t>Претендента</w:t>
      </w:r>
      <w:r w:rsidR="00067D72" w:rsidRPr="009301C6">
        <w:rPr>
          <w:sz w:val="28"/>
          <w:szCs w:val="28"/>
        </w:rPr>
        <w:t>)</w:t>
      </w:r>
      <w:r w:rsidR="00A66D50" w:rsidRPr="009301C6">
        <w:rPr>
          <w:sz w:val="28"/>
          <w:szCs w:val="28"/>
        </w:rPr>
        <w:t>, за исключением договора</w:t>
      </w:r>
      <w:r w:rsidR="009A6FB5" w:rsidRPr="009301C6">
        <w:rPr>
          <w:sz w:val="28"/>
          <w:szCs w:val="28"/>
        </w:rPr>
        <w:t xml:space="preserve"> </w:t>
      </w:r>
      <w:r w:rsidR="00873FC4" w:rsidRPr="009301C6">
        <w:rPr>
          <w:bCs/>
          <w:iCs/>
          <w:sz w:val="28"/>
          <w:szCs w:val="28"/>
        </w:rPr>
        <w:t>на размещение нестационарного торгового объекта</w:t>
      </w:r>
      <w:r w:rsidR="00A66D50" w:rsidRPr="009301C6">
        <w:rPr>
          <w:sz w:val="28"/>
          <w:szCs w:val="28"/>
        </w:rPr>
        <w:t>, который заключается в простой письменной форме.</w:t>
      </w:r>
    </w:p>
    <w:p w:rsidR="00873FC4" w:rsidRPr="009301C6" w:rsidRDefault="00A66D50" w:rsidP="00A66D50">
      <w:pPr>
        <w:contextualSpacing/>
        <w:jc w:val="both"/>
        <w:rPr>
          <w:sz w:val="28"/>
          <w:szCs w:val="28"/>
        </w:rPr>
      </w:pPr>
      <w:r w:rsidRPr="009301C6">
        <w:rPr>
          <w:sz w:val="28"/>
          <w:szCs w:val="28"/>
        </w:rPr>
        <w:tab/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</w:t>
      </w:r>
      <w:r w:rsidR="00873FC4" w:rsidRPr="009301C6">
        <w:rPr>
          <w:sz w:val="28"/>
          <w:szCs w:val="28"/>
        </w:rPr>
        <w:t xml:space="preserve">и Претендента, участника </w:t>
      </w:r>
      <w:r w:rsidR="00067D72" w:rsidRPr="009301C6">
        <w:rPr>
          <w:sz w:val="28"/>
          <w:szCs w:val="28"/>
        </w:rPr>
        <w:t>аукциона</w:t>
      </w:r>
      <w:r w:rsidR="00873FC4" w:rsidRPr="009301C6">
        <w:rPr>
          <w:sz w:val="28"/>
          <w:szCs w:val="28"/>
        </w:rPr>
        <w:t>.</w:t>
      </w:r>
    </w:p>
    <w:p w:rsidR="00A66D50" w:rsidRPr="009301C6" w:rsidRDefault="00873FC4" w:rsidP="00873FC4">
      <w:pPr>
        <w:ind w:firstLine="708"/>
        <w:contextualSpacing/>
        <w:jc w:val="both"/>
        <w:rPr>
          <w:sz w:val="28"/>
          <w:szCs w:val="28"/>
        </w:rPr>
      </w:pPr>
      <w:r w:rsidRPr="009301C6">
        <w:rPr>
          <w:sz w:val="28"/>
          <w:szCs w:val="28"/>
        </w:rPr>
        <w:t>О</w:t>
      </w:r>
      <w:r w:rsidR="00A66D50" w:rsidRPr="009301C6">
        <w:rPr>
          <w:sz w:val="28"/>
          <w:szCs w:val="28"/>
        </w:rPr>
        <w:t xml:space="preserve">тправитель несет ответственность за подлинность и достоверность таких документов и сведений. </w:t>
      </w:r>
    </w:p>
    <w:p w:rsidR="002F5429" w:rsidRPr="009301C6" w:rsidRDefault="002F5429" w:rsidP="00571CF0">
      <w:pPr>
        <w:pStyle w:val="af2"/>
        <w:shd w:val="clear" w:color="auto" w:fill="FFFFFF"/>
        <w:spacing w:after="0"/>
        <w:ind w:firstLine="714"/>
        <w:jc w:val="both"/>
        <w:rPr>
          <w:b/>
          <w:sz w:val="28"/>
          <w:szCs w:val="28"/>
        </w:rPr>
      </w:pPr>
    </w:p>
    <w:p w:rsidR="00571CF0" w:rsidRPr="009301C6" w:rsidRDefault="00873FC4" w:rsidP="00571CF0">
      <w:pPr>
        <w:pStyle w:val="af2"/>
        <w:shd w:val="clear" w:color="auto" w:fill="FFFFFF"/>
        <w:spacing w:after="0"/>
        <w:ind w:firstLine="714"/>
        <w:jc w:val="both"/>
        <w:rPr>
          <w:rStyle w:val="af1"/>
          <w:sz w:val="28"/>
          <w:szCs w:val="28"/>
        </w:rPr>
      </w:pPr>
      <w:r w:rsidRPr="009301C6">
        <w:rPr>
          <w:b/>
          <w:sz w:val="28"/>
          <w:szCs w:val="28"/>
        </w:rPr>
        <w:t>5</w:t>
      </w:r>
      <w:r w:rsidR="0073159D" w:rsidRPr="009301C6">
        <w:rPr>
          <w:b/>
          <w:sz w:val="28"/>
          <w:szCs w:val="28"/>
        </w:rPr>
        <w:t xml:space="preserve">. </w:t>
      </w:r>
      <w:r w:rsidR="00A66D50" w:rsidRPr="009301C6">
        <w:rPr>
          <w:b/>
          <w:sz w:val="28"/>
          <w:szCs w:val="28"/>
        </w:rPr>
        <w:t>Оператор электронной площадки</w:t>
      </w:r>
      <w:r w:rsidR="0073159D" w:rsidRPr="009301C6">
        <w:rPr>
          <w:b/>
          <w:sz w:val="28"/>
          <w:szCs w:val="28"/>
        </w:rPr>
        <w:t xml:space="preserve"> – </w:t>
      </w:r>
      <w:r w:rsidR="0073159D" w:rsidRPr="009301C6">
        <w:rPr>
          <w:sz w:val="28"/>
          <w:szCs w:val="28"/>
        </w:rPr>
        <w:t xml:space="preserve">юридическое лицо, владеющее сайтом в информационно-телекоммуникационной сети «Интернет»  – Общество с ограниченной ответственностью "РТС-Тендер", адрес местонахождения:  121151, г. Москва, набережная Тараса Шевченко, 23-А, тел. </w:t>
      </w:r>
      <w:r w:rsidR="0073159D" w:rsidRPr="009301C6">
        <w:rPr>
          <w:rStyle w:val="af1"/>
          <w:sz w:val="28"/>
          <w:szCs w:val="28"/>
        </w:rPr>
        <w:t>8 800 77 55</w:t>
      </w:r>
      <w:r w:rsidR="002F5429" w:rsidRPr="009301C6">
        <w:rPr>
          <w:rStyle w:val="af1"/>
          <w:sz w:val="28"/>
          <w:szCs w:val="28"/>
        </w:rPr>
        <w:t> </w:t>
      </w:r>
      <w:r w:rsidR="0073159D" w:rsidRPr="009301C6">
        <w:rPr>
          <w:rStyle w:val="af1"/>
          <w:sz w:val="28"/>
          <w:szCs w:val="28"/>
        </w:rPr>
        <w:t>800</w:t>
      </w:r>
      <w:r w:rsidR="0036658C" w:rsidRPr="009301C6">
        <w:rPr>
          <w:rStyle w:val="af1"/>
          <w:sz w:val="28"/>
          <w:szCs w:val="28"/>
        </w:rPr>
        <w:t>.</w:t>
      </w:r>
    </w:p>
    <w:p w:rsidR="002F5429" w:rsidRPr="009301C6" w:rsidRDefault="002F5429" w:rsidP="00571CF0">
      <w:pPr>
        <w:pStyle w:val="af2"/>
        <w:shd w:val="clear" w:color="auto" w:fill="FFFFFF"/>
        <w:spacing w:after="0"/>
        <w:ind w:firstLine="714"/>
        <w:jc w:val="both"/>
        <w:rPr>
          <w:rStyle w:val="af1"/>
          <w:sz w:val="28"/>
          <w:szCs w:val="28"/>
        </w:rPr>
      </w:pPr>
    </w:p>
    <w:p w:rsidR="00B54983" w:rsidRPr="009301C6" w:rsidRDefault="00571CF0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Cs/>
          <w:sz w:val="28"/>
          <w:szCs w:val="28"/>
        </w:rPr>
      </w:pPr>
      <w:r w:rsidRPr="009301C6">
        <w:rPr>
          <w:b/>
          <w:sz w:val="28"/>
          <w:szCs w:val="28"/>
        </w:rPr>
        <w:t>6.</w:t>
      </w:r>
      <w:r w:rsidR="009A6FB5" w:rsidRPr="009301C6">
        <w:rPr>
          <w:b/>
          <w:sz w:val="28"/>
          <w:szCs w:val="28"/>
        </w:rPr>
        <w:t xml:space="preserve"> </w:t>
      </w:r>
      <w:r w:rsidR="00B54983" w:rsidRPr="009301C6">
        <w:rPr>
          <w:b/>
          <w:bCs/>
          <w:sz w:val="28"/>
          <w:szCs w:val="28"/>
        </w:rPr>
        <w:t>Проведение  аукциона</w:t>
      </w:r>
      <w:r w:rsidR="00B54983" w:rsidRPr="009301C6">
        <w:rPr>
          <w:bCs/>
          <w:sz w:val="28"/>
          <w:szCs w:val="28"/>
        </w:rPr>
        <w:t xml:space="preserve"> осуществляется в порядке, установленном регламентом </w:t>
      </w:r>
      <w:r w:rsidR="009A6FB5" w:rsidRPr="009301C6">
        <w:rPr>
          <w:bCs/>
          <w:sz w:val="28"/>
          <w:szCs w:val="28"/>
        </w:rPr>
        <w:t>О</w:t>
      </w:r>
      <w:r w:rsidR="00B54983" w:rsidRPr="009301C6">
        <w:rPr>
          <w:bCs/>
          <w:sz w:val="28"/>
          <w:szCs w:val="28"/>
        </w:rPr>
        <w:t xml:space="preserve">ператора электронной площадки. </w:t>
      </w:r>
    </w:p>
    <w:p w:rsidR="00E23889" w:rsidRPr="009301C6" w:rsidRDefault="00B54983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sz w:val="28"/>
          <w:szCs w:val="28"/>
        </w:rPr>
      </w:pPr>
      <w:r w:rsidRPr="009301C6">
        <w:rPr>
          <w:bCs/>
          <w:sz w:val="28"/>
          <w:szCs w:val="28"/>
        </w:rPr>
        <w:tab/>
      </w:r>
      <w:r w:rsidR="00571CF0" w:rsidRPr="009301C6">
        <w:rPr>
          <w:sz w:val="28"/>
          <w:szCs w:val="28"/>
        </w:rPr>
        <w:t xml:space="preserve">Организатор аукциона вправе отказаться от проведения аукциона не позднее чем за три рабочих  дня до даты проведения аукциона. Извещение об отказе от проведения аукциона размещается в течение одного рабочего дня со дня принятия соответствующего решения на официальном сайте </w:t>
      </w:r>
      <w:r w:rsidR="009A6FB5" w:rsidRPr="009301C6">
        <w:rPr>
          <w:sz w:val="28"/>
          <w:szCs w:val="28"/>
        </w:rPr>
        <w:t>а</w:t>
      </w:r>
      <w:r w:rsidR="00571CF0" w:rsidRPr="009301C6">
        <w:rPr>
          <w:sz w:val="28"/>
          <w:szCs w:val="28"/>
        </w:rPr>
        <w:t>дминистрации Копейского городского округа</w:t>
      </w:r>
      <w:r w:rsidR="0036658C" w:rsidRPr="009301C6">
        <w:rPr>
          <w:sz w:val="28"/>
          <w:szCs w:val="28"/>
        </w:rPr>
        <w:t xml:space="preserve"> и на электронной площадке.</w:t>
      </w:r>
    </w:p>
    <w:p w:rsidR="00B54983" w:rsidRPr="009301C6" w:rsidRDefault="00B54983" w:rsidP="00B5498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1C6">
        <w:rPr>
          <w:rFonts w:ascii="Times New Roman" w:hAnsi="Times New Roman"/>
          <w:bCs/>
          <w:sz w:val="28"/>
          <w:szCs w:val="28"/>
        </w:rPr>
        <w:t xml:space="preserve">Организатор аукциона вправе принять решение о внесении изменений в извещение о проведении аукциона в срок не позднее чем за три рабочих дня до даты проведения аукциона. Изменения в извещении о проведении аукциона подлежат размещению в течение одного рабочего дня принятия </w:t>
      </w:r>
      <w:r w:rsidRPr="009301C6">
        <w:rPr>
          <w:rFonts w:ascii="Times New Roman" w:hAnsi="Times New Roman"/>
          <w:bCs/>
          <w:sz w:val="28"/>
          <w:szCs w:val="28"/>
        </w:rPr>
        <w:lastRenderedPageBreak/>
        <w:t xml:space="preserve">соответствующего решения </w:t>
      </w:r>
      <w:r w:rsidRPr="009301C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A6FB5" w:rsidRPr="009301C6">
        <w:rPr>
          <w:rFonts w:ascii="Times New Roman" w:hAnsi="Times New Roman"/>
          <w:sz w:val="28"/>
          <w:szCs w:val="28"/>
        </w:rPr>
        <w:t>а</w:t>
      </w:r>
      <w:r w:rsidRPr="009301C6">
        <w:rPr>
          <w:rFonts w:ascii="Times New Roman" w:hAnsi="Times New Roman"/>
          <w:sz w:val="28"/>
          <w:szCs w:val="28"/>
        </w:rPr>
        <w:t>дминистрации Копейского городского округа и на электронной площадке.</w:t>
      </w:r>
    </w:p>
    <w:p w:rsidR="00E23889" w:rsidRPr="009301C6" w:rsidRDefault="00E23889" w:rsidP="00B5498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1C6">
        <w:rPr>
          <w:rFonts w:ascii="Times New Roman" w:hAnsi="Times New Roman"/>
          <w:sz w:val="28"/>
          <w:szCs w:val="28"/>
        </w:rPr>
        <w:t>Извещение хозяйствующих субъектов, подавших заявки на участие в аукционе, об изменениях в извещении и</w:t>
      </w:r>
      <w:r w:rsidR="007A66CF" w:rsidRPr="009301C6">
        <w:rPr>
          <w:rFonts w:ascii="Times New Roman" w:hAnsi="Times New Roman"/>
          <w:sz w:val="28"/>
          <w:szCs w:val="28"/>
        </w:rPr>
        <w:t>ли</w:t>
      </w:r>
      <w:r w:rsidRPr="009301C6">
        <w:rPr>
          <w:rFonts w:ascii="Times New Roman" w:hAnsi="Times New Roman"/>
          <w:sz w:val="28"/>
          <w:szCs w:val="28"/>
        </w:rPr>
        <w:t xml:space="preserve"> об отказе от проведения аукциона осуществляет </w:t>
      </w:r>
      <w:r w:rsidR="009A6FB5" w:rsidRPr="009301C6">
        <w:rPr>
          <w:rFonts w:ascii="Times New Roman" w:hAnsi="Times New Roman"/>
          <w:sz w:val="28"/>
          <w:szCs w:val="28"/>
        </w:rPr>
        <w:t>О</w:t>
      </w:r>
      <w:r w:rsidRPr="009301C6">
        <w:rPr>
          <w:rFonts w:ascii="Times New Roman" w:hAnsi="Times New Roman"/>
          <w:sz w:val="28"/>
          <w:szCs w:val="28"/>
        </w:rPr>
        <w:t>ператор электронной площадки  в течение одного рабочего дня со дня размещения соответствующего решения.</w:t>
      </w:r>
    </w:p>
    <w:p w:rsidR="008876D9" w:rsidRPr="009301C6" w:rsidRDefault="008876D9" w:rsidP="00B5498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1C6">
        <w:rPr>
          <w:rFonts w:ascii="Times New Roman" w:hAnsi="Times New Roman"/>
          <w:sz w:val="28"/>
          <w:szCs w:val="28"/>
        </w:rPr>
        <w:t>Победителем аукциона признается участник аукциона, предложивший наибольшую годовую плату за размещение НТО.</w:t>
      </w:r>
    </w:p>
    <w:p w:rsidR="00B54983" w:rsidRPr="009301C6" w:rsidRDefault="00B54983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ab/>
        <w:t>Процедура аукциона считается завершенной со времени подписания Продавцом протокола об итогах аукциона.</w:t>
      </w:r>
    </w:p>
    <w:p w:rsidR="00F76111" w:rsidRPr="009301C6" w:rsidRDefault="00F76111" w:rsidP="00910DE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8"/>
          <w:szCs w:val="28"/>
        </w:rPr>
      </w:pPr>
    </w:p>
    <w:p w:rsidR="00910DEE" w:rsidRPr="009301C6" w:rsidRDefault="00910DEE" w:rsidP="00910DE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Cs/>
          <w:sz w:val="28"/>
          <w:szCs w:val="28"/>
        </w:rPr>
      </w:pPr>
      <w:r w:rsidRPr="009301C6">
        <w:rPr>
          <w:sz w:val="28"/>
          <w:szCs w:val="28"/>
        </w:rPr>
        <w:t>7</w:t>
      </w:r>
      <w:r w:rsidRPr="009301C6">
        <w:rPr>
          <w:b/>
          <w:sz w:val="28"/>
          <w:szCs w:val="28"/>
        </w:rPr>
        <w:t xml:space="preserve">. </w:t>
      </w:r>
      <w:r w:rsidR="00662EA5" w:rsidRPr="009301C6">
        <w:rPr>
          <w:b/>
          <w:sz w:val="28"/>
          <w:szCs w:val="28"/>
        </w:rPr>
        <w:t>Дата и время проведения</w:t>
      </w:r>
      <w:r w:rsidRPr="009301C6">
        <w:rPr>
          <w:b/>
          <w:sz w:val="28"/>
          <w:szCs w:val="28"/>
        </w:rPr>
        <w:t xml:space="preserve">  аукциона</w:t>
      </w:r>
      <w:r w:rsidRPr="009301C6">
        <w:rPr>
          <w:sz w:val="28"/>
          <w:szCs w:val="28"/>
        </w:rPr>
        <w:t xml:space="preserve">  (дата,  время  начала  приема  предложений  по  цене  от участников аукциона)  – </w:t>
      </w:r>
      <w:r w:rsidR="00DA3444" w:rsidRPr="009301C6">
        <w:rPr>
          <w:b/>
          <w:sz w:val="28"/>
          <w:szCs w:val="28"/>
        </w:rPr>
        <w:t>20 апреля</w:t>
      </w:r>
      <w:r w:rsidR="007B24AF" w:rsidRPr="009301C6">
        <w:rPr>
          <w:b/>
          <w:sz w:val="28"/>
          <w:szCs w:val="28"/>
        </w:rPr>
        <w:t xml:space="preserve"> </w:t>
      </w:r>
      <w:r w:rsidR="009A6FB5" w:rsidRPr="009301C6">
        <w:rPr>
          <w:b/>
          <w:sz w:val="28"/>
          <w:szCs w:val="28"/>
        </w:rPr>
        <w:t xml:space="preserve"> </w:t>
      </w:r>
      <w:r w:rsidR="00EC36FC" w:rsidRPr="009301C6">
        <w:rPr>
          <w:b/>
          <w:sz w:val="28"/>
          <w:szCs w:val="28"/>
        </w:rPr>
        <w:t xml:space="preserve"> 202</w:t>
      </w:r>
      <w:r w:rsidR="0038133A" w:rsidRPr="009301C6">
        <w:rPr>
          <w:b/>
          <w:sz w:val="28"/>
          <w:szCs w:val="28"/>
        </w:rPr>
        <w:t>3</w:t>
      </w:r>
      <w:r w:rsidR="009A6FB5" w:rsidRPr="009301C6">
        <w:rPr>
          <w:b/>
          <w:sz w:val="28"/>
          <w:szCs w:val="28"/>
        </w:rPr>
        <w:t xml:space="preserve"> </w:t>
      </w:r>
      <w:r w:rsidRPr="009301C6">
        <w:rPr>
          <w:b/>
          <w:sz w:val="28"/>
          <w:szCs w:val="28"/>
        </w:rPr>
        <w:t xml:space="preserve">года </w:t>
      </w:r>
      <w:r w:rsidRPr="009301C6">
        <w:rPr>
          <w:sz w:val="28"/>
          <w:szCs w:val="28"/>
        </w:rPr>
        <w:t>в</w:t>
      </w:r>
      <w:r w:rsidRPr="009301C6">
        <w:rPr>
          <w:b/>
          <w:sz w:val="28"/>
          <w:szCs w:val="28"/>
        </w:rPr>
        <w:t xml:space="preserve"> 1</w:t>
      </w:r>
      <w:r w:rsidR="007B24AF" w:rsidRPr="009301C6">
        <w:rPr>
          <w:b/>
          <w:sz w:val="28"/>
          <w:szCs w:val="28"/>
        </w:rPr>
        <w:t>2</w:t>
      </w:r>
      <w:r w:rsidRPr="009301C6">
        <w:rPr>
          <w:b/>
          <w:sz w:val="28"/>
          <w:szCs w:val="28"/>
        </w:rPr>
        <w:t>:00</w:t>
      </w:r>
      <w:r w:rsidRPr="009301C6">
        <w:rPr>
          <w:sz w:val="28"/>
          <w:szCs w:val="28"/>
        </w:rPr>
        <w:t xml:space="preserve"> часов. </w:t>
      </w:r>
    </w:p>
    <w:p w:rsidR="00910DEE" w:rsidRPr="009301C6" w:rsidRDefault="00910DEE" w:rsidP="0090397A">
      <w:pPr>
        <w:ind w:firstLine="708"/>
        <w:contextualSpacing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9301C6">
        <w:rPr>
          <w:b/>
          <w:bCs/>
          <w:sz w:val="28"/>
          <w:szCs w:val="28"/>
        </w:rPr>
        <w:t>московское</w:t>
      </w:r>
      <w:r w:rsidRPr="009301C6">
        <w:rPr>
          <w:bCs/>
          <w:sz w:val="28"/>
          <w:szCs w:val="28"/>
        </w:rPr>
        <w:t>.</w:t>
      </w:r>
    </w:p>
    <w:p w:rsidR="00F76111" w:rsidRPr="009301C6" w:rsidRDefault="00F76111" w:rsidP="00662EA5">
      <w:pPr>
        <w:widowControl w:val="0"/>
        <w:tabs>
          <w:tab w:val="left" w:pos="0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/>
          <w:sz w:val="28"/>
          <w:szCs w:val="28"/>
        </w:rPr>
      </w:pPr>
    </w:p>
    <w:p w:rsidR="00910DEE" w:rsidRPr="009301C6" w:rsidRDefault="00662EA5" w:rsidP="00662EA5">
      <w:pPr>
        <w:widowControl w:val="0"/>
        <w:tabs>
          <w:tab w:val="left" w:pos="0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8"/>
          <w:szCs w:val="28"/>
        </w:rPr>
      </w:pPr>
      <w:r w:rsidRPr="009301C6">
        <w:rPr>
          <w:b/>
          <w:sz w:val="28"/>
          <w:szCs w:val="28"/>
        </w:rPr>
        <w:t>8</w:t>
      </w:r>
      <w:r w:rsidR="00910DEE" w:rsidRPr="009301C6">
        <w:rPr>
          <w:b/>
          <w:sz w:val="28"/>
          <w:szCs w:val="28"/>
        </w:rPr>
        <w:t>.</w:t>
      </w:r>
      <w:r w:rsidR="009A6FB5" w:rsidRPr="009301C6">
        <w:rPr>
          <w:b/>
          <w:sz w:val="28"/>
          <w:szCs w:val="28"/>
        </w:rPr>
        <w:t xml:space="preserve">  </w:t>
      </w:r>
      <w:r w:rsidR="00910DEE" w:rsidRPr="009301C6">
        <w:rPr>
          <w:b/>
          <w:sz w:val="28"/>
          <w:szCs w:val="28"/>
        </w:rPr>
        <w:t>Начало приема заявок</w:t>
      </w:r>
      <w:r w:rsidR="00910DEE" w:rsidRPr="009301C6">
        <w:rPr>
          <w:sz w:val="28"/>
          <w:szCs w:val="28"/>
        </w:rPr>
        <w:t xml:space="preserve"> на участие в аукционе –  </w:t>
      </w:r>
      <w:r w:rsidR="00DA3444" w:rsidRPr="009301C6">
        <w:rPr>
          <w:b/>
          <w:sz w:val="28"/>
          <w:szCs w:val="28"/>
        </w:rPr>
        <w:t>17 марта</w:t>
      </w:r>
      <w:r w:rsidR="001225BE" w:rsidRPr="009301C6">
        <w:rPr>
          <w:b/>
          <w:sz w:val="28"/>
          <w:szCs w:val="28"/>
        </w:rPr>
        <w:t xml:space="preserve"> </w:t>
      </w:r>
      <w:r w:rsidR="00880247" w:rsidRPr="009301C6">
        <w:rPr>
          <w:b/>
          <w:sz w:val="28"/>
          <w:szCs w:val="28"/>
        </w:rPr>
        <w:t xml:space="preserve"> </w:t>
      </w:r>
      <w:r w:rsidR="00910DEE" w:rsidRPr="009301C6">
        <w:rPr>
          <w:b/>
          <w:sz w:val="28"/>
          <w:szCs w:val="28"/>
        </w:rPr>
        <w:t xml:space="preserve"> 202</w:t>
      </w:r>
      <w:r w:rsidR="0038133A" w:rsidRPr="009301C6">
        <w:rPr>
          <w:b/>
          <w:sz w:val="28"/>
          <w:szCs w:val="28"/>
        </w:rPr>
        <w:t xml:space="preserve">3 </w:t>
      </w:r>
      <w:r w:rsidR="00910DEE" w:rsidRPr="009301C6">
        <w:rPr>
          <w:b/>
          <w:sz w:val="28"/>
          <w:szCs w:val="28"/>
        </w:rPr>
        <w:t xml:space="preserve"> года </w:t>
      </w:r>
      <w:r w:rsidR="00910DEE" w:rsidRPr="009301C6">
        <w:rPr>
          <w:sz w:val="28"/>
          <w:szCs w:val="28"/>
        </w:rPr>
        <w:t>в</w:t>
      </w:r>
      <w:r w:rsidR="009A6FB5" w:rsidRPr="009301C6">
        <w:rPr>
          <w:b/>
          <w:sz w:val="28"/>
          <w:szCs w:val="28"/>
        </w:rPr>
        <w:t xml:space="preserve"> 0</w:t>
      </w:r>
      <w:r w:rsidR="00B7425E" w:rsidRPr="009301C6">
        <w:rPr>
          <w:b/>
          <w:sz w:val="28"/>
          <w:szCs w:val="28"/>
        </w:rPr>
        <w:t>8</w:t>
      </w:r>
      <w:r w:rsidR="00910DEE" w:rsidRPr="009301C6">
        <w:rPr>
          <w:b/>
          <w:sz w:val="28"/>
          <w:szCs w:val="28"/>
        </w:rPr>
        <w:t xml:space="preserve">:00 </w:t>
      </w:r>
      <w:r w:rsidR="00910DEE" w:rsidRPr="009301C6">
        <w:rPr>
          <w:sz w:val="28"/>
          <w:szCs w:val="28"/>
        </w:rPr>
        <w:t>часов.</w:t>
      </w:r>
    </w:p>
    <w:p w:rsidR="00F76111" w:rsidRPr="009301C6" w:rsidRDefault="00F76111" w:rsidP="00662EA5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/>
          <w:sz w:val="28"/>
          <w:szCs w:val="28"/>
        </w:rPr>
      </w:pPr>
    </w:p>
    <w:p w:rsidR="00910DEE" w:rsidRPr="009301C6" w:rsidRDefault="00662EA5" w:rsidP="00662EA5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8"/>
          <w:szCs w:val="28"/>
        </w:rPr>
      </w:pPr>
      <w:r w:rsidRPr="009301C6">
        <w:rPr>
          <w:b/>
          <w:sz w:val="28"/>
          <w:szCs w:val="28"/>
        </w:rPr>
        <w:t>9.</w:t>
      </w:r>
      <w:r w:rsidR="009A6FB5" w:rsidRPr="009301C6">
        <w:rPr>
          <w:b/>
          <w:sz w:val="28"/>
          <w:szCs w:val="28"/>
        </w:rPr>
        <w:t xml:space="preserve"> </w:t>
      </w:r>
      <w:r w:rsidR="00910DEE" w:rsidRPr="009301C6">
        <w:rPr>
          <w:b/>
          <w:sz w:val="28"/>
          <w:szCs w:val="28"/>
        </w:rPr>
        <w:t>Окончание приема заявок</w:t>
      </w:r>
      <w:r w:rsidR="00910DEE" w:rsidRPr="009301C6">
        <w:rPr>
          <w:sz w:val="28"/>
          <w:szCs w:val="28"/>
        </w:rPr>
        <w:t xml:space="preserve"> на участие в аукционе – </w:t>
      </w:r>
      <w:r w:rsidR="00DA3444" w:rsidRPr="009301C6">
        <w:rPr>
          <w:b/>
          <w:sz w:val="28"/>
          <w:szCs w:val="28"/>
        </w:rPr>
        <w:t>17 апреля</w:t>
      </w:r>
      <w:r w:rsidR="0038133A" w:rsidRPr="009301C6">
        <w:rPr>
          <w:b/>
          <w:sz w:val="28"/>
          <w:szCs w:val="28"/>
        </w:rPr>
        <w:t xml:space="preserve"> </w:t>
      </w:r>
      <w:r w:rsidR="009A6FB5" w:rsidRPr="009301C6">
        <w:rPr>
          <w:b/>
          <w:sz w:val="28"/>
          <w:szCs w:val="28"/>
        </w:rPr>
        <w:t xml:space="preserve"> </w:t>
      </w:r>
      <w:r w:rsidR="0090397A" w:rsidRPr="009301C6">
        <w:rPr>
          <w:b/>
          <w:sz w:val="28"/>
          <w:szCs w:val="28"/>
        </w:rPr>
        <w:t xml:space="preserve"> 202</w:t>
      </w:r>
      <w:r w:rsidR="0038133A" w:rsidRPr="009301C6">
        <w:rPr>
          <w:b/>
          <w:sz w:val="28"/>
          <w:szCs w:val="28"/>
        </w:rPr>
        <w:t>3</w:t>
      </w:r>
      <w:r w:rsidR="00910DEE" w:rsidRPr="009301C6">
        <w:rPr>
          <w:b/>
          <w:sz w:val="28"/>
          <w:szCs w:val="28"/>
        </w:rPr>
        <w:t xml:space="preserve"> года </w:t>
      </w:r>
      <w:r w:rsidR="00910DEE" w:rsidRPr="009301C6">
        <w:rPr>
          <w:sz w:val="28"/>
          <w:szCs w:val="28"/>
        </w:rPr>
        <w:t>в</w:t>
      </w:r>
      <w:r w:rsidR="00910DEE" w:rsidRPr="009301C6">
        <w:rPr>
          <w:b/>
          <w:sz w:val="28"/>
          <w:szCs w:val="28"/>
        </w:rPr>
        <w:t xml:space="preserve"> </w:t>
      </w:r>
      <w:r w:rsidR="007B24AF" w:rsidRPr="009301C6">
        <w:rPr>
          <w:b/>
          <w:sz w:val="28"/>
          <w:szCs w:val="28"/>
        </w:rPr>
        <w:t>17</w:t>
      </w:r>
      <w:r w:rsidR="00910DEE" w:rsidRPr="009301C6">
        <w:rPr>
          <w:b/>
          <w:sz w:val="28"/>
          <w:szCs w:val="28"/>
        </w:rPr>
        <w:t>:00</w:t>
      </w:r>
      <w:r w:rsidR="00910DEE" w:rsidRPr="009301C6">
        <w:rPr>
          <w:sz w:val="28"/>
          <w:szCs w:val="28"/>
        </w:rPr>
        <w:t xml:space="preserve"> часов.</w:t>
      </w:r>
    </w:p>
    <w:p w:rsidR="00F76111" w:rsidRPr="009301C6" w:rsidRDefault="00F76111" w:rsidP="0090397A">
      <w:pPr>
        <w:widowControl w:val="0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/>
          <w:sz w:val="28"/>
          <w:szCs w:val="28"/>
        </w:rPr>
      </w:pPr>
    </w:p>
    <w:p w:rsidR="00910DEE" w:rsidRPr="009301C6" w:rsidRDefault="0090397A" w:rsidP="0090397A">
      <w:pPr>
        <w:widowControl w:val="0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8"/>
          <w:szCs w:val="28"/>
        </w:rPr>
      </w:pPr>
      <w:r w:rsidRPr="009301C6">
        <w:rPr>
          <w:b/>
          <w:sz w:val="28"/>
          <w:szCs w:val="28"/>
        </w:rPr>
        <w:t>10.</w:t>
      </w:r>
      <w:r w:rsidR="009A6FB5" w:rsidRPr="009301C6">
        <w:rPr>
          <w:b/>
          <w:sz w:val="28"/>
          <w:szCs w:val="28"/>
        </w:rPr>
        <w:t xml:space="preserve">   </w:t>
      </w:r>
      <w:r w:rsidR="00910DEE" w:rsidRPr="009301C6">
        <w:rPr>
          <w:b/>
          <w:sz w:val="28"/>
          <w:szCs w:val="28"/>
        </w:rPr>
        <w:t xml:space="preserve">Дата </w:t>
      </w:r>
      <w:r w:rsidRPr="009301C6">
        <w:rPr>
          <w:b/>
          <w:sz w:val="28"/>
          <w:szCs w:val="28"/>
        </w:rPr>
        <w:t xml:space="preserve">и время </w:t>
      </w:r>
      <w:r w:rsidR="0075175C" w:rsidRPr="009301C6">
        <w:rPr>
          <w:b/>
          <w:sz w:val="28"/>
          <w:szCs w:val="28"/>
        </w:rPr>
        <w:t>рассмотрения заявок</w:t>
      </w:r>
      <w:r w:rsidR="0075175C" w:rsidRPr="009301C6">
        <w:rPr>
          <w:sz w:val="28"/>
          <w:szCs w:val="28"/>
        </w:rPr>
        <w:t xml:space="preserve"> и </w:t>
      </w:r>
      <w:r w:rsidR="00910DEE" w:rsidRPr="009301C6">
        <w:rPr>
          <w:sz w:val="28"/>
          <w:szCs w:val="28"/>
        </w:rPr>
        <w:t xml:space="preserve">определения участников аукциона – </w:t>
      </w:r>
      <w:r w:rsidR="00DA3444" w:rsidRPr="009301C6">
        <w:rPr>
          <w:b/>
          <w:sz w:val="28"/>
          <w:szCs w:val="28"/>
        </w:rPr>
        <w:t>19 апреля</w:t>
      </w:r>
      <w:r w:rsidR="0038133A" w:rsidRPr="009301C6">
        <w:rPr>
          <w:b/>
          <w:sz w:val="28"/>
          <w:szCs w:val="28"/>
        </w:rPr>
        <w:t xml:space="preserve"> 2023</w:t>
      </w:r>
      <w:r w:rsidR="00910DEE" w:rsidRPr="009301C6">
        <w:rPr>
          <w:b/>
          <w:sz w:val="28"/>
          <w:szCs w:val="28"/>
        </w:rPr>
        <w:t xml:space="preserve"> года</w:t>
      </w:r>
      <w:r w:rsidR="00910DEE" w:rsidRPr="009301C6">
        <w:rPr>
          <w:sz w:val="28"/>
          <w:szCs w:val="28"/>
        </w:rPr>
        <w:t xml:space="preserve"> в </w:t>
      </w:r>
      <w:r w:rsidRPr="009301C6">
        <w:rPr>
          <w:b/>
          <w:sz w:val="28"/>
          <w:szCs w:val="28"/>
        </w:rPr>
        <w:t>1</w:t>
      </w:r>
      <w:r w:rsidR="007B24AF" w:rsidRPr="009301C6">
        <w:rPr>
          <w:b/>
          <w:sz w:val="28"/>
          <w:szCs w:val="28"/>
        </w:rPr>
        <w:t>2</w:t>
      </w:r>
      <w:r w:rsidR="00910DEE" w:rsidRPr="009301C6">
        <w:rPr>
          <w:b/>
          <w:sz w:val="28"/>
          <w:szCs w:val="28"/>
        </w:rPr>
        <w:t>:00</w:t>
      </w:r>
      <w:r w:rsidR="00910DEE" w:rsidRPr="009301C6">
        <w:rPr>
          <w:sz w:val="28"/>
          <w:szCs w:val="28"/>
        </w:rPr>
        <w:t xml:space="preserve"> часов.</w:t>
      </w:r>
    </w:p>
    <w:p w:rsidR="00F76111" w:rsidRPr="009301C6" w:rsidRDefault="00910DEE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ab/>
      </w:r>
    </w:p>
    <w:p w:rsidR="00DA012D" w:rsidRPr="009301C6" w:rsidRDefault="00F76111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Cs/>
          <w:iCs/>
          <w:sz w:val="28"/>
          <w:szCs w:val="28"/>
        </w:rPr>
      </w:pPr>
      <w:r w:rsidRPr="009301C6">
        <w:rPr>
          <w:bCs/>
          <w:sz w:val="28"/>
          <w:szCs w:val="28"/>
        </w:rPr>
        <w:tab/>
      </w:r>
      <w:r w:rsidR="0021631F" w:rsidRPr="009301C6">
        <w:rPr>
          <w:b/>
          <w:bCs/>
          <w:iCs/>
          <w:sz w:val="28"/>
          <w:szCs w:val="28"/>
        </w:rPr>
        <w:t>1</w:t>
      </w:r>
      <w:r w:rsidR="00B54983" w:rsidRPr="009301C6">
        <w:rPr>
          <w:b/>
          <w:bCs/>
          <w:iCs/>
          <w:sz w:val="28"/>
          <w:szCs w:val="28"/>
        </w:rPr>
        <w:t>1</w:t>
      </w:r>
      <w:r w:rsidR="00DA012D" w:rsidRPr="009301C6">
        <w:rPr>
          <w:b/>
          <w:bCs/>
          <w:iCs/>
          <w:sz w:val="28"/>
          <w:szCs w:val="28"/>
        </w:rPr>
        <w:t>. Предмет аукциона</w:t>
      </w:r>
      <w:r w:rsidR="00DA012D" w:rsidRPr="009301C6">
        <w:rPr>
          <w:bCs/>
          <w:iCs/>
          <w:sz w:val="28"/>
          <w:szCs w:val="28"/>
        </w:rPr>
        <w:t xml:space="preserve"> – право </w:t>
      </w:r>
      <w:r w:rsidR="005D2935" w:rsidRPr="009301C6">
        <w:rPr>
          <w:bCs/>
          <w:iCs/>
          <w:sz w:val="28"/>
          <w:szCs w:val="28"/>
        </w:rPr>
        <w:t xml:space="preserve">на </w:t>
      </w:r>
      <w:r w:rsidR="00DA012D" w:rsidRPr="009301C6">
        <w:rPr>
          <w:bCs/>
          <w:iCs/>
          <w:sz w:val="28"/>
          <w:szCs w:val="28"/>
        </w:rPr>
        <w:t>заключени</w:t>
      </w:r>
      <w:r w:rsidR="005D2935" w:rsidRPr="009301C6">
        <w:rPr>
          <w:bCs/>
          <w:iCs/>
          <w:sz w:val="28"/>
          <w:szCs w:val="28"/>
        </w:rPr>
        <w:t>е</w:t>
      </w:r>
      <w:r w:rsidR="00DA012D" w:rsidRPr="009301C6">
        <w:rPr>
          <w:bCs/>
          <w:iCs/>
          <w:sz w:val="28"/>
          <w:szCs w:val="28"/>
        </w:rPr>
        <w:t xml:space="preserve"> договора на размещение нестационарного торгового объекта</w:t>
      </w:r>
      <w:r w:rsidR="00B07035" w:rsidRPr="009301C6">
        <w:rPr>
          <w:bCs/>
          <w:iCs/>
          <w:sz w:val="28"/>
          <w:szCs w:val="28"/>
        </w:rPr>
        <w:t xml:space="preserve"> (</w:t>
      </w:r>
      <w:r w:rsidR="00970532" w:rsidRPr="009301C6">
        <w:rPr>
          <w:bCs/>
          <w:iCs/>
          <w:sz w:val="28"/>
          <w:szCs w:val="28"/>
        </w:rPr>
        <w:t xml:space="preserve">местоположение, предельная площадь, тип </w:t>
      </w:r>
      <w:r w:rsidR="00B07035" w:rsidRPr="009301C6">
        <w:rPr>
          <w:bCs/>
          <w:iCs/>
          <w:sz w:val="28"/>
          <w:szCs w:val="28"/>
        </w:rPr>
        <w:t>НТО).</w:t>
      </w:r>
    </w:p>
    <w:p w:rsidR="00F76111" w:rsidRPr="009301C6" w:rsidRDefault="00F76111" w:rsidP="00E75FEF">
      <w:pPr>
        <w:ind w:firstLine="709"/>
        <w:contextualSpacing/>
        <w:jc w:val="both"/>
        <w:rPr>
          <w:b/>
          <w:bCs/>
          <w:iCs/>
          <w:sz w:val="28"/>
          <w:szCs w:val="28"/>
        </w:rPr>
      </w:pPr>
    </w:p>
    <w:p w:rsidR="00AB12BB" w:rsidRPr="009301C6" w:rsidRDefault="0075175C" w:rsidP="00D1463A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9301C6">
        <w:rPr>
          <w:b/>
          <w:bCs/>
          <w:iCs/>
          <w:sz w:val="28"/>
          <w:szCs w:val="28"/>
        </w:rPr>
        <w:t>1</w:t>
      </w:r>
      <w:r w:rsidR="00B54983" w:rsidRPr="009301C6">
        <w:rPr>
          <w:b/>
          <w:bCs/>
          <w:iCs/>
          <w:sz w:val="28"/>
          <w:szCs w:val="28"/>
        </w:rPr>
        <w:t>2</w:t>
      </w:r>
      <w:r w:rsidR="00AB12BB" w:rsidRPr="009301C6">
        <w:rPr>
          <w:b/>
          <w:bCs/>
          <w:iCs/>
          <w:sz w:val="28"/>
          <w:szCs w:val="28"/>
        </w:rPr>
        <w:t xml:space="preserve">. </w:t>
      </w:r>
      <w:r w:rsidR="00B07035" w:rsidRPr="009301C6">
        <w:rPr>
          <w:b/>
          <w:bCs/>
          <w:iCs/>
          <w:sz w:val="28"/>
          <w:szCs w:val="28"/>
        </w:rPr>
        <w:t>Начальная цена предмета аукциона –</w:t>
      </w:r>
      <w:r w:rsidR="0038133A" w:rsidRPr="009301C6">
        <w:rPr>
          <w:b/>
          <w:bCs/>
          <w:iCs/>
          <w:sz w:val="28"/>
          <w:szCs w:val="28"/>
        </w:rPr>
        <w:t xml:space="preserve"> </w:t>
      </w:r>
      <w:r w:rsidR="0038133A" w:rsidRPr="009301C6">
        <w:rPr>
          <w:sz w:val="28"/>
          <w:szCs w:val="28"/>
        </w:rPr>
        <w:t>расчет начальной цены предмета аукциона</w:t>
      </w:r>
      <w:r w:rsidR="0038133A" w:rsidRPr="009301C6">
        <w:rPr>
          <w:b/>
          <w:sz w:val="28"/>
          <w:szCs w:val="28"/>
        </w:rPr>
        <w:t xml:space="preserve"> </w:t>
      </w:r>
      <w:r w:rsidR="0038133A" w:rsidRPr="009301C6">
        <w:rPr>
          <w:sz w:val="28"/>
          <w:szCs w:val="28"/>
        </w:rPr>
        <w:t>на право заключения договора на размещение нестационарного торгового объекта произведен в соответствии с разделом Х Порядка размещения нестационарных торговых объектов на территории Копейского городского округа, утвержденного решением  Собрания   депутатов    Копейского   городского   округа    от   24.08.2022 № 549-МО.</w:t>
      </w:r>
    </w:p>
    <w:p w:rsidR="003E24C2" w:rsidRPr="009301C6" w:rsidRDefault="003E24C2" w:rsidP="00E75FEF">
      <w:pPr>
        <w:ind w:firstLine="709"/>
        <w:contextualSpacing/>
        <w:jc w:val="both"/>
        <w:rPr>
          <w:b/>
          <w:bCs/>
          <w:iCs/>
          <w:sz w:val="28"/>
          <w:szCs w:val="28"/>
        </w:rPr>
      </w:pPr>
    </w:p>
    <w:p w:rsidR="00DA012D" w:rsidRPr="009301C6" w:rsidRDefault="0075175C" w:rsidP="00E75FEF">
      <w:pPr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9301C6">
        <w:rPr>
          <w:b/>
          <w:bCs/>
          <w:iCs/>
          <w:sz w:val="28"/>
          <w:szCs w:val="28"/>
        </w:rPr>
        <w:t>1</w:t>
      </w:r>
      <w:r w:rsidR="00B54983" w:rsidRPr="009301C6">
        <w:rPr>
          <w:b/>
          <w:bCs/>
          <w:iCs/>
          <w:sz w:val="28"/>
          <w:szCs w:val="28"/>
        </w:rPr>
        <w:t>3</w:t>
      </w:r>
      <w:r w:rsidR="00DA012D" w:rsidRPr="009301C6">
        <w:rPr>
          <w:b/>
          <w:bCs/>
          <w:iCs/>
          <w:sz w:val="28"/>
          <w:szCs w:val="28"/>
        </w:rPr>
        <w:t>. Сведения</w:t>
      </w:r>
      <w:r w:rsidR="005D2935" w:rsidRPr="009301C6">
        <w:rPr>
          <w:b/>
          <w:bCs/>
          <w:iCs/>
          <w:sz w:val="28"/>
          <w:szCs w:val="28"/>
        </w:rPr>
        <w:t xml:space="preserve"> о</w:t>
      </w:r>
      <w:r w:rsidR="00927F22" w:rsidRPr="009301C6">
        <w:rPr>
          <w:b/>
          <w:bCs/>
          <w:iCs/>
          <w:sz w:val="28"/>
          <w:szCs w:val="28"/>
        </w:rPr>
        <w:t xml:space="preserve"> </w:t>
      </w:r>
      <w:r w:rsidR="00873FC4" w:rsidRPr="009301C6">
        <w:rPr>
          <w:b/>
          <w:bCs/>
          <w:iCs/>
          <w:sz w:val="28"/>
          <w:szCs w:val="28"/>
        </w:rPr>
        <w:t xml:space="preserve">начальной цене </w:t>
      </w:r>
      <w:r w:rsidR="005D2935" w:rsidRPr="009301C6">
        <w:rPr>
          <w:b/>
          <w:bCs/>
          <w:iCs/>
          <w:sz w:val="28"/>
          <w:szCs w:val="28"/>
        </w:rPr>
        <w:t xml:space="preserve">предмета </w:t>
      </w:r>
      <w:r w:rsidR="00873FC4" w:rsidRPr="009301C6">
        <w:rPr>
          <w:b/>
          <w:bCs/>
          <w:iCs/>
          <w:sz w:val="28"/>
          <w:szCs w:val="28"/>
        </w:rPr>
        <w:t>аукциона</w:t>
      </w:r>
      <w:r w:rsidR="005D2935" w:rsidRPr="009301C6">
        <w:rPr>
          <w:b/>
          <w:bCs/>
          <w:iCs/>
          <w:sz w:val="28"/>
          <w:szCs w:val="28"/>
        </w:rPr>
        <w:t xml:space="preserve"> и величине повышения начальной цены предмета аукциона («шаге аукциона»)</w:t>
      </w:r>
      <w:r w:rsidR="00DA012D" w:rsidRPr="009301C6">
        <w:rPr>
          <w:b/>
          <w:bCs/>
          <w:iCs/>
          <w:sz w:val="28"/>
          <w:szCs w:val="28"/>
        </w:rPr>
        <w:t>:</w:t>
      </w:r>
    </w:p>
    <w:p w:rsidR="003E24C2" w:rsidRPr="009301C6" w:rsidRDefault="003E24C2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1"/>
        <w:gridCol w:w="1984"/>
        <w:gridCol w:w="1831"/>
        <w:gridCol w:w="1388"/>
        <w:gridCol w:w="1374"/>
        <w:gridCol w:w="1502"/>
      </w:tblGrid>
      <w:tr w:rsidR="005D2935" w:rsidRPr="009301C6" w:rsidTr="002F5429">
        <w:trPr>
          <w:trHeight w:val="4378"/>
        </w:trPr>
        <w:tc>
          <w:tcPr>
            <w:tcW w:w="709" w:type="dxa"/>
            <w:shd w:val="clear" w:color="auto" w:fill="auto"/>
          </w:tcPr>
          <w:p w:rsidR="00AF0FC6" w:rsidRPr="009301C6" w:rsidRDefault="00AF0FC6" w:rsidP="00EB53C7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lastRenderedPageBreak/>
              <w:t>№  лота</w:t>
            </w:r>
          </w:p>
        </w:tc>
        <w:tc>
          <w:tcPr>
            <w:tcW w:w="2411" w:type="dxa"/>
            <w:shd w:val="clear" w:color="auto" w:fill="auto"/>
          </w:tcPr>
          <w:p w:rsidR="00AF0FC6" w:rsidRPr="009301C6" w:rsidRDefault="00AF0FC6" w:rsidP="001B0193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Местонахождение нестационарного торгового объекта  (адрес, координаты)</w:t>
            </w:r>
          </w:p>
        </w:tc>
        <w:tc>
          <w:tcPr>
            <w:tcW w:w="1984" w:type="dxa"/>
            <w:shd w:val="clear" w:color="auto" w:fill="auto"/>
          </w:tcPr>
          <w:p w:rsidR="00AF0FC6" w:rsidRPr="009301C6" w:rsidRDefault="00AF0FC6" w:rsidP="001B0193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Тип  и специализация (при наличии)</w:t>
            </w:r>
          </w:p>
          <w:p w:rsidR="00AF0FC6" w:rsidRPr="009301C6" w:rsidRDefault="00AF0FC6" w:rsidP="00115EBF">
            <w:pPr>
              <w:ind w:left="-112" w:right="-104"/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1831" w:type="dxa"/>
            <w:shd w:val="clear" w:color="auto" w:fill="auto"/>
          </w:tcPr>
          <w:p w:rsidR="00AF0FC6" w:rsidRPr="009301C6" w:rsidRDefault="00AF0FC6" w:rsidP="001B0193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Предельная площадь планируемого                                  к  размещению нестационарного торгового объекта    </w:t>
            </w:r>
          </w:p>
          <w:p w:rsidR="00AF0FC6" w:rsidRPr="009301C6" w:rsidRDefault="00AF0FC6" w:rsidP="001B0193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   (кв. метров)</w:t>
            </w:r>
          </w:p>
        </w:tc>
        <w:tc>
          <w:tcPr>
            <w:tcW w:w="1388" w:type="dxa"/>
          </w:tcPr>
          <w:p w:rsidR="00AF0FC6" w:rsidRPr="009301C6" w:rsidRDefault="00AF0FC6" w:rsidP="00B0703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C6">
              <w:rPr>
                <w:rFonts w:ascii="Times New Roman" w:hAnsi="Times New Roman"/>
                <w:sz w:val="24"/>
                <w:szCs w:val="24"/>
              </w:rPr>
              <w:t xml:space="preserve">Начальная цена </w:t>
            </w:r>
            <w:r w:rsidR="005D2935" w:rsidRPr="009301C6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  <w:r w:rsidR="00F444B6" w:rsidRPr="009301C6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9301C6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374" w:type="dxa"/>
          </w:tcPr>
          <w:p w:rsidR="00AF0FC6" w:rsidRPr="009301C6" w:rsidRDefault="00AF0FC6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C6">
              <w:rPr>
                <w:rFonts w:ascii="Times New Roman" w:hAnsi="Times New Roman"/>
                <w:sz w:val="24"/>
                <w:szCs w:val="24"/>
              </w:rPr>
              <w:t>Задаток -  50 % от начальной цены</w:t>
            </w:r>
            <w:r w:rsidR="00596B30" w:rsidRPr="009301C6">
              <w:rPr>
                <w:rFonts w:ascii="Times New Roman" w:hAnsi="Times New Roman"/>
                <w:sz w:val="24"/>
                <w:szCs w:val="24"/>
              </w:rPr>
              <w:t xml:space="preserve"> аукциона</w:t>
            </w:r>
            <w:r w:rsidRPr="009301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0FC6" w:rsidRPr="009301C6" w:rsidRDefault="00AF0FC6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2" w:type="dxa"/>
          </w:tcPr>
          <w:p w:rsidR="00115EBF" w:rsidRPr="009301C6" w:rsidRDefault="00AF0FC6" w:rsidP="002A1A9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1C6">
              <w:rPr>
                <w:rFonts w:ascii="Times New Roman" w:hAnsi="Times New Roman"/>
                <w:sz w:val="24"/>
                <w:szCs w:val="24"/>
              </w:rPr>
              <w:t xml:space="preserve">Величина повышения начальной цены </w:t>
            </w:r>
            <w:r w:rsidR="005D2935" w:rsidRPr="009301C6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  <w:r w:rsidR="00596B30" w:rsidRPr="009301C6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AF0FC6" w:rsidRPr="009301C6" w:rsidRDefault="00AF0FC6" w:rsidP="002A1A9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1C6">
              <w:rPr>
                <w:rFonts w:ascii="Times New Roman" w:hAnsi="Times New Roman"/>
                <w:sz w:val="24"/>
                <w:szCs w:val="24"/>
              </w:rPr>
              <w:t>(«шаг аукциона»)</w:t>
            </w:r>
          </w:p>
          <w:p w:rsidR="00AF0FC6" w:rsidRPr="009301C6" w:rsidRDefault="00AF0FC6" w:rsidP="002A1A9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1C6">
              <w:rPr>
                <w:rFonts w:ascii="Times New Roman" w:hAnsi="Times New Roman"/>
                <w:sz w:val="24"/>
                <w:szCs w:val="24"/>
              </w:rPr>
              <w:t xml:space="preserve">- 5 %  от начальной цены </w:t>
            </w:r>
            <w:r w:rsidR="005D2935" w:rsidRPr="009301C6">
              <w:rPr>
                <w:rFonts w:ascii="Times New Roman" w:hAnsi="Times New Roman"/>
                <w:sz w:val="24"/>
                <w:szCs w:val="24"/>
              </w:rPr>
              <w:t xml:space="preserve">предмета </w:t>
            </w:r>
            <w:r w:rsidR="00B07035" w:rsidRPr="009301C6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9301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3866" w:rsidRPr="009301C6" w:rsidRDefault="00AF0FC6" w:rsidP="005E057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1C6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75175C" w:rsidRPr="009301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25BE" w:rsidRPr="009301C6" w:rsidTr="002E317D">
        <w:trPr>
          <w:trHeight w:val="1296"/>
        </w:trPr>
        <w:tc>
          <w:tcPr>
            <w:tcW w:w="709" w:type="dxa"/>
            <w:shd w:val="clear" w:color="auto" w:fill="auto"/>
          </w:tcPr>
          <w:p w:rsidR="001225BE" w:rsidRPr="009301C6" w:rsidRDefault="001225BE" w:rsidP="00EB53C7">
            <w:pPr>
              <w:jc w:val="center"/>
              <w:rPr>
                <w:sz w:val="24"/>
                <w:szCs w:val="24"/>
              </w:rPr>
            </w:pPr>
          </w:p>
          <w:p w:rsidR="004D4824" w:rsidRPr="009301C6" w:rsidRDefault="004D4824" w:rsidP="00EB53C7">
            <w:pPr>
              <w:jc w:val="center"/>
              <w:rPr>
                <w:sz w:val="24"/>
                <w:szCs w:val="24"/>
              </w:rPr>
            </w:pPr>
          </w:p>
          <w:p w:rsidR="001225BE" w:rsidRPr="009301C6" w:rsidRDefault="001225BE" w:rsidP="00EB53C7">
            <w:pPr>
              <w:jc w:val="center"/>
              <w:rPr>
                <w:sz w:val="24"/>
                <w:szCs w:val="24"/>
              </w:rPr>
            </w:pPr>
          </w:p>
          <w:p w:rsidR="001225BE" w:rsidRPr="009301C6" w:rsidRDefault="001225BE" w:rsidP="00EB53C7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38133A" w:rsidRPr="009301C6" w:rsidRDefault="0038133A" w:rsidP="0038133A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г. Копейск, </w:t>
            </w:r>
          </w:p>
          <w:p w:rsidR="0038133A" w:rsidRPr="009301C6" w:rsidRDefault="00DA3444" w:rsidP="0038133A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юго-восточнее жилого дома № 2 «а» по ул. Гражданской</w:t>
            </w:r>
          </w:p>
          <w:p w:rsidR="002E317D" w:rsidRPr="009301C6" w:rsidRDefault="0038133A" w:rsidP="0038133A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(55.</w:t>
            </w:r>
            <w:r w:rsidR="00DA3444" w:rsidRPr="009301C6">
              <w:rPr>
                <w:sz w:val="24"/>
                <w:szCs w:val="24"/>
              </w:rPr>
              <w:t>065746</w:t>
            </w:r>
            <w:r w:rsidRPr="009301C6">
              <w:rPr>
                <w:sz w:val="24"/>
                <w:szCs w:val="24"/>
              </w:rPr>
              <w:t>, 61.</w:t>
            </w:r>
            <w:r w:rsidR="00DA3444" w:rsidRPr="009301C6">
              <w:rPr>
                <w:sz w:val="24"/>
                <w:szCs w:val="24"/>
              </w:rPr>
              <w:t>524949</w:t>
            </w:r>
            <w:r w:rsidRPr="009301C6">
              <w:rPr>
                <w:sz w:val="24"/>
                <w:szCs w:val="24"/>
              </w:rPr>
              <w:t>;</w:t>
            </w:r>
          </w:p>
          <w:p w:rsidR="0038133A" w:rsidRPr="009301C6" w:rsidRDefault="0038133A" w:rsidP="00DA3444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№ </w:t>
            </w:r>
            <w:r w:rsidR="00DA3444" w:rsidRPr="009301C6">
              <w:rPr>
                <w:sz w:val="24"/>
                <w:szCs w:val="24"/>
              </w:rPr>
              <w:t>17</w:t>
            </w:r>
            <w:r w:rsidRPr="009301C6">
              <w:rPr>
                <w:sz w:val="24"/>
                <w:szCs w:val="24"/>
              </w:rPr>
              <w:t xml:space="preserve"> в графической части схемы, </w:t>
            </w:r>
            <w:r w:rsidR="00DA3444" w:rsidRPr="009301C6">
              <w:rPr>
                <w:sz w:val="24"/>
                <w:szCs w:val="24"/>
              </w:rPr>
              <w:t>жилой массив Старокамышинск</w:t>
            </w:r>
            <w:r w:rsidRPr="009301C6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225BE" w:rsidRPr="009301C6" w:rsidRDefault="001225BE" w:rsidP="001B0193">
            <w:pPr>
              <w:jc w:val="center"/>
              <w:rPr>
                <w:sz w:val="24"/>
                <w:szCs w:val="24"/>
              </w:rPr>
            </w:pPr>
          </w:p>
          <w:p w:rsidR="007D2E49" w:rsidRDefault="007D2E49" w:rsidP="001B0193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1B0193">
            <w:pPr>
              <w:jc w:val="center"/>
              <w:rPr>
                <w:sz w:val="24"/>
                <w:szCs w:val="24"/>
              </w:rPr>
            </w:pPr>
          </w:p>
          <w:p w:rsidR="007D2E49" w:rsidRPr="009301C6" w:rsidRDefault="007D2E49" w:rsidP="001B0193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831" w:type="dxa"/>
            <w:shd w:val="clear" w:color="auto" w:fill="auto"/>
          </w:tcPr>
          <w:p w:rsidR="001225BE" w:rsidRPr="009301C6" w:rsidRDefault="001225BE" w:rsidP="00970532">
            <w:pPr>
              <w:jc w:val="center"/>
              <w:rPr>
                <w:sz w:val="24"/>
                <w:szCs w:val="24"/>
              </w:rPr>
            </w:pPr>
          </w:p>
          <w:p w:rsidR="007D2E49" w:rsidRDefault="007D2E49" w:rsidP="00970532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970532">
            <w:pPr>
              <w:jc w:val="center"/>
              <w:rPr>
                <w:sz w:val="24"/>
                <w:szCs w:val="24"/>
              </w:rPr>
            </w:pPr>
          </w:p>
          <w:p w:rsidR="0068548A" w:rsidRPr="009301C6" w:rsidRDefault="0068548A" w:rsidP="00970532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не более </w:t>
            </w:r>
          </w:p>
          <w:p w:rsidR="007D2E49" w:rsidRPr="009301C6" w:rsidRDefault="00DA3444" w:rsidP="00970532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5</w:t>
            </w:r>
            <w:r w:rsidR="007D2E49" w:rsidRPr="009301C6">
              <w:rPr>
                <w:sz w:val="24"/>
                <w:szCs w:val="24"/>
              </w:rPr>
              <w:t>0</w:t>
            </w:r>
            <w:r w:rsidR="0068548A" w:rsidRPr="009301C6">
              <w:rPr>
                <w:sz w:val="24"/>
                <w:szCs w:val="24"/>
              </w:rPr>
              <w:t xml:space="preserve"> кв. метров</w:t>
            </w:r>
          </w:p>
          <w:p w:rsidR="007D2E49" w:rsidRPr="009301C6" w:rsidRDefault="007D2E49" w:rsidP="0097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02CEE" w:rsidRDefault="00402CEE" w:rsidP="0068548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68548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68548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68548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33 465,00</w:t>
            </w:r>
          </w:p>
          <w:p w:rsidR="00A63F8F" w:rsidRPr="009301C6" w:rsidRDefault="00A63F8F" w:rsidP="0068548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02CEE" w:rsidRDefault="00402CEE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16 732,50</w:t>
            </w:r>
          </w:p>
        </w:tc>
        <w:tc>
          <w:tcPr>
            <w:tcW w:w="1502" w:type="dxa"/>
          </w:tcPr>
          <w:p w:rsidR="00402CEE" w:rsidRDefault="00402CEE" w:rsidP="00402CEE">
            <w:pPr>
              <w:pStyle w:val="ad"/>
              <w:ind w:left="0" w:firstLine="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02CEE">
            <w:pPr>
              <w:pStyle w:val="ad"/>
              <w:ind w:left="0" w:firstLine="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02CEE">
            <w:pPr>
              <w:pStyle w:val="ad"/>
              <w:ind w:left="0" w:firstLine="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402CEE">
            <w:pPr>
              <w:pStyle w:val="ad"/>
              <w:ind w:left="0" w:firstLine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1 673,25</w:t>
            </w:r>
          </w:p>
        </w:tc>
      </w:tr>
      <w:tr w:rsidR="0068548A" w:rsidRPr="009301C6" w:rsidTr="002E317D">
        <w:trPr>
          <w:trHeight w:val="1296"/>
        </w:trPr>
        <w:tc>
          <w:tcPr>
            <w:tcW w:w="709" w:type="dxa"/>
            <w:shd w:val="clear" w:color="auto" w:fill="auto"/>
          </w:tcPr>
          <w:p w:rsidR="0068548A" w:rsidRPr="009301C6" w:rsidRDefault="0068548A" w:rsidP="00EB53C7">
            <w:pPr>
              <w:jc w:val="center"/>
              <w:rPr>
                <w:sz w:val="24"/>
                <w:szCs w:val="24"/>
              </w:rPr>
            </w:pPr>
          </w:p>
          <w:p w:rsidR="0068548A" w:rsidRPr="009301C6" w:rsidRDefault="0068548A" w:rsidP="00EB53C7">
            <w:pPr>
              <w:jc w:val="center"/>
              <w:rPr>
                <w:sz w:val="24"/>
                <w:szCs w:val="24"/>
              </w:rPr>
            </w:pPr>
          </w:p>
          <w:p w:rsidR="0068548A" w:rsidRPr="009301C6" w:rsidRDefault="0068548A" w:rsidP="00EB53C7">
            <w:pPr>
              <w:jc w:val="center"/>
              <w:rPr>
                <w:sz w:val="24"/>
                <w:szCs w:val="24"/>
              </w:rPr>
            </w:pPr>
          </w:p>
          <w:p w:rsidR="0068548A" w:rsidRPr="009301C6" w:rsidRDefault="0068548A" w:rsidP="00EB53C7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68548A" w:rsidRPr="009301C6" w:rsidRDefault="0068548A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г. Копейск, </w:t>
            </w:r>
          </w:p>
          <w:p w:rsidR="00985A6F" w:rsidRPr="009301C6" w:rsidRDefault="00985A6F" w:rsidP="0068548A">
            <w:pPr>
              <w:ind w:right="-108"/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северо-восточнее школы № 43 по </w:t>
            </w:r>
          </w:p>
          <w:p w:rsidR="0068548A" w:rsidRPr="009301C6" w:rsidRDefault="00985A6F" w:rsidP="0068548A">
            <w:pPr>
              <w:ind w:right="-108"/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ул. Дундича</w:t>
            </w:r>
          </w:p>
          <w:p w:rsidR="0068548A" w:rsidRPr="009301C6" w:rsidRDefault="0068548A" w:rsidP="00985A6F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(55.</w:t>
            </w:r>
            <w:r w:rsidR="00985A6F" w:rsidRPr="009301C6">
              <w:rPr>
                <w:sz w:val="24"/>
                <w:szCs w:val="24"/>
              </w:rPr>
              <w:t>106109</w:t>
            </w:r>
            <w:r w:rsidRPr="009301C6">
              <w:rPr>
                <w:sz w:val="24"/>
                <w:szCs w:val="24"/>
              </w:rPr>
              <w:t>, 61.</w:t>
            </w:r>
            <w:r w:rsidR="00985A6F" w:rsidRPr="009301C6">
              <w:rPr>
                <w:sz w:val="24"/>
                <w:szCs w:val="24"/>
              </w:rPr>
              <w:t>655602</w:t>
            </w:r>
            <w:r w:rsidRPr="009301C6">
              <w:rPr>
                <w:sz w:val="24"/>
                <w:szCs w:val="24"/>
              </w:rPr>
              <w:t xml:space="preserve">;  № </w:t>
            </w:r>
            <w:r w:rsidR="00985A6F" w:rsidRPr="009301C6">
              <w:rPr>
                <w:sz w:val="24"/>
                <w:szCs w:val="24"/>
              </w:rPr>
              <w:t>37</w:t>
            </w:r>
            <w:r w:rsidRPr="009301C6">
              <w:rPr>
                <w:sz w:val="24"/>
                <w:szCs w:val="24"/>
              </w:rPr>
              <w:t xml:space="preserve"> в графической части схемы, центр города)</w:t>
            </w:r>
          </w:p>
        </w:tc>
        <w:tc>
          <w:tcPr>
            <w:tcW w:w="1984" w:type="dxa"/>
            <w:shd w:val="clear" w:color="auto" w:fill="auto"/>
          </w:tcPr>
          <w:p w:rsidR="0068548A" w:rsidRPr="009301C6" w:rsidRDefault="0068548A" w:rsidP="0068548A">
            <w:pPr>
              <w:jc w:val="center"/>
              <w:rPr>
                <w:sz w:val="24"/>
                <w:szCs w:val="24"/>
              </w:rPr>
            </w:pPr>
          </w:p>
          <w:p w:rsidR="0068548A" w:rsidRPr="009301C6" w:rsidRDefault="0068548A" w:rsidP="0068548A">
            <w:pPr>
              <w:jc w:val="center"/>
              <w:rPr>
                <w:sz w:val="24"/>
                <w:szCs w:val="24"/>
              </w:rPr>
            </w:pPr>
          </w:p>
          <w:p w:rsidR="0068548A" w:rsidRPr="009301C6" w:rsidRDefault="0068548A" w:rsidP="0068548A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Торговый павильон</w:t>
            </w:r>
            <w:r w:rsidR="00985A6F" w:rsidRPr="009301C6">
              <w:rPr>
                <w:sz w:val="24"/>
                <w:szCs w:val="24"/>
              </w:rPr>
              <w:t xml:space="preserve"> в составе остановочного комплекса</w:t>
            </w:r>
          </w:p>
        </w:tc>
        <w:tc>
          <w:tcPr>
            <w:tcW w:w="1831" w:type="dxa"/>
            <w:shd w:val="clear" w:color="auto" w:fill="auto"/>
          </w:tcPr>
          <w:p w:rsidR="0068548A" w:rsidRPr="009301C6" w:rsidRDefault="0068548A" w:rsidP="0068548A">
            <w:pPr>
              <w:jc w:val="center"/>
              <w:rPr>
                <w:sz w:val="24"/>
                <w:szCs w:val="24"/>
              </w:rPr>
            </w:pPr>
          </w:p>
          <w:p w:rsidR="0068548A" w:rsidRDefault="0068548A" w:rsidP="0068548A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68548A">
            <w:pPr>
              <w:jc w:val="center"/>
              <w:rPr>
                <w:sz w:val="24"/>
                <w:szCs w:val="24"/>
              </w:rPr>
            </w:pPr>
          </w:p>
          <w:p w:rsidR="0068548A" w:rsidRPr="009301C6" w:rsidRDefault="0068548A" w:rsidP="0068548A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не более</w:t>
            </w:r>
          </w:p>
          <w:p w:rsidR="0068548A" w:rsidRPr="009301C6" w:rsidRDefault="00985A6F" w:rsidP="0068548A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5</w:t>
            </w:r>
            <w:r w:rsidR="0068548A" w:rsidRPr="009301C6">
              <w:rPr>
                <w:sz w:val="24"/>
                <w:szCs w:val="24"/>
              </w:rPr>
              <w:t>0 кв.</w:t>
            </w:r>
            <w:r w:rsidR="00ED37E1" w:rsidRPr="009301C6">
              <w:rPr>
                <w:sz w:val="24"/>
                <w:szCs w:val="24"/>
              </w:rPr>
              <w:t xml:space="preserve"> </w:t>
            </w:r>
            <w:r w:rsidR="0068548A" w:rsidRPr="009301C6">
              <w:rPr>
                <w:sz w:val="24"/>
                <w:szCs w:val="24"/>
              </w:rPr>
              <w:t>метров</w:t>
            </w:r>
          </w:p>
        </w:tc>
        <w:tc>
          <w:tcPr>
            <w:tcW w:w="1388" w:type="dxa"/>
          </w:tcPr>
          <w:p w:rsidR="0068548A" w:rsidRDefault="0068548A" w:rsidP="0068548A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68548A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68548A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685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46 993,00</w:t>
            </w:r>
          </w:p>
        </w:tc>
        <w:tc>
          <w:tcPr>
            <w:tcW w:w="1374" w:type="dxa"/>
          </w:tcPr>
          <w:p w:rsidR="0068548A" w:rsidRDefault="0068548A" w:rsidP="0068548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68548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68548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68548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23 496,50</w:t>
            </w:r>
          </w:p>
          <w:p w:rsidR="00A63F8F" w:rsidRPr="009301C6" w:rsidRDefault="00A63F8F" w:rsidP="0068548A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8548A" w:rsidRDefault="0068548A" w:rsidP="0068548A">
            <w:pPr>
              <w:pStyle w:val="ad"/>
              <w:ind w:left="0" w:firstLine="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68548A">
            <w:pPr>
              <w:pStyle w:val="ad"/>
              <w:ind w:left="0" w:firstLine="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68548A">
            <w:pPr>
              <w:pStyle w:val="ad"/>
              <w:ind w:left="0" w:firstLine="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68548A">
            <w:pPr>
              <w:pStyle w:val="ad"/>
              <w:ind w:left="0" w:firstLine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2 349,65</w:t>
            </w:r>
          </w:p>
        </w:tc>
      </w:tr>
      <w:tr w:rsidR="0068548A" w:rsidRPr="009301C6" w:rsidTr="002E317D">
        <w:trPr>
          <w:trHeight w:val="1296"/>
        </w:trPr>
        <w:tc>
          <w:tcPr>
            <w:tcW w:w="709" w:type="dxa"/>
            <w:shd w:val="clear" w:color="auto" w:fill="auto"/>
          </w:tcPr>
          <w:p w:rsidR="0068548A" w:rsidRPr="009301C6" w:rsidRDefault="0068548A" w:rsidP="00EB53C7">
            <w:pPr>
              <w:jc w:val="center"/>
              <w:rPr>
                <w:sz w:val="24"/>
                <w:szCs w:val="24"/>
              </w:rPr>
            </w:pPr>
          </w:p>
          <w:p w:rsidR="0068548A" w:rsidRPr="009301C6" w:rsidRDefault="0068548A" w:rsidP="00EB53C7">
            <w:pPr>
              <w:jc w:val="center"/>
              <w:rPr>
                <w:sz w:val="24"/>
                <w:szCs w:val="24"/>
              </w:rPr>
            </w:pPr>
          </w:p>
          <w:p w:rsidR="0068548A" w:rsidRPr="009301C6" w:rsidRDefault="0068548A" w:rsidP="00EB53C7">
            <w:pPr>
              <w:jc w:val="center"/>
              <w:rPr>
                <w:sz w:val="24"/>
                <w:szCs w:val="24"/>
              </w:rPr>
            </w:pPr>
          </w:p>
          <w:p w:rsidR="0068548A" w:rsidRPr="009301C6" w:rsidRDefault="0068548A" w:rsidP="00EB53C7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68548A" w:rsidRPr="009301C6" w:rsidRDefault="0068548A" w:rsidP="002A1A96">
            <w:pPr>
              <w:jc w:val="center"/>
              <w:rPr>
                <w:sz w:val="24"/>
                <w:szCs w:val="24"/>
              </w:rPr>
            </w:pPr>
          </w:p>
          <w:p w:rsidR="0068548A" w:rsidRPr="009301C6" w:rsidRDefault="0068548A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г. Копейск.</w:t>
            </w:r>
          </w:p>
          <w:p w:rsidR="00985A6F" w:rsidRPr="009301C6" w:rsidRDefault="00985A6F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восточнее жилого дома № 69 «а» по </w:t>
            </w:r>
          </w:p>
          <w:p w:rsidR="0068548A" w:rsidRPr="009301C6" w:rsidRDefault="00985A6F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ул. 4 Пятилетка</w:t>
            </w:r>
            <w:r w:rsidR="0068548A" w:rsidRPr="009301C6">
              <w:rPr>
                <w:sz w:val="24"/>
                <w:szCs w:val="24"/>
              </w:rPr>
              <w:t>, (55.</w:t>
            </w:r>
            <w:r w:rsidRPr="009301C6">
              <w:rPr>
                <w:sz w:val="24"/>
                <w:szCs w:val="24"/>
              </w:rPr>
              <w:t>125148</w:t>
            </w:r>
            <w:r w:rsidR="0068548A" w:rsidRPr="009301C6">
              <w:rPr>
                <w:sz w:val="24"/>
                <w:szCs w:val="24"/>
              </w:rPr>
              <w:t>, 61.</w:t>
            </w:r>
            <w:r w:rsidRPr="009301C6">
              <w:rPr>
                <w:sz w:val="24"/>
                <w:szCs w:val="24"/>
              </w:rPr>
              <w:t>605343</w:t>
            </w:r>
            <w:r w:rsidR="0068548A" w:rsidRPr="009301C6">
              <w:rPr>
                <w:sz w:val="24"/>
                <w:szCs w:val="24"/>
              </w:rPr>
              <w:t>;</w:t>
            </w:r>
          </w:p>
          <w:p w:rsidR="0068548A" w:rsidRPr="009301C6" w:rsidRDefault="0068548A" w:rsidP="00985A6F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№ </w:t>
            </w:r>
            <w:r w:rsidR="00985A6F" w:rsidRPr="009301C6">
              <w:rPr>
                <w:sz w:val="24"/>
                <w:szCs w:val="24"/>
              </w:rPr>
              <w:t>45</w:t>
            </w:r>
            <w:r w:rsidRPr="009301C6">
              <w:rPr>
                <w:sz w:val="24"/>
                <w:szCs w:val="24"/>
              </w:rPr>
              <w:t xml:space="preserve"> в графической части схемы, центр города)</w:t>
            </w:r>
          </w:p>
        </w:tc>
        <w:tc>
          <w:tcPr>
            <w:tcW w:w="1984" w:type="dxa"/>
            <w:shd w:val="clear" w:color="auto" w:fill="auto"/>
          </w:tcPr>
          <w:p w:rsidR="0068548A" w:rsidRDefault="0068548A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68548A" w:rsidRPr="009301C6" w:rsidRDefault="0068548A" w:rsidP="002A1A96">
            <w:pPr>
              <w:jc w:val="center"/>
              <w:rPr>
                <w:sz w:val="24"/>
                <w:szCs w:val="24"/>
              </w:rPr>
            </w:pPr>
          </w:p>
          <w:p w:rsidR="00985A6F" w:rsidRPr="009301C6" w:rsidRDefault="0068548A" w:rsidP="00985A6F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Торговый</w:t>
            </w:r>
          </w:p>
          <w:p w:rsidR="0068548A" w:rsidRPr="009301C6" w:rsidRDefault="0068548A" w:rsidP="00985A6F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 </w:t>
            </w:r>
            <w:r w:rsidR="00985A6F" w:rsidRPr="009301C6">
              <w:rPr>
                <w:sz w:val="24"/>
                <w:szCs w:val="24"/>
              </w:rPr>
              <w:t>киоск</w:t>
            </w:r>
          </w:p>
        </w:tc>
        <w:tc>
          <w:tcPr>
            <w:tcW w:w="1831" w:type="dxa"/>
            <w:shd w:val="clear" w:color="auto" w:fill="auto"/>
          </w:tcPr>
          <w:p w:rsidR="0068548A" w:rsidRPr="009301C6" w:rsidRDefault="0068548A" w:rsidP="002A1A96">
            <w:pPr>
              <w:jc w:val="center"/>
              <w:rPr>
                <w:sz w:val="24"/>
                <w:szCs w:val="24"/>
              </w:rPr>
            </w:pPr>
          </w:p>
          <w:p w:rsidR="0068548A" w:rsidRDefault="0068548A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985A6F" w:rsidRPr="009301C6" w:rsidRDefault="00985A6F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не более</w:t>
            </w:r>
          </w:p>
          <w:p w:rsidR="0068548A" w:rsidRPr="009301C6" w:rsidRDefault="00985A6F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25 </w:t>
            </w:r>
            <w:r w:rsidR="0068548A" w:rsidRPr="009301C6">
              <w:rPr>
                <w:sz w:val="24"/>
                <w:szCs w:val="24"/>
              </w:rPr>
              <w:t>кв. метров</w:t>
            </w:r>
          </w:p>
        </w:tc>
        <w:tc>
          <w:tcPr>
            <w:tcW w:w="1388" w:type="dxa"/>
          </w:tcPr>
          <w:p w:rsidR="0068548A" w:rsidRDefault="0068548A" w:rsidP="000A24C2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0A24C2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0A24C2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0A24C2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0A24C2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0A2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23 496,00</w:t>
            </w:r>
          </w:p>
        </w:tc>
        <w:tc>
          <w:tcPr>
            <w:tcW w:w="1374" w:type="dxa"/>
          </w:tcPr>
          <w:p w:rsidR="0068548A" w:rsidRDefault="0068548A" w:rsidP="000A24C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0A24C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0A24C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0A24C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0A24C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11 748,00</w:t>
            </w:r>
          </w:p>
        </w:tc>
        <w:tc>
          <w:tcPr>
            <w:tcW w:w="1502" w:type="dxa"/>
          </w:tcPr>
          <w:p w:rsidR="0068548A" w:rsidRDefault="0068548A" w:rsidP="0068548A">
            <w:pPr>
              <w:pStyle w:val="ad"/>
              <w:ind w:left="0" w:firstLine="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68548A">
            <w:pPr>
              <w:pStyle w:val="ad"/>
              <w:ind w:left="0" w:firstLine="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68548A">
            <w:pPr>
              <w:pStyle w:val="ad"/>
              <w:ind w:left="0" w:firstLine="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68548A">
            <w:pPr>
              <w:pStyle w:val="ad"/>
              <w:ind w:left="0" w:firstLine="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68548A">
            <w:pPr>
              <w:pStyle w:val="ad"/>
              <w:ind w:left="0" w:firstLine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1 174,80</w:t>
            </w:r>
          </w:p>
        </w:tc>
      </w:tr>
      <w:tr w:rsidR="0068548A" w:rsidRPr="009301C6" w:rsidTr="002F5429">
        <w:trPr>
          <w:trHeight w:val="2474"/>
        </w:trPr>
        <w:tc>
          <w:tcPr>
            <w:tcW w:w="709" w:type="dxa"/>
            <w:shd w:val="clear" w:color="auto" w:fill="auto"/>
          </w:tcPr>
          <w:p w:rsidR="0068548A" w:rsidRPr="009301C6" w:rsidRDefault="0068548A" w:rsidP="00EB53C7">
            <w:pPr>
              <w:jc w:val="center"/>
              <w:rPr>
                <w:sz w:val="24"/>
                <w:szCs w:val="24"/>
              </w:rPr>
            </w:pPr>
          </w:p>
          <w:p w:rsidR="0068548A" w:rsidRPr="009301C6" w:rsidRDefault="0068548A" w:rsidP="00EB53C7">
            <w:pPr>
              <w:jc w:val="center"/>
              <w:rPr>
                <w:sz w:val="24"/>
                <w:szCs w:val="24"/>
              </w:rPr>
            </w:pPr>
          </w:p>
          <w:p w:rsidR="0068548A" w:rsidRPr="009301C6" w:rsidRDefault="0068548A" w:rsidP="00EB53C7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68548A" w:rsidRPr="009301C6" w:rsidRDefault="0068548A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г. Копейск,</w:t>
            </w:r>
          </w:p>
          <w:p w:rsidR="0068548A" w:rsidRPr="009301C6" w:rsidRDefault="00985A6F" w:rsidP="00ED37E1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юго-западнее здания по пр. Славы, 15</w:t>
            </w:r>
          </w:p>
          <w:p w:rsidR="00ED37E1" w:rsidRPr="009301C6" w:rsidRDefault="00ED37E1" w:rsidP="00ED37E1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(</w:t>
            </w:r>
            <w:r w:rsidR="0068548A" w:rsidRPr="009301C6">
              <w:rPr>
                <w:sz w:val="24"/>
                <w:szCs w:val="24"/>
              </w:rPr>
              <w:t>55</w:t>
            </w:r>
            <w:r w:rsidRPr="009301C6">
              <w:rPr>
                <w:sz w:val="24"/>
                <w:szCs w:val="24"/>
              </w:rPr>
              <w:t>.</w:t>
            </w:r>
            <w:r w:rsidR="00985A6F" w:rsidRPr="009301C6">
              <w:rPr>
                <w:sz w:val="24"/>
                <w:szCs w:val="24"/>
              </w:rPr>
              <w:t>108766</w:t>
            </w:r>
            <w:r w:rsidRPr="009301C6">
              <w:rPr>
                <w:sz w:val="24"/>
                <w:szCs w:val="24"/>
              </w:rPr>
              <w:t>,</w:t>
            </w:r>
          </w:p>
          <w:p w:rsidR="0068548A" w:rsidRPr="009301C6" w:rsidRDefault="0068548A" w:rsidP="00ED37E1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61.</w:t>
            </w:r>
            <w:r w:rsidR="00985A6F" w:rsidRPr="009301C6">
              <w:rPr>
                <w:sz w:val="24"/>
                <w:szCs w:val="24"/>
              </w:rPr>
              <w:t>611146</w:t>
            </w:r>
            <w:r w:rsidR="00ED37E1" w:rsidRPr="009301C6">
              <w:rPr>
                <w:sz w:val="24"/>
                <w:szCs w:val="24"/>
              </w:rPr>
              <w:t>;</w:t>
            </w:r>
          </w:p>
          <w:p w:rsidR="00ED37E1" w:rsidRPr="009301C6" w:rsidRDefault="00ED37E1" w:rsidP="00ED37E1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№ </w:t>
            </w:r>
            <w:r w:rsidR="00985A6F" w:rsidRPr="009301C6">
              <w:rPr>
                <w:sz w:val="24"/>
                <w:szCs w:val="24"/>
              </w:rPr>
              <w:t xml:space="preserve">63 </w:t>
            </w:r>
            <w:r w:rsidRPr="009301C6">
              <w:rPr>
                <w:sz w:val="24"/>
                <w:szCs w:val="24"/>
              </w:rPr>
              <w:t xml:space="preserve">в графической части схемы, центр города) </w:t>
            </w:r>
          </w:p>
          <w:p w:rsidR="0068548A" w:rsidRPr="009301C6" w:rsidRDefault="0068548A" w:rsidP="002A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8548A" w:rsidRDefault="0068548A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985A6F" w:rsidRPr="009301C6" w:rsidRDefault="0068548A" w:rsidP="00985A6F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Торговый </w:t>
            </w:r>
          </w:p>
          <w:p w:rsidR="0068548A" w:rsidRPr="009301C6" w:rsidRDefault="00985A6F" w:rsidP="00985A6F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киоск</w:t>
            </w:r>
            <w:r w:rsidR="0068548A" w:rsidRPr="00930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ED37E1" w:rsidRDefault="00ED37E1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ED37E1" w:rsidRPr="009301C6" w:rsidRDefault="00ED37E1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не более </w:t>
            </w:r>
          </w:p>
          <w:p w:rsidR="0068548A" w:rsidRPr="009301C6" w:rsidRDefault="00985A6F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25</w:t>
            </w:r>
            <w:r w:rsidR="00ED37E1" w:rsidRPr="009301C6">
              <w:rPr>
                <w:sz w:val="24"/>
                <w:szCs w:val="24"/>
              </w:rPr>
              <w:t xml:space="preserve"> кв. метров</w:t>
            </w:r>
          </w:p>
        </w:tc>
        <w:tc>
          <w:tcPr>
            <w:tcW w:w="1388" w:type="dxa"/>
          </w:tcPr>
          <w:p w:rsidR="0068548A" w:rsidRDefault="0068548A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23 496,00</w:t>
            </w:r>
          </w:p>
          <w:p w:rsidR="00A63F8F" w:rsidRPr="009301C6" w:rsidRDefault="00A63F8F" w:rsidP="002A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ED37E1" w:rsidRDefault="00ED37E1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11 748,00</w:t>
            </w:r>
          </w:p>
        </w:tc>
        <w:tc>
          <w:tcPr>
            <w:tcW w:w="1502" w:type="dxa"/>
          </w:tcPr>
          <w:p w:rsidR="00ED37E1" w:rsidRDefault="00ED37E1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1 174,80</w:t>
            </w:r>
          </w:p>
        </w:tc>
      </w:tr>
      <w:tr w:rsidR="00ED37E1" w:rsidRPr="009301C6" w:rsidTr="002F5429">
        <w:trPr>
          <w:trHeight w:val="2474"/>
        </w:trPr>
        <w:tc>
          <w:tcPr>
            <w:tcW w:w="709" w:type="dxa"/>
            <w:shd w:val="clear" w:color="auto" w:fill="auto"/>
          </w:tcPr>
          <w:p w:rsidR="00ED37E1" w:rsidRPr="009301C6" w:rsidRDefault="00ED37E1" w:rsidP="00EB53C7">
            <w:pPr>
              <w:jc w:val="center"/>
              <w:rPr>
                <w:sz w:val="24"/>
                <w:szCs w:val="24"/>
              </w:rPr>
            </w:pPr>
          </w:p>
          <w:p w:rsidR="00ED37E1" w:rsidRPr="009301C6" w:rsidRDefault="00ED37E1" w:rsidP="00EB53C7">
            <w:pPr>
              <w:jc w:val="center"/>
              <w:rPr>
                <w:sz w:val="24"/>
                <w:szCs w:val="24"/>
              </w:rPr>
            </w:pPr>
          </w:p>
          <w:p w:rsidR="00ED37E1" w:rsidRPr="009301C6" w:rsidRDefault="00ED37E1" w:rsidP="00EB53C7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ED37E1" w:rsidRPr="009301C6" w:rsidRDefault="00ED37E1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г. Копейск.</w:t>
            </w:r>
          </w:p>
          <w:p w:rsidR="00985A6F" w:rsidRPr="009301C6" w:rsidRDefault="00985A6F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Северо-восточнее жилого дома </w:t>
            </w:r>
          </w:p>
          <w:p w:rsidR="00985A6F" w:rsidRPr="009301C6" w:rsidRDefault="00985A6F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№ 6 «а» по</w:t>
            </w:r>
          </w:p>
          <w:p w:rsidR="00ED37E1" w:rsidRPr="009301C6" w:rsidRDefault="00985A6F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 пр. Победы</w:t>
            </w:r>
            <w:r w:rsidR="00ED37E1" w:rsidRPr="009301C6">
              <w:rPr>
                <w:sz w:val="24"/>
                <w:szCs w:val="24"/>
              </w:rPr>
              <w:t>,</w:t>
            </w:r>
          </w:p>
          <w:p w:rsidR="00ED37E1" w:rsidRPr="009301C6" w:rsidRDefault="00ED37E1" w:rsidP="00ED37E1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(</w:t>
            </w:r>
            <w:r w:rsidR="00985A6F" w:rsidRPr="009301C6">
              <w:rPr>
                <w:sz w:val="24"/>
                <w:szCs w:val="24"/>
              </w:rPr>
              <w:t>55.118532</w:t>
            </w:r>
            <w:r w:rsidRPr="009301C6">
              <w:rPr>
                <w:sz w:val="24"/>
                <w:szCs w:val="24"/>
              </w:rPr>
              <w:t xml:space="preserve">, </w:t>
            </w:r>
            <w:r w:rsidR="00985A6F" w:rsidRPr="009301C6">
              <w:rPr>
                <w:sz w:val="24"/>
                <w:szCs w:val="24"/>
              </w:rPr>
              <w:t>61.617256</w:t>
            </w:r>
            <w:r w:rsidRPr="009301C6">
              <w:rPr>
                <w:sz w:val="24"/>
                <w:szCs w:val="24"/>
              </w:rPr>
              <w:t>;</w:t>
            </w:r>
          </w:p>
          <w:p w:rsidR="00ED37E1" w:rsidRPr="009301C6" w:rsidRDefault="00ED37E1" w:rsidP="00985A6F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№ </w:t>
            </w:r>
            <w:r w:rsidR="00985A6F" w:rsidRPr="009301C6">
              <w:rPr>
                <w:sz w:val="24"/>
                <w:szCs w:val="24"/>
              </w:rPr>
              <w:t>65</w:t>
            </w:r>
            <w:r w:rsidRPr="009301C6">
              <w:rPr>
                <w:sz w:val="24"/>
                <w:szCs w:val="24"/>
              </w:rPr>
              <w:t xml:space="preserve"> в графической части схемы, центр города)</w:t>
            </w:r>
          </w:p>
        </w:tc>
        <w:tc>
          <w:tcPr>
            <w:tcW w:w="1984" w:type="dxa"/>
            <w:shd w:val="clear" w:color="auto" w:fill="auto"/>
          </w:tcPr>
          <w:p w:rsidR="00ED37E1" w:rsidRPr="009301C6" w:rsidRDefault="00ED37E1" w:rsidP="002A1A96">
            <w:pPr>
              <w:jc w:val="center"/>
              <w:rPr>
                <w:sz w:val="24"/>
                <w:szCs w:val="24"/>
              </w:rPr>
            </w:pPr>
          </w:p>
          <w:p w:rsidR="00985A6F" w:rsidRDefault="00985A6F" w:rsidP="00985A6F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985A6F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985A6F">
            <w:pPr>
              <w:jc w:val="center"/>
              <w:rPr>
                <w:sz w:val="24"/>
                <w:szCs w:val="24"/>
              </w:rPr>
            </w:pPr>
          </w:p>
          <w:p w:rsidR="00985A6F" w:rsidRPr="009301C6" w:rsidRDefault="00ED37E1" w:rsidP="00985A6F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Торговый</w:t>
            </w:r>
          </w:p>
          <w:p w:rsidR="00ED37E1" w:rsidRPr="009301C6" w:rsidRDefault="00ED37E1" w:rsidP="00985A6F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 </w:t>
            </w:r>
            <w:r w:rsidR="00985A6F" w:rsidRPr="009301C6">
              <w:rPr>
                <w:sz w:val="24"/>
                <w:szCs w:val="24"/>
              </w:rPr>
              <w:t>киоск</w:t>
            </w:r>
          </w:p>
        </w:tc>
        <w:tc>
          <w:tcPr>
            <w:tcW w:w="1831" w:type="dxa"/>
            <w:shd w:val="clear" w:color="auto" w:fill="auto"/>
          </w:tcPr>
          <w:p w:rsidR="002A1A96" w:rsidRPr="009301C6" w:rsidRDefault="002A1A96" w:rsidP="002A1A96">
            <w:pPr>
              <w:jc w:val="center"/>
              <w:rPr>
                <w:sz w:val="24"/>
                <w:szCs w:val="24"/>
              </w:rPr>
            </w:pPr>
          </w:p>
          <w:p w:rsidR="002A1A96" w:rsidRDefault="002A1A96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2A1A96" w:rsidRPr="009301C6" w:rsidRDefault="002A1A96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не более </w:t>
            </w:r>
          </w:p>
          <w:p w:rsidR="00ED37E1" w:rsidRPr="009301C6" w:rsidRDefault="002A1A96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25 кв. метров</w:t>
            </w:r>
          </w:p>
          <w:p w:rsidR="00ED37E1" w:rsidRPr="009301C6" w:rsidRDefault="00ED37E1" w:rsidP="002A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A1A96" w:rsidRDefault="002A1A96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2A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23 496,00</w:t>
            </w:r>
          </w:p>
        </w:tc>
        <w:tc>
          <w:tcPr>
            <w:tcW w:w="1374" w:type="dxa"/>
          </w:tcPr>
          <w:p w:rsidR="00ED37E1" w:rsidRDefault="00ED37E1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11 748,00</w:t>
            </w:r>
          </w:p>
        </w:tc>
        <w:tc>
          <w:tcPr>
            <w:tcW w:w="1502" w:type="dxa"/>
          </w:tcPr>
          <w:p w:rsidR="00ED37E1" w:rsidRDefault="00ED37E1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1 174,80</w:t>
            </w:r>
          </w:p>
        </w:tc>
      </w:tr>
      <w:tr w:rsidR="002A1A96" w:rsidRPr="009301C6" w:rsidTr="002F5429">
        <w:trPr>
          <w:trHeight w:val="2474"/>
        </w:trPr>
        <w:tc>
          <w:tcPr>
            <w:tcW w:w="709" w:type="dxa"/>
            <w:shd w:val="clear" w:color="auto" w:fill="auto"/>
          </w:tcPr>
          <w:p w:rsidR="002A1A96" w:rsidRPr="009301C6" w:rsidRDefault="002A1A96" w:rsidP="00EB53C7">
            <w:pPr>
              <w:jc w:val="center"/>
              <w:rPr>
                <w:sz w:val="24"/>
                <w:szCs w:val="24"/>
              </w:rPr>
            </w:pPr>
          </w:p>
          <w:p w:rsidR="002A1A96" w:rsidRPr="009301C6" w:rsidRDefault="002A1A96" w:rsidP="00EB53C7">
            <w:pPr>
              <w:jc w:val="center"/>
              <w:rPr>
                <w:sz w:val="24"/>
                <w:szCs w:val="24"/>
              </w:rPr>
            </w:pPr>
          </w:p>
          <w:p w:rsidR="002A1A96" w:rsidRPr="009301C6" w:rsidRDefault="002A1A96" w:rsidP="00EB53C7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2A1A96" w:rsidRPr="009301C6" w:rsidRDefault="002A1A96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г. Копейск,</w:t>
            </w:r>
          </w:p>
          <w:p w:rsidR="00985A6F" w:rsidRPr="009301C6" w:rsidRDefault="00985A6F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западнее здания</w:t>
            </w:r>
            <w:r w:rsidR="00D57278">
              <w:rPr>
                <w:sz w:val="24"/>
                <w:szCs w:val="24"/>
              </w:rPr>
              <w:t xml:space="preserve"> школы </w:t>
            </w:r>
          </w:p>
          <w:p w:rsidR="002A1A96" w:rsidRPr="009301C6" w:rsidRDefault="00985A6F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 № 47 по ул. Курской</w:t>
            </w:r>
            <w:r w:rsidR="002A1A96" w:rsidRPr="009301C6">
              <w:rPr>
                <w:sz w:val="24"/>
                <w:szCs w:val="24"/>
              </w:rPr>
              <w:t xml:space="preserve"> (55.</w:t>
            </w:r>
            <w:r w:rsidRPr="009301C6">
              <w:rPr>
                <w:sz w:val="24"/>
                <w:szCs w:val="24"/>
              </w:rPr>
              <w:t>229392</w:t>
            </w:r>
            <w:r w:rsidR="002A1A96" w:rsidRPr="009301C6">
              <w:rPr>
                <w:sz w:val="24"/>
                <w:szCs w:val="24"/>
              </w:rPr>
              <w:t>, 61.</w:t>
            </w:r>
            <w:r w:rsidRPr="009301C6">
              <w:rPr>
                <w:sz w:val="24"/>
                <w:szCs w:val="24"/>
              </w:rPr>
              <w:t>714208</w:t>
            </w:r>
            <w:r w:rsidR="002A1A96" w:rsidRPr="009301C6">
              <w:rPr>
                <w:sz w:val="24"/>
                <w:szCs w:val="24"/>
              </w:rPr>
              <w:t>;</w:t>
            </w:r>
          </w:p>
          <w:p w:rsidR="00985A6F" w:rsidRPr="009301C6" w:rsidRDefault="002A1A96" w:rsidP="00985A6F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№ </w:t>
            </w:r>
            <w:r w:rsidR="00985A6F" w:rsidRPr="009301C6">
              <w:rPr>
                <w:sz w:val="24"/>
                <w:szCs w:val="24"/>
              </w:rPr>
              <w:t>21</w:t>
            </w:r>
            <w:r w:rsidRPr="009301C6">
              <w:rPr>
                <w:sz w:val="24"/>
                <w:szCs w:val="24"/>
              </w:rPr>
              <w:t xml:space="preserve"> в графической части схемы, </w:t>
            </w:r>
          </w:p>
          <w:p w:rsidR="002A1A96" w:rsidRPr="009301C6" w:rsidRDefault="002A1A96" w:rsidP="00985A6F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ж.м. Вахрушево) </w:t>
            </w:r>
          </w:p>
        </w:tc>
        <w:tc>
          <w:tcPr>
            <w:tcW w:w="1984" w:type="dxa"/>
            <w:shd w:val="clear" w:color="auto" w:fill="auto"/>
          </w:tcPr>
          <w:p w:rsidR="002A1A96" w:rsidRPr="009301C6" w:rsidRDefault="002A1A96" w:rsidP="002A1A96">
            <w:pPr>
              <w:jc w:val="center"/>
              <w:rPr>
                <w:sz w:val="24"/>
                <w:szCs w:val="24"/>
              </w:rPr>
            </w:pPr>
          </w:p>
          <w:p w:rsidR="002A1A96" w:rsidRPr="009301C6" w:rsidRDefault="002A1A96" w:rsidP="002A1A96">
            <w:pPr>
              <w:jc w:val="center"/>
              <w:rPr>
                <w:sz w:val="24"/>
                <w:szCs w:val="24"/>
              </w:rPr>
            </w:pPr>
          </w:p>
          <w:p w:rsidR="002A1A96" w:rsidRPr="009301C6" w:rsidRDefault="002A1A96" w:rsidP="002A1A96">
            <w:pPr>
              <w:jc w:val="center"/>
              <w:rPr>
                <w:sz w:val="24"/>
                <w:szCs w:val="24"/>
              </w:rPr>
            </w:pPr>
          </w:p>
          <w:p w:rsidR="002A1A96" w:rsidRPr="009301C6" w:rsidRDefault="002A1A96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831" w:type="dxa"/>
            <w:shd w:val="clear" w:color="auto" w:fill="auto"/>
          </w:tcPr>
          <w:p w:rsidR="002A1A96" w:rsidRPr="009301C6" w:rsidRDefault="002A1A96" w:rsidP="002A1A96">
            <w:pPr>
              <w:jc w:val="center"/>
              <w:rPr>
                <w:sz w:val="24"/>
                <w:szCs w:val="24"/>
              </w:rPr>
            </w:pPr>
          </w:p>
          <w:p w:rsidR="002A1A96" w:rsidRPr="009301C6" w:rsidRDefault="002A1A96" w:rsidP="002A1A96">
            <w:pPr>
              <w:rPr>
                <w:sz w:val="24"/>
                <w:szCs w:val="24"/>
              </w:rPr>
            </w:pPr>
          </w:p>
          <w:p w:rsidR="002A1A96" w:rsidRPr="009301C6" w:rsidRDefault="002A1A96" w:rsidP="002A1A96">
            <w:pPr>
              <w:jc w:val="center"/>
              <w:rPr>
                <w:sz w:val="24"/>
                <w:szCs w:val="24"/>
              </w:rPr>
            </w:pPr>
          </w:p>
          <w:p w:rsidR="002A1A96" w:rsidRPr="009301C6" w:rsidRDefault="002A1A96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не более</w:t>
            </w:r>
          </w:p>
          <w:p w:rsidR="002A1A96" w:rsidRPr="009301C6" w:rsidRDefault="00985A6F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3</w:t>
            </w:r>
            <w:r w:rsidR="002A1A96" w:rsidRPr="009301C6">
              <w:rPr>
                <w:sz w:val="24"/>
                <w:szCs w:val="24"/>
              </w:rPr>
              <w:t>0 кв. метров</w:t>
            </w:r>
          </w:p>
        </w:tc>
        <w:tc>
          <w:tcPr>
            <w:tcW w:w="1388" w:type="dxa"/>
          </w:tcPr>
          <w:p w:rsidR="002A1A96" w:rsidRDefault="002A1A96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2A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15 380,00</w:t>
            </w:r>
          </w:p>
        </w:tc>
        <w:tc>
          <w:tcPr>
            <w:tcW w:w="1374" w:type="dxa"/>
          </w:tcPr>
          <w:p w:rsidR="002A1A96" w:rsidRDefault="002A1A96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7 690,00</w:t>
            </w:r>
          </w:p>
        </w:tc>
        <w:tc>
          <w:tcPr>
            <w:tcW w:w="1502" w:type="dxa"/>
          </w:tcPr>
          <w:p w:rsidR="002A1A96" w:rsidRDefault="002A1A96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769,00</w:t>
            </w:r>
          </w:p>
        </w:tc>
      </w:tr>
      <w:tr w:rsidR="00BD66F9" w:rsidRPr="009301C6" w:rsidTr="002F5429">
        <w:trPr>
          <w:trHeight w:val="2474"/>
        </w:trPr>
        <w:tc>
          <w:tcPr>
            <w:tcW w:w="709" w:type="dxa"/>
            <w:shd w:val="clear" w:color="auto" w:fill="auto"/>
          </w:tcPr>
          <w:p w:rsidR="00BD66F9" w:rsidRPr="009301C6" w:rsidRDefault="00BD66F9" w:rsidP="00EB53C7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EB53C7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BD66F9" w:rsidRPr="009301C6" w:rsidRDefault="00BD66F9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г. Копейск,</w:t>
            </w:r>
          </w:p>
          <w:p w:rsidR="00BD66F9" w:rsidRPr="009301C6" w:rsidRDefault="00BD66F9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западнее жилого дома № 4</w:t>
            </w:r>
          </w:p>
          <w:p w:rsidR="00BD66F9" w:rsidRPr="009301C6" w:rsidRDefault="00BD66F9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 по ул. Российской</w:t>
            </w:r>
          </w:p>
          <w:p w:rsidR="00BD66F9" w:rsidRPr="009301C6" w:rsidRDefault="00BD66F9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(54.990548, 61.476971; </w:t>
            </w:r>
          </w:p>
          <w:p w:rsidR="00BD66F9" w:rsidRPr="009301C6" w:rsidRDefault="00BD66F9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№ 12 в графической части схемы, </w:t>
            </w:r>
          </w:p>
          <w:p w:rsidR="00BD66F9" w:rsidRPr="009301C6" w:rsidRDefault="00BD66F9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ж.м. Октябрьский)</w:t>
            </w:r>
          </w:p>
        </w:tc>
        <w:tc>
          <w:tcPr>
            <w:tcW w:w="1984" w:type="dxa"/>
            <w:shd w:val="clear" w:color="auto" w:fill="auto"/>
          </w:tcPr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831" w:type="dxa"/>
            <w:shd w:val="clear" w:color="auto" w:fill="auto"/>
          </w:tcPr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не более</w:t>
            </w: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50 кв. метров</w:t>
            </w:r>
          </w:p>
        </w:tc>
        <w:tc>
          <w:tcPr>
            <w:tcW w:w="1388" w:type="dxa"/>
          </w:tcPr>
          <w:p w:rsidR="00BD66F9" w:rsidRDefault="00BD66F9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30 380,00</w:t>
            </w:r>
          </w:p>
          <w:p w:rsidR="00A63F8F" w:rsidRPr="009301C6" w:rsidRDefault="00A63F8F" w:rsidP="002A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D66F9" w:rsidRDefault="00BD66F9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15 190,00</w:t>
            </w:r>
          </w:p>
        </w:tc>
        <w:tc>
          <w:tcPr>
            <w:tcW w:w="1502" w:type="dxa"/>
          </w:tcPr>
          <w:p w:rsidR="00BD66F9" w:rsidRDefault="00BD66F9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1 519,00</w:t>
            </w:r>
          </w:p>
        </w:tc>
      </w:tr>
      <w:tr w:rsidR="00BD66F9" w:rsidRPr="009301C6" w:rsidTr="002F5429">
        <w:trPr>
          <w:trHeight w:val="2474"/>
        </w:trPr>
        <w:tc>
          <w:tcPr>
            <w:tcW w:w="709" w:type="dxa"/>
            <w:shd w:val="clear" w:color="auto" w:fill="auto"/>
          </w:tcPr>
          <w:p w:rsidR="00BD66F9" w:rsidRPr="009301C6" w:rsidRDefault="00BD66F9" w:rsidP="00EB53C7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EB53C7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BD66F9" w:rsidRPr="009301C6" w:rsidRDefault="00BD66F9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г. Копейск,</w:t>
            </w:r>
          </w:p>
          <w:p w:rsidR="00BD66F9" w:rsidRPr="009301C6" w:rsidRDefault="00BD66F9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северо-восточнее жилого дома № 13 по пр. Коммунистическому (55.107753, 61.616703; </w:t>
            </w:r>
          </w:p>
          <w:p w:rsidR="00BD66F9" w:rsidRPr="009301C6" w:rsidRDefault="00BD66F9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№ 61 в графической части схемы, центр города)</w:t>
            </w:r>
          </w:p>
        </w:tc>
        <w:tc>
          <w:tcPr>
            <w:tcW w:w="1984" w:type="dxa"/>
            <w:shd w:val="clear" w:color="auto" w:fill="auto"/>
          </w:tcPr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831" w:type="dxa"/>
            <w:shd w:val="clear" w:color="auto" w:fill="auto"/>
          </w:tcPr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не более</w:t>
            </w: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25 кв. метров</w:t>
            </w:r>
          </w:p>
        </w:tc>
        <w:tc>
          <w:tcPr>
            <w:tcW w:w="1388" w:type="dxa"/>
          </w:tcPr>
          <w:p w:rsidR="00BD66F9" w:rsidRDefault="00BD66F9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2A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23 496,00</w:t>
            </w:r>
          </w:p>
        </w:tc>
        <w:tc>
          <w:tcPr>
            <w:tcW w:w="1374" w:type="dxa"/>
          </w:tcPr>
          <w:p w:rsidR="00BD66F9" w:rsidRDefault="00BD66F9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11 748,00</w:t>
            </w:r>
          </w:p>
          <w:p w:rsidR="00A63F8F" w:rsidRPr="009301C6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D66F9" w:rsidRDefault="00BD66F9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1 174,80</w:t>
            </w:r>
          </w:p>
        </w:tc>
      </w:tr>
      <w:tr w:rsidR="00BD66F9" w:rsidRPr="009301C6" w:rsidTr="002F5429">
        <w:trPr>
          <w:trHeight w:val="2474"/>
        </w:trPr>
        <w:tc>
          <w:tcPr>
            <w:tcW w:w="709" w:type="dxa"/>
            <w:shd w:val="clear" w:color="auto" w:fill="auto"/>
          </w:tcPr>
          <w:p w:rsidR="00BD66F9" w:rsidRPr="009301C6" w:rsidRDefault="00BD66F9" w:rsidP="00EB53C7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EB53C7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BD66F9" w:rsidRPr="009301C6" w:rsidRDefault="00BD66F9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г. Копейск,</w:t>
            </w:r>
          </w:p>
          <w:p w:rsidR="00BD66F9" w:rsidRPr="009301C6" w:rsidRDefault="00BD66F9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южнее жилого дома № 36 по</w:t>
            </w:r>
          </w:p>
          <w:p w:rsidR="00BD66F9" w:rsidRPr="009301C6" w:rsidRDefault="00BD66F9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 xml:space="preserve"> ул. Меховова</w:t>
            </w:r>
          </w:p>
          <w:p w:rsidR="00BD66F9" w:rsidRPr="009301C6" w:rsidRDefault="00BD66F9" w:rsidP="002A1A96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(55.129824, 61.641604; № 6 в графической части схемы, центр (микрорайон РМЗ))</w:t>
            </w:r>
          </w:p>
          <w:p w:rsidR="00BD66F9" w:rsidRPr="009301C6" w:rsidRDefault="00BD66F9" w:rsidP="002A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831" w:type="dxa"/>
            <w:shd w:val="clear" w:color="auto" w:fill="auto"/>
          </w:tcPr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не более</w:t>
            </w:r>
          </w:p>
          <w:p w:rsidR="00BD66F9" w:rsidRPr="009301C6" w:rsidRDefault="00BD66F9" w:rsidP="0050698B">
            <w:pPr>
              <w:jc w:val="center"/>
              <w:rPr>
                <w:sz w:val="24"/>
                <w:szCs w:val="24"/>
              </w:rPr>
            </w:pPr>
            <w:r w:rsidRPr="009301C6">
              <w:rPr>
                <w:sz w:val="24"/>
                <w:szCs w:val="24"/>
              </w:rPr>
              <w:t>50 кв. метров</w:t>
            </w:r>
          </w:p>
        </w:tc>
        <w:tc>
          <w:tcPr>
            <w:tcW w:w="1388" w:type="dxa"/>
          </w:tcPr>
          <w:p w:rsidR="00BD66F9" w:rsidRDefault="00BD66F9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Default="00A63F8F" w:rsidP="002A1A96">
            <w:pPr>
              <w:jc w:val="center"/>
              <w:rPr>
                <w:sz w:val="24"/>
                <w:szCs w:val="24"/>
              </w:rPr>
            </w:pPr>
          </w:p>
          <w:p w:rsidR="00A63F8F" w:rsidRPr="009301C6" w:rsidRDefault="00A63F8F" w:rsidP="002A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34 652,00</w:t>
            </w:r>
          </w:p>
        </w:tc>
        <w:tc>
          <w:tcPr>
            <w:tcW w:w="1374" w:type="dxa"/>
          </w:tcPr>
          <w:p w:rsidR="00BD66F9" w:rsidRDefault="00BD66F9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Pr="009301C6" w:rsidRDefault="00A63F8F" w:rsidP="00EB53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17 326,00</w:t>
            </w:r>
          </w:p>
        </w:tc>
        <w:tc>
          <w:tcPr>
            <w:tcW w:w="1502" w:type="dxa"/>
          </w:tcPr>
          <w:p w:rsidR="00BD66F9" w:rsidRDefault="00BD66F9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  <w:p w:rsidR="00A63F8F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1 732,60</w:t>
            </w:r>
          </w:p>
          <w:p w:rsidR="00A63F8F" w:rsidRPr="009301C6" w:rsidRDefault="00A63F8F" w:rsidP="004163C4">
            <w:pPr>
              <w:pStyle w:val="ad"/>
              <w:ind w:left="0" w:firstLine="2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429" w:rsidRPr="009301C6" w:rsidRDefault="002F5429" w:rsidP="00AF62A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BD66F9" w:rsidRPr="009301C6" w:rsidRDefault="00BD66F9" w:rsidP="00AF62A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BD66F9" w:rsidRPr="009301C6" w:rsidRDefault="00BD66F9" w:rsidP="00AF62A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BD66F9" w:rsidRPr="009301C6" w:rsidRDefault="00BD66F9" w:rsidP="00AF62A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7C59DE" w:rsidRPr="009301C6" w:rsidRDefault="0072670A" w:rsidP="00AF62A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9301C6">
        <w:rPr>
          <w:b/>
          <w:bCs/>
          <w:sz w:val="28"/>
          <w:szCs w:val="28"/>
        </w:rPr>
        <w:lastRenderedPageBreak/>
        <w:t>1</w:t>
      </w:r>
      <w:r w:rsidR="00B54983" w:rsidRPr="009301C6">
        <w:rPr>
          <w:b/>
          <w:bCs/>
          <w:sz w:val="28"/>
          <w:szCs w:val="28"/>
        </w:rPr>
        <w:t>4</w:t>
      </w:r>
      <w:r w:rsidRPr="009301C6">
        <w:rPr>
          <w:bCs/>
          <w:sz w:val="28"/>
          <w:szCs w:val="28"/>
        </w:rPr>
        <w:t xml:space="preserve">. </w:t>
      </w:r>
      <w:r w:rsidR="007C59DE" w:rsidRPr="009301C6">
        <w:rPr>
          <w:b/>
          <w:bCs/>
          <w:sz w:val="28"/>
          <w:szCs w:val="28"/>
        </w:rPr>
        <w:t>Порядок подачи, приема и срок</w:t>
      </w:r>
      <w:r w:rsidR="00E23889" w:rsidRPr="009301C6">
        <w:rPr>
          <w:b/>
          <w:bCs/>
          <w:sz w:val="28"/>
          <w:szCs w:val="28"/>
        </w:rPr>
        <w:t>и</w:t>
      </w:r>
      <w:r w:rsidR="007C59DE" w:rsidRPr="009301C6">
        <w:rPr>
          <w:b/>
          <w:bCs/>
          <w:sz w:val="28"/>
          <w:szCs w:val="28"/>
        </w:rPr>
        <w:t xml:space="preserve"> отзыва заявок на участие в аукционе:</w:t>
      </w:r>
    </w:p>
    <w:p w:rsidR="00AF62AD" w:rsidRPr="009301C6" w:rsidRDefault="0072670A" w:rsidP="00AF62A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01C6">
        <w:rPr>
          <w:bCs/>
          <w:sz w:val="28"/>
          <w:szCs w:val="28"/>
        </w:rPr>
        <w:t>Один хозяйствующий субъект вправе подать только одну заявку на участие в аукционе</w:t>
      </w:r>
      <w:r w:rsidR="00D82BD6" w:rsidRPr="009301C6">
        <w:rPr>
          <w:bCs/>
          <w:sz w:val="28"/>
          <w:szCs w:val="28"/>
        </w:rPr>
        <w:t xml:space="preserve"> </w:t>
      </w:r>
      <w:r w:rsidR="009D6DA0" w:rsidRPr="009301C6">
        <w:rPr>
          <w:sz w:val="28"/>
          <w:szCs w:val="28"/>
        </w:rPr>
        <w:t>в отношении каждого объекта аукциона (лота)</w:t>
      </w:r>
      <w:r w:rsidR="00AF62AD" w:rsidRPr="009301C6">
        <w:rPr>
          <w:sz w:val="28"/>
          <w:szCs w:val="28"/>
        </w:rPr>
        <w:t>,</w:t>
      </w:r>
      <w:r w:rsidR="00E63C69" w:rsidRPr="009301C6">
        <w:rPr>
          <w:sz w:val="28"/>
          <w:szCs w:val="28"/>
        </w:rPr>
        <w:t xml:space="preserve"> </w:t>
      </w:r>
      <w:r w:rsidR="00AF62AD" w:rsidRPr="009301C6">
        <w:rPr>
          <w:sz w:val="28"/>
          <w:szCs w:val="28"/>
        </w:rPr>
        <w:t>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872B14" w:rsidRPr="009301C6" w:rsidRDefault="0072670A" w:rsidP="00AF62A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01C6">
        <w:rPr>
          <w:bCs/>
          <w:sz w:val="28"/>
          <w:szCs w:val="28"/>
        </w:rPr>
        <w:t xml:space="preserve">Заявка на участие </w:t>
      </w:r>
      <w:r w:rsidR="00A927D1" w:rsidRPr="009301C6">
        <w:rPr>
          <w:bCs/>
          <w:sz w:val="28"/>
          <w:szCs w:val="28"/>
        </w:rPr>
        <w:t xml:space="preserve">в аукционе направляется хозяйствующим субъектом оператору электронной площадки в виде электронного документа, подписанного </w:t>
      </w:r>
      <w:r w:rsidR="009D6DA0" w:rsidRPr="009301C6">
        <w:rPr>
          <w:bCs/>
          <w:sz w:val="28"/>
          <w:szCs w:val="28"/>
        </w:rPr>
        <w:t xml:space="preserve">электронной подписью хозяйствующего субъекта. </w:t>
      </w:r>
    </w:p>
    <w:p w:rsidR="00DA012D" w:rsidRPr="009301C6" w:rsidRDefault="000F04B5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Форма заявки прилагается (приложение</w:t>
      </w:r>
      <w:r w:rsidR="002D470B" w:rsidRPr="009301C6">
        <w:rPr>
          <w:bCs/>
          <w:sz w:val="28"/>
          <w:szCs w:val="28"/>
        </w:rPr>
        <w:t xml:space="preserve"> </w:t>
      </w:r>
      <w:r w:rsidRPr="009301C6">
        <w:rPr>
          <w:bCs/>
          <w:sz w:val="28"/>
          <w:szCs w:val="28"/>
        </w:rPr>
        <w:t>1)</w:t>
      </w:r>
      <w:r w:rsidR="00F76111" w:rsidRPr="009301C6">
        <w:rPr>
          <w:bCs/>
          <w:sz w:val="28"/>
          <w:szCs w:val="28"/>
        </w:rPr>
        <w:t>.</w:t>
      </w:r>
    </w:p>
    <w:p w:rsidR="00FE6A00" w:rsidRPr="009301C6" w:rsidRDefault="00FE6A00" w:rsidP="00FE6A00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C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E63C69" w:rsidRPr="00930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1C6">
        <w:rPr>
          <w:rFonts w:ascii="Times New Roman" w:eastAsia="Times New Roman" w:hAnsi="Times New Roman" w:cs="Times New Roman"/>
          <w:sz w:val="28"/>
          <w:szCs w:val="28"/>
        </w:rPr>
        <w:t xml:space="preserve">если от имени хозяйствующего субъекта действует его представитель по доверенности, к заявке должна быть приложена доверенность на осуществление действий от имени хозяйствующего субъекта, оформленная в установленном порядке, или нотариально заверенная копия такой доверенности. </w:t>
      </w:r>
    </w:p>
    <w:p w:rsidR="00FE6A00" w:rsidRPr="009301C6" w:rsidRDefault="00B870B6" w:rsidP="00FE6A00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C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FE6A00" w:rsidRPr="009301C6">
        <w:rPr>
          <w:rFonts w:ascii="Times New Roman" w:eastAsia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</w:t>
      </w:r>
      <w:r w:rsidR="00D32B91" w:rsidRPr="009301C6">
        <w:rPr>
          <w:rFonts w:ascii="Times New Roman" w:eastAsia="Times New Roman" w:hAnsi="Times New Roman" w:cs="Times New Roman"/>
          <w:sz w:val="28"/>
          <w:szCs w:val="28"/>
        </w:rPr>
        <w:t xml:space="preserve">хозяйствующего субъекта </w:t>
      </w:r>
      <w:r w:rsidR="00FE6A00" w:rsidRPr="009301C6">
        <w:rPr>
          <w:rFonts w:ascii="Times New Roman" w:eastAsia="Times New Roman" w:hAnsi="Times New Roman" w:cs="Times New Roman"/>
          <w:sz w:val="28"/>
          <w:szCs w:val="28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559AA" w:rsidRPr="009301C6" w:rsidRDefault="000559AA" w:rsidP="00FE6A00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C6">
        <w:rPr>
          <w:rFonts w:ascii="Times New Roman" w:hAnsi="Times New Roman" w:cs="Times New Roman"/>
          <w:bCs/>
          <w:sz w:val="28"/>
          <w:szCs w:val="28"/>
        </w:rPr>
        <w:t>В случае успешного принятия заявки оператор ЭТП программными средствами регистрирует ее в журнале приема заявок, присваивает номер и в течение одного часа направляет в личный кабинет заявителя уведомление о регистрации заявки.</w:t>
      </w:r>
    </w:p>
    <w:p w:rsidR="00AF62AD" w:rsidRPr="009301C6" w:rsidRDefault="00AF62AD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Оператор электронной площадки отказывает в приеме заявки на участие в аукционе в случае:</w:t>
      </w:r>
    </w:p>
    <w:p w:rsidR="00AF62AD" w:rsidRPr="009301C6" w:rsidRDefault="00AF62AD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1) предоставления заявки на участие в аукционе, подписанной электронной подписью лицом, не имеющем права действовать от имени хозяйствующего субъекта;</w:t>
      </w:r>
    </w:p>
    <w:p w:rsidR="00D1622F" w:rsidRPr="009301C6" w:rsidRDefault="00AF62AD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2) отсутствия у хозяйствующего субъекта, подавшего заявку на участие в аукционе, денежных средств</w:t>
      </w:r>
      <w:r w:rsidR="00E63C69" w:rsidRPr="009301C6">
        <w:rPr>
          <w:bCs/>
          <w:sz w:val="28"/>
          <w:szCs w:val="28"/>
        </w:rPr>
        <w:t>, подлежащих блокированию О</w:t>
      </w:r>
      <w:r w:rsidR="00D1622F" w:rsidRPr="009301C6">
        <w:rPr>
          <w:bCs/>
          <w:sz w:val="28"/>
          <w:szCs w:val="28"/>
        </w:rPr>
        <w:t>ператором электронной площадки,</w:t>
      </w:r>
      <w:r w:rsidR="00741AE8" w:rsidRPr="009301C6">
        <w:rPr>
          <w:bCs/>
          <w:sz w:val="28"/>
          <w:szCs w:val="28"/>
        </w:rPr>
        <w:t xml:space="preserve"> </w:t>
      </w:r>
      <w:r w:rsidR="00F37DC4" w:rsidRPr="009301C6">
        <w:rPr>
          <w:bCs/>
          <w:sz w:val="28"/>
          <w:szCs w:val="28"/>
        </w:rPr>
        <w:t xml:space="preserve">в размере суммы задатка </w:t>
      </w:r>
      <w:r w:rsidRPr="009301C6">
        <w:rPr>
          <w:bCs/>
          <w:sz w:val="28"/>
          <w:szCs w:val="28"/>
        </w:rPr>
        <w:t>на счете, предназначенном для проведения операций по обеспечению участия в аукцион</w:t>
      </w:r>
      <w:r w:rsidR="00D1622F" w:rsidRPr="009301C6">
        <w:rPr>
          <w:bCs/>
          <w:sz w:val="28"/>
          <w:szCs w:val="28"/>
        </w:rPr>
        <w:t>е;</w:t>
      </w:r>
    </w:p>
    <w:p w:rsidR="00AF62AD" w:rsidRPr="009301C6" w:rsidRDefault="00D1622F" w:rsidP="0072670A">
      <w:pPr>
        <w:ind w:firstLine="709"/>
        <w:jc w:val="both"/>
        <w:rPr>
          <w:sz w:val="28"/>
          <w:szCs w:val="28"/>
        </w:rPr>
      </w:pPr>
      <w:r w:rsidRPr="009301C6">
        <w:rPr>
          <w:bCs/>
          <w:sz w:val="28"/>
          <w:szCs w:val="28"/>
        </w:rPr>
        <w:t xml:space="preserve">3)  подачи хозяйствующим субъектом второй заявки </w:t>
      </w:r>
      <w:r w:rsidRPr="009301C6">
        <w:rPr>
          <w:sz w:val="28"/>
          <w:szCs w:val="28"/>
        </w:rPr>
        <w:t>в отношении объекта аукциона (лота) при условии, что поданная ранее заявка на участие в аукционе по данному лоту таким хозяйствующим субъектом не отозвана;</w:t>
      </w:r>
    </w:p>
    <w:p w:rsidR="00D1622F" w:rsidRPr="009301C6" w:rsidRDefault="00D1622F" w:rsidP="0072670A">
      <w:pPr>
        <w:ind w:firstLine="709"/>
        <w:jc w:val="both"/>
        <w:rPr>
          <w:sz w:val="28"/>
          <w:szCs w:val="28"/>
        </w:rPr>
      </w:pPr>
      <w:r w:rsidRPr="009301C6">
        <w:rPr>
          <w:sz w:val="28"/>
          <w:szCs w:val="28"/>
        </w:rPr>
        <w:t>4)    подачи заявки на участие в аукционе по истечении установленного срока для подачи заявок;</w:t>
      </w:r>
    </w:p>
    <w:p w:rsidR="00D1622F" w:rsidRPr="009301C6" w:rsidRDefault="00D1622F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sz w:val="28"/>
          <w:szCs w:val="28"/>
        </w:rPr>
        <w:t>5)    некорректного заполнения формы заявки на участие в аукционе, в том числе не заполнения обязательных полей заявки.</w:t>
      </w:r>
    </w:p>
    <w:p w:rsidR="00AF62AD" w:rsidRPr="009301C6" w:rsidRDefault="00FE6A00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Отказ в приеме заявки на участие в аукционе по иным основаниям не допускается.</w:t>
      </w:r>
    </w:p>
    <w:p w:rsidR="00AF62AD" w:rsidRPr="009301C6" w:rsidRDefault="00FE6A00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 xml:space="preserve">Хозяйствующий субъект имеет право отозвать заявку на участие в аукционе до дня окончания срока приема таких заявок </w:t>
      </w:r>
      <w:r w:rsidRPr="009301C6">
        <w:rPr>
          <w:sz w:val="28"/>
          <w:szCs w:val="28"/>
        </w:rPr>
        <w:t>путем направления уведомления об отзыве заявки на электронную площадку</w:t>
      </w:r>
      <w:r w:rsidRPr="009301C6">
        <w:rPr>
          <w:bCs/>
          <w:sz w:val="28"/>
          <w:szCs w:val="28"/>
        </w:rPr>
        <w:t>.</w:t>
      </w:r>
    </w:p>
    <w:p w:rsidR="00B54983" w:rsidRPr="009301C6" w:rsidRDefault="00B54983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 xml:space="preserve">В случае если система не принимает заявку на участие в аукционе, оператор электронной </w:t>
      </w:r>
      <w:r w:rsidR="008F4EE9" w:rsidRPr="009301C6">
        <w:rPr>
          <w:bCs/>
          <w:sz w:val="28"/>
          <w:szCs w:val="28"/>
        </w:rPr>
        <w:t xml:space="preserve">площадки уведомляет хозяйствующего субъекта соответствующим системным сообщением о причине непринятия заявки. </w:t>
      </w:r>
    </w:p>
    <w:p w:rsidR="00D069E7" w:rsidRPr="009301C6" w:rsidRDefault="004C693A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lastRenderedPageBreak/>
        <w:t xml:space="preserve">Заявки и документы хозяйствующих субъектов (Претендентов) рассматривает рабочая комиссии. Решение рабочей комиссии о признании хозяйствующих субъектов (Претендентов) хозяйствующих субъектов (Претендентов) участниками аукциона или об отказе в допуске к участию в аукционе оформляется протоколом рассмотрения заявок. </w:t>
      </w:r>
    </w:p>
    <w:p w:rsidR="00D069E7" w:rsidRPr="009301C6" w:rsidRDefault="00D069E7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Хозяйствующий субъект (Претендент)</w:t>
      </w:r>
      <w:r w:rsidR="008876D9" w:rsidRPr="009301C6">
        <w:rPr>
          <w:bCs/>
          <w:sz w:val="28"/>
          <w:szCs w:val="28"/>
        </w:rPr>
        <w:t xml:space="preserve"> не допускается к участию в аукционе в случае:</w:t>
      </w:r>
    </w:p>
    <w:p w:rsidR="008876D9" w:rsidRPr="009301C6" w:rsidRDefault="008876D9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1) непредоставления необходимых для участия в аукционе документов или предоставления недостоверных сведений;</w:t>
      </w:r>
    </w:p>
    <w:p w:rsidR="008876D9" w:rsidRPr="009301C6" w:rsidRDefault="008876D9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2)</w:t>
      </w:r>
      <w:r w:rsidR="007D4716" w:rsidRPr="009301C6">
        <w:rPr>
          <w:bCs/>
          <w:sz w:val="28"/>
          <w:szCs w:val="28"/>
        </w:rPr>
        <w:t xml:space="preserve"> </w:t>
      </w:r>
      <w:r w:rsidR="009F1A41" w:rsidRPr="009301C6">
        <w:rPr>
          <w:bCs/>
          <w:sz w:val="28"/>
          <w:szCs w:val="28"/>
        </w:rPr>
        <w:t xml:space="preserve">если </w:t>
      </w:r>
      <w:r w:rsidRPr="009301C6">
        <w:rPr>
          <w:bCs/>
          <w:sz w:val="28"/>
          <w:szCs w:val="28"/>
        </w:rPr>
        <w:t>лицо, подавшее заявку на участие в аукционе, не является хозяйствующим субъектом;</w:t>
      </w:r>
    </w:p>
    <w:p w:rsidR="008876D9" w:rsidRPr="009301C6" w:rsidRDefault="008876D9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 xml:space="preserve">3)  наличия сведений </w:t>
      </w:r>
      <w:r w:rsidR="00655421" w:rsidRPr="009301C6">
        <w:rPr>
          <w:bCs/>
          <w:sz w:val="28"/>
          <w:szCs w:val="28"/>
        </w:rPr>
        <w:t xml:space="preserve">о хозяйствующем субъекте, </w:t>
      </w:r>
      <w:r w:rsidR="009F1A41" w:rsidRPr="009301C6">
        <w:rPr>
          <w:bCs/>
          <w:sz w:val="28"/>
          <w:szCs w:val="28"/>
        </w:rPr>
        <w:t>об учредителях (участниках), членах коллегиальных исполнительных органов хозяйствующего субъекта, лицах, исполняющих функции единоличного исполнительного органа хозяйствующего субъекта, являющегося юридическим лицом, в реестре недобросовестных участников аукционов;</w:t>
      </w:r>
    </w:p>
    <w:p w:rsidR="00B33573" w:rsidRPr="009301C6" w:rsidRDefault="009F1A41" w:rsidP="00B33573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 xml:space="preserve">4)   наличия задолженности по арендным платежам в бюджет </w:t>
      </w:r>
      <w:r w:rsidR="00B33573" w:rsidRPr="009301C6">
        <w:rPr>
          <w:bCs/>
          <w:sz w:val="28"/>
          <w:szCs w:val="28"/>
        </w:rPr>
        <w:t>Копейского городского округа.</w:t>
      </w:r>
    </w:p>
    <w:p w:rsidR="00E77F83" w:rsidRPr="009301C6" w:rsidRDefault="00E77F83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 xml:space="preserve">Протокол рассмотрения заявок </w:t>
      </w:r>
      <w:r w:rsidR="000A6F49" w:rsidRPr="009301C6">
        <w:rPr>
          <w:bCs/>
          <w:sz w:val="28"/>
          <w:szCs w:val="28"/>
        </w:rPr>
        <w:t xml:space="preserve">на следующий день </w:t>
      </w:r>
      <w:r w:rsidRPr="009301C6">
        <w:rPr>
          <w:bCs/>
          <w:sz w:val="28"/>
          <w:szCs w:val="28"/>
        </w:rPr>
        <w:t>после</w:t>
      </w:r>
      <w:r w:rsidR="000A6F49" w:rsidRPr="009301C6">
        <w:rPr>
          <w:bCs/>
          <w:sz w:val="28"/>
          <w:szCs w:val="28"/>
        </w:rPr>
        <w:t xml:space="preserve"> его </w:t>
      </w:r>
      <w:r w:rsidRPr="009301C6">
        <w:rPr>
          <w:bCs/>
          <w:sz w:val="28"/>
          <w:szCs w:val="28"/>
        </w:rPr>
        <w:t xml:space="preserve"> подписания членами комиссии напр</w:t>
      </w:r>
      <w:r w:rsidR="000A6F49" w:rsidRPr="009301C6">
        <w:rPr>
          <w:bCs/>
          <w:sz w:val="28"/>
          <w:szCs w:val="28"/>
        </w:rPr>
        <w:t xml:space="preserve">авляется </w:t>
      </w:r>
      <w:r w:rsidR="00E63C69" w:rsidRPr="009301C6">
        <w:rPr>
          <w:bCs/>
          <w:sz w:val="28"/>
          <w:szCs w:val="28"/>
        </w:rPr>
        <w:t>О</w:t>
      </w:r>
      <w:r w:rsidR="000A6F49" w:rsidRPr="009301C6">
        <w:rPr>
          <w:bCs/>
          <w:sz w:val="28"/>
          <w:szCs w:val="28"/>
        </w:rPr>
        <w:t xml:space="preserve">ператору электронной площадки. В течение </w:t>
      </w:r>
      <w:r w:rsidR="004C693A" w:rsidRPr="009301C6">
        <w:rPr>
          <w:bCs/>
          <w:sz w:val="28"/>
          <w:szCs w:val="28"/>
        </w:rPr>
        <w:t xml:space="preserve">одного часа с момента поступления протокола рассмотрения заявок </w:t>
      </w:r>
      <w:r w:rsidR="00E63C69" w:rsidRPr="009301C6">
        <w:rPr>
          <w:bCs/>
          <w:sz w:val="28"/>
          <w:szCs w:val="28"/>
        </w:rPr>
        <w:t>О</w:t>
      </w:r>
      <w:r w:rsidR="004C693A" w:rsidRPr="009301C6">
        <w:rPr>
          <w:bCs/>
          <w:sz w:val="28"/>
          <w:szCs w:val="28"/>
        </w:rPr>
        <w:t>ператор электронной площадки направляет хозяйствующим субъектам (Претендентам) уведомление о решении по результатам рассмотрения заявок.</w:t>
      </w:r>
    </w:p>
    <w:p w:rsidR="00F76111" w:rsidRPr="009301C6" w:rsidRDefault="00F76111" w:rsidP="0072670A">
      <w:pPr>
        <w:ind w:firstLine="709"/>
        <w:jc w:val="both"/>
        <w:rPr>
          <w:b/>
          <w:bCs/>
          <w:sz w:val="28"/>
          <w:szCs w:val="28"/>
        </w:rPr>
      </w:pPr>
    </w:p>
    <w:p w:rsidR="00AF62AD" w:rsidRPr="009301C6" w:rsidRDefault="007C59DE" w:rsidP="0072670A">
      <w:pPr>
        <w:ind w:firstLine="709"/>
        <w:jc w:val="both"/>
        <w:rPr>
          <w:b/>
          <w:bCs/>
          <w:sz w:val="28"/>
          <w:szCs w:val="28"/>
        </w:rPr>
      </w:pPr>
      <w:r w:rsidRPr="009301C6">
        <w:rPr>
          <w:b/>
          <w:bCs/>
          <w:sz w:val="28"/>
          <w:szCs w:val="28"/>
        </w:rPr>
        <w:t>1</w:t>
      </w:r>
      <w:r w:rsidR="00B54983" w:rsidRPr="009301C6">
        <w:rPr>
          <w:b/>
          <w:bCs/>
          <w:sz w:val="28"/>
          <w:szCs w:val="28"/>
        </w:rPr>
        <w:t>5</w:t>
      </w:r>
      <w:r w:rsidRPr="009301C6">
        <w:rPr>
          <w:b/>
          <w:bCs/>
          <w:sz w:val="28"/>
          <w:szCs w:val="28"/>
        </w:rPr>
        <w:t>.  Порядок внесения и возврата задатка:</w:t>
      </w:r>
    </w:p>
    <w:p w:rsidR="00AF62AD" w:rsidRPr="009301C6" w:rsidRDefault="007A66CF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Участие в аукционе возможно при наличии на счете хозяйствующего субъекта</w:t>
      </w:r>
      <w:r w:rsidR="007447F9" w:rsidRPr="009301C6">
        <w:rPr>
          <w:bCs/>
          <w:sz w:val="28"/>
          <w:szCs w:val="28"/>
        </w:rPr>
        <w:t xml:space="preserve">, </w:t>
      </w:r>
      <w:r w:rsidR="00A75D02" w:rsidRPr="009301C6">
        <w:rPr>
          <w:bCs/>
          <w:sz w:val="28"/>
          <w:szCs w:val="28"/>
        </w:rPr>
        <w:t xml:space="preserve">открытом  при регистрации на электронной площадке и </w:t>
      </w:r>
      <w:r w:rsidR="007447F9" w:rsidRPr="009301C6">
        <w:rPr>
          <w:bCs/>
          <w:sz w:val="28"/>
          <w:szCs w:val="28"/>
        </w:rPr>
        <w:t xml:space="preserve">предназначенном для проведения операций по обеспечению участия в аукционах, </w:t>
      </w:r>
      <w:r w:rsidRPr="009301C6">
        <w:rPr>
          <w:bCs/>
          <w:sz w:val="28"/>
          <w:szCs w:val="28"/>
        </w:rPr>
        <w:t xml:space="preserve"> денежных средств в размере не менее суммы  задатка на участие в аукционе</w:t>
      </w:r>
      <w:r w:rsidR="00A75D02" w:rsidRPr="009301C6">
        <w:rPr>
          <w:bCs/>
          <w:sz w:val="28"/>
          <w:szCs w:val="28"/>
        </w:rPr>
        <w:t>.</w:t>
      </w:r>
    </w:p>
    <w:p w:rsidR="00181A5A" w:rsidRPr="009301C6" w:rsidRDefault="00181A5A" w:rsidP="00181A5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 xml:space="preserve">Для участия в аукционе хозяйствующий субъект вносит задаток на банковские реквизиты оператора электронной площадки, размещенные в открытой части электронной площадки, до подачи заявки на участие </w:t>
      </w:r>
      <w:r w:rsidR="00A75D02" w:rsidRPr="009301C6">
        <w:rPr>
          <w:bCs/>
          <w:sz w:val="28"/>
          <w:szCs w:val="28"/>
        </w:rPr>
        <w:t>в аукционе.</w:t>
      </w:r>
    </w:p>
    <w:p w:rsidR="00896CB3" w:rsidRPr="009301C6" w:rsidRDefault="00896CB3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Оператор электронной площадки осуществляет блокирование операций по счету хозяйствующего субъекта, предназначенном для проведения операций по обеспечению участия в аукционах,  в течение одного часа со дня получения заявки.</w:t>
      </w:r>
    </w:p>
    <w:p w:rsidR="00AF62AD" w:rsidRPr="009301C6" w:rsidRDefault="00A75D02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Оператор электронной площадки прекращает  блокировку операций по счету, предназначенному для проведения операций по обеспечению участия в аукционах, в случае:</w:t>
      </w:r>
    </w:p>
    <w:p w:rsidR="00A75D02" w:rsidRPr="009301C6" w:rsidRDefault="00A75D02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1) отзыва хозяйствующим субъектом заявки на участие в аукционе до окончания срока приема заявок – в день отзыва заявки;</w:t>
      </w:r>
    </w:p>
    <w:p w:rsidR="00A75D02" w:rsidRPr="009301C6" w:rsidRDefault="00A75D02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2) отзыва хозяйствующим субъектом заявки на участие в аукционе позднее окончания срока приема заявок – в порядке, установленном для участников аукциона;</w:t>
      </w:r>
    </w:p>
    <w:p w:rsidR="00A75D02" w:rsidRPr="009301C6" w:rsidRDefault="005F316E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lastRenderedPageBreak/>
        <w:t>3)  если хозяйствующий субъект не допущен к участию в аукционе – не позднее одного рабочего дня, следующего за днем подписания протокола рассмотрения заявок на участие в аукционе;</w:t>
      </w:r>
    </w:p>
    <w:p w:rsidR="005F316E" w:rsidRPr="009301C6" w:rsidRDefault="005F316E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4)  если участник аукциона не выиграл аукцион – в течение одного рабочего дня со дня размещения на электронной площадке протокола о результатах аукциона;</w:t>
      </w:r>
    </w:p>
    <w:p w:rsidR="005F316E" w:rsidRPr="009301C6" w:rsidRDefault="005F316E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5) если в аукционе участвовал только один участник или при проведении аукциона не принял участие ни один из участников аукциона – в течение одного рабочего дня со дня размещения на электронной площадке протокола о результатах аукциона;</w:t>
      </w:r>
    </w:p>
    <w:p w:rsidR="005F316E" w:rsidRPr="009301C6" w:rsidRDefault="005F316E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 xml:space="preserve">6) в случае отказа Организатора аукциона от проведения аукциона – в течение одного рабочего дня со дня размещения на электронной площадке извещения </w:t>
      </w:r>
      <w:r w:rsidR="0044588C" w:rsidRPr="009301C6">
        <w:rPr>
          <w:bCs/>
          <w:sz w:val="28"/>
          <w:szCs w:val="28"/>
        </w:rPr>
        <w:t>об отказе от проведения аукциона.</w:t>
      </w:r>
    </w:p>
    <w:p w:rsidR="00B17095" w:rsidRPr="009301C6" w:rsidRDefault="00B17095" w:rsidP="00B17095">
      <w:pPr>
        <w:ind w:firstLine="708"/>
        <w:jc w:val="both"/>
        <w:rPr>
          <w:sz w:val="28"/>
          <w:szCs w:val="28"/>
        </w:rPr>
      </w:pPr>
      <w:r w:rsidRPr="009301C6">
        <w:rPr>
          <w:sz w:val="28"/>
          <w:szCs w:val="28"/>
        </w:rPr>
        <w:t>Оператор ЭТП в течение 1 (одного) рабочего дня со дня размещения на ЭТП протокола о результатах аукциона разблокирует внесенные в качестве задатка денежные средства участников аукциона, за исключением задатков, внесенных участником, признанным победителем аукциона, участником, сделавшим предпоследнее предложение о цене предмета аукциона, и участником, признанным единственным участником.</w:t>
      </w:r>
    </w:p>
    <w:p w:rsidR="00B17095" w:rsidRPr="009301C6" w:rsidRDefault="00B17095" w:rsidP="00B17095">
      <w:pPr>
        <w:ind w:firstLine="708"/>
        <w:jc w:val="both"/>
        <w:rPr>
          <w:sz w:val="28"/>
          <w:szCs w:val="28"/>
        </w:rPr>
      </w:pPr>
      <w:r w:rsidRPr="009301C6">
        <w:rPr>
          <w:sz w:val="28"/>
          <w:szCs w:val="28"/>
        </w:rPr>
        <w:t>Разблокировка денежных средств участника, сделавшего предпоследнее предложение цены предмета аукциона, осуществляется оператором ЭТП после подписания договора победителем аукциона на основании сформированного организатором аукциона на ЭТП поручения.</w:t>
      </w:r>
    </w:p>
    <w:p w:rsidR="008B7763" w:rsidRPr="009301C6" w:rsidRDefault="008B7763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Задаток, внесенный хозяйствующим субъектом, признанным победителем аукциона, или признанным единственным участником аукциона, с которым заключается договор на размещение НТО, засчитывается в счет платы за размещение НТО и подлежит перечислению в установленном порядке в бюджет Копейского городского округа в течение пяти рабочих дней со дня заключения догов</w:t>
      </w:r>
      <w:r w:rsidR="00B870B6" w:rsidRPr="009301C6">
        <w:rPr>
          <w:bCs/>
          <w:sz w:val="28"/>
          <w:szCs w:val="28"/>
        </w:rPr>
        <w:t>о</w:t>
      </w:r>
      <w:r w:rsidRPr="009301C6">
        <w:rPr>
          <w:bCs/>
          <w:sz w:val="28"/>
          <w:szCs w:val="28"/>
        </w:rPr>
        <w:t>ра.</w:t>
      </w:r>
      <w:r w:rsidR="0082413C" w:rsidRPr="009301C6">
        <w:rPr>
          <w:bCs/>
          <w:sz w:val="28"/>
          <w:szCs w:val="28"/>
        </w:rPr>
        <w:t xml:space="preserve"> Перечисление денежных средств </w:t>
      </w:r>
      <w:r w:rsidR="00453FC0" w:rsidRPr="009301C6">
        <w:rPr>
          <w:bCs/>
          <w:sz w:val="28"/>
          <w:szCs w:val="28"/>
        </w:rPr>
        <w:t>осуществляет оператор электронной площадки на основании поручения Организатора аукциона.</w:t>
      </w:r>
    </w:p>
    <w:p w:rsidR="008B7763" w:rsidRPr="009301C6" w:rsidRDefault="008B7763" w:rsidP="008B7763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 xml:space="preserve">Задаток, внесенный хозяйствующим субъектом, признанным победителем аукциона, или признанным единственным участником аукциона, уклонившимся от  заключения  договора на размещение НТО, </w:t>
      </w:r>
      <w:r w:rsidR="00B870B6" w:rsidRPr="009301C6">
        <w:rPr>
          <w:bCs/>
          <w:sz w:val="28"/>
          <w:szCs w:val="28"/>
        </w:rPr>
        <w:t>не возвращается</w:t>
      </w:r>
      <w:r w:rsidRPr="009301C6">
        <w:rPr>
          <w:bCs/>
          <w:sz w:val="28"/>
          <w:szCs w:val="28"/>
        </w:rPr>
        <w:t xml:space="preserve"> и подлежит перечислению в установленном порядке в бюджет Копейского городского округа.</w:t>
      </w:r>
    </w:p>
    <w:p w:rsidR="00E63C69" w:rsidRPr="009301C6" w:rsidRDefault="00E63C69" w:rsidP="00B870B6">
      <w:pPr>
        <w:tabs>
          <w:tab w:val="left" w:pos="7161"/>
        </w:tabs>
        <w:ind w:firstLine="709"/>
        <w:jc w:val="both"/>
        <w:rPr>
          <w:b/>
          <w:bCs/>
          <w:sz w:val="28"/>
          <w:szCs w:val="28"/>
        </w:rPr>
      </w:pPr>
    </w:p>
    <w:p w:rsidR="00C52476" w:rsidRPr="009301C6" w:rsidRDefault="00C52476" w:rsidP="00B870B6">
      <w:pPr>
        <w:tabs>
          <w:tab w:val="left" w:pos="7161"/>
        </w:tabs>
        <w:ind w:firstLine="709"/>
        <w:jc w:val="both"/>
        <w:rPr>
          <w:b/>
          <w:bCs/>
          <w:sz w:val="28"/>
          <w:szCs w:val="28"/>
        </w:rPr>
      </w:pPr>
    </w:p>
    <w:p w:rsidR="00AF62AD" w:rsidRPr="009301C6" w:rsidRDefault="00B870B6" w:rsidP="00B870B6">
      <w:pPr>
        <w:tabs>
          <w:tab w:val="left" w:pos="7161"/>
        </w:tabs>
        <w:ind w:firstLine="709"/>
        <w:jc w:val="both"/>
        <w:rPr>
          <w:bCs/>
          <w:sz w:val="28"/>
          <w:szCs w:val="28"/>
        </w:rPr>
      </w:pPr>
      <w:r w:rsidRPr="009301C6">
        <w:rPr>
          <w:b/>
          <w:bCs/>
          <w:sz w:val="28"/>
          <w:szCs w:val="28"/>
        </w:rPr>
        <w:t>16</w:t>
      </w:r>
      <w:r w:rsidRPr="009301C6">
        <w:rPr>
          <w:bCs/>
          <w:sz w:val="28"/>
          <w:szCs w:val="28"/>
        </w:rPr>
        <w:t xml:space="preserve">. </w:t>
      </w:r>
      <w:r w:rsidR="006E33D6" w:rsidRPr="009301C6">
        <w:rPr>
          <w:b/>
          <w:bCs/>
          <w:sz w:val="28"/>
          <w:szCs w:val="28"/>
        </w:rPr>
        <w:t>Порядок заключения и срок действия договоров на размещение НТО:</w:t>
      </w:r>
      <w:r w:rsidRPr="009301C6">
        <w:rPr>
          <w:bCs/>
          <w:sz w:val="28"/>
          <w:szCs w:val="28"/>
        </w:rPr>
        <w:tab/>
      </w:r>
    </w:p>
    <w:p w:rsidR="00D32B91" w:rsidRPr="009301C6" w:rsidRDefault="00B33573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 xml:space="preserve">Организатор (Продавец) аукциона </w:t>
      </w:r>
      <w:r w:rsidR="0082413C" w:rsidRPr="009301C6">
        <w:rPr>
          <w:bCs/>
          <w:sz w:val="28"/>
          <w:szCs w:val="28"/>
        </w:rPr>
        <w:t xml:space="preserve">не менее чем через десять дней со дня подписания протокола о результатах аукциона направляет победителю аукциона </w:t>
      </w:r>
      <w:r w:rsidR="00453FC0" w:rsidRPr="009301C6">
        <w:rPr>
          <w:bCs/>
          <w:sz w:val="28"/>
          <w:szCs w:val="28"/>
        </w:rPr>
        <w:t xml:space="preserve">2 экземпляра подписанного </w:t>
      </w:r>
      <w:r w:rsidR="0082413C" w:rsidRPr="009301C6">
        <w:rPr>
          <w:bCs/>
          <w:sz w:val="28"/>
          <w:szCs w:val="28"/>
        </w:rPr>
        <w:t>проект</w:t>
      </w:r>
      <w:r w:rsidR="00453FC0" w:rsidRPr="009301C6">
        <w:rPr>
          <w:bCs/>
          <w:sz w:val="28"/>
          <w:szCs w:val="28"/>
        </w:rPr>
        <w:t>а</w:t>
      </w:r>
      <w:r w:rsidR="0082413C" w:rsidRPr="009301C6">
        <w:rPr>
          <w:bCs/>
          <w:sz w:val="28"/>
          <w:szCs w:val="28"/>
        </w:rPr>
        <w:t xml:space="preserve"> договора с включенными в него условиями о цене предмета аукциона победителю аукциона. Договор на размещение НТО заключается по цене, предложенной победителем аукциона.</w:t>
      </w:r>
    </w:p>
    <w:p w:rsidR="00D32B91" w:rsidRPr="009301C6" w:rsidRDefault="0082413C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В случае заключения договора с единственным участником аукциона</w:t>
      </w:r>
      <w:r w:rsidR="00453FC0" w:rsidRPr="009301C6">
        <w:rPr>
          <w:bCs/>
          <w:sz w:val="28"/>
          <w:szCs w:val="28"/>
        </w:rPr>
        <w:t xml:space="preserve"> Организатор (Продавец) аукциона </w:t>
      </w:r>
      <w:r w:rsidR="00B7425E" w:rsidRPr="009301C6">
        <w:rPr>
          <w:bCs/>
          <w:sz w:val="28"/>
          <w:szCs w:val="28"/>
        </w:rPr>
        <w:t>в течение десяти</w:t>
      </w:r>
      <w:r w:rsidR="00453FC0" w:rsidRPr="009301C6">
        <w:rPr>
          <w:bCs/>
          <w:sz w:val="28"/>
          <w:szCs w:val="28"/>
        </w:rPr>
        <w:t xml:space="preserve"> дней со дня </w:t>
      </w:r>
      <w:r w:rsidR="00B7425E" w:rsidRPr="009301C6">
        <w:rPr>
          <w:bCs/>
          <w:sz w:val="28"/>
          <w:szCs w:val="28"/>
        </w:rPr>
        <w:t xml:space="preserve">рассмотрения заявки </w:t>
      </w:r>
      <w:r w:rsidR="00C8198D" w:rsidRPr="009301C6">
        <w:rPr>
          <w:bCs/>
          <w:sz w:val="28"/>
          <w:szCs w:val="28"/>
        </w:rPr>
        <w:t>(</w:t>
      </w:r>
      <w:r w:rsidR="00453FC0" w:rsidRPr="009301C6">
        <w:rPr>
          <w:bCs/>
          <w:sz w:val="28"/>
          <w:szCs w:val="28"/>
        </w:rPr>
        <w:t xml:space="preserve">подписания </w:t>
      </w:r>
      <w:r w:rsidR="00E54C29" w:rsidRPr="009301C6">
        <w:rPr>
          <w:bCs/>
          <w:sz w:val="28"/>
          <w:szCs w:val="28"/>
        </w:rPr>
        <w:t>протокола о рассмотрении заявок</w:t>
      </w:r>
      <w:r w:rsidR="00C8198D" w:rsidRPr="009301C6">
        <w:rPr>
          <w:bCs/>
          <w:sz w:val="28"/>
          <w:szCs w:val="28"/>
        </w:rPr>
        <w:t>)</w:t>
      </w:r>
      <w:r w:rsidR="00E54C29" w:rsidRPr="009301C6">
        <w:rPr>
          <w:bCs/>
          <w:sz w:val="28"/>
          <w:szCs w:val="28"/>
        </w:rPr>
        <w:t xml:space="preserve"> направляет единственному </w:t>
      </w:r>
      <w:r w:rsidR="00E54C29" w:rsidRPr="009301C6">
        <w:rPr>
          <w:bCs/>
          <w:sz w:val="28"/>
          <w:szCs w:val="28"/>
        </w:rPr>
        <w:lastRenderedPageBreak/>
        <w:t>участнику аукциона 2 экземпляра подписанного проекта договора. При этом договор на размещение НТО заключается по начальной цене предмета аукциона.</w:t>
      </w:r>
    </w:p>
    <w:p w:rsidR="00D32B91" w:rsidRPr="009301C6" w:rsidRDefault="00E54C29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 xml:space="preserve">Не допускается передача или уступка хозяйствующим </w:t>
      </w:r>
      <w:r w:rsidR="000F04B5" w:rsidRPr="009301C6">
        <w:rPr>
          <w:bCs/>
          <w:sz w:val="28"/>
          <w:szCs w:val="28"/>
        </w:rPr>
        <w:t xml:space="preserve">субъектом прав по договору на размещение НТО третьим лицам. </w:t>
      </w:r>
    </w:p>
    <w:p w:rsidR="000F04B5" w:rsidRPr="009301C6" w:rsidRDefault="000F04B5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Договор на размещение НТО заключается на срок 7лет.</w:t>
      </w:r>
    </w:p>
    <w:p w:rsidR="00D32B91" w:rsidRPr="009301C6" w:rsidRDefault="000F04B5" w:rsidP="0072670A">
      <w:pPr>
        <w:ind w:firstLine="709"/>
        <w:jc w:val="both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Форма договора прилагается (приложение 2).</w:t>
      </w:r>
    </w:p>
    <w:p w:rsidR="000F04B5" w:rsidRDefault="000F04B5" w:rsidP="0072670A">
      <w:pPr>
        <w:ind w:firstLine="709"/>
        <w:jc w:val="both"/>
        <w:rPr>
          <w:bCs/>
          <w:sz w:val="28"/>
          <w:szCs w:val="28"/>
        </w:rPr>
      </w:pPr>
    </w:p>
    <w:p w:rsidR="00A63F8F" w:rsidRDefault="00A63F8F" w:rsidP="0072670A">
      <w:pPr>
        <w:ind w:firstLine="709"/>
        <w:jc w:val="both"/>
        <w:rPr>
          <w:bCs/>
          <w:sz w:val="28"/>
          <w:szCs w:val="28"/>
        </w:rPr>
      </w:pPr>
    </w:p>
    <w:p w:rsidR="00A63F8F" w:rsidRPr="009301C6" w:rsidRDefault="00A63F8F" w:rsidP="0072670A">
      <w:pPr>
        <w:ind w:firstLine="709"/>
        <w:jc w:val="both"/>
        <w:rPr>
          <w:bCs/>
          <w:sz w:val="28"/>
          <w:szCs w:val="28"/>
        </w:rPr>
      </w:pPr>
    </w:p>
    <w:p w:rsidR="00741AE8" w:rsidRPr="009301C6" w:rsidRDefault="00741AE8" w:rsidP="00C8198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>Начальник отдела по управлению</w:t>
      </w:r>
    </w:p>
    <w:p w:rsidR="00741AE8" w:rsidRPr="009301C6" w:rsidRDefault="00741AE8" w:rsidP="00C8198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01C6">
        <w:rPr>
          <w:bCs/>
          <w:sz w:val="28"/>
          <w:szCs w:val="28"/>
        </w:rPr>
        <w:t xml:space="preserve">земельными ресурсами                                                             </w:t>
      </w:r>
      <w:r w:rsidR="002F5429" w:rsidRPr="009301C6">
        <w:rPr>
          <w:bCs/>
          <w:sz w:val="28"/>
          <w:szCs w:val="28"/>
        </w:rPr>
        <w:t xml:space="preserve">   </w:t>
      </w:r>
      <w:r w:rsidRPr="009301C6">
        <w:rPr>
          <w:bCs/>
          <w:sz w:val="28"/>
          <w:szCs w:val="28"/>
        </w:rPr>
        <w:t xml:space="preserve">                 Н.Е. Гусева</w:t>
      </w:r>
    </w:p>
    <w:sectPr w:rsidR="00741AE8" w:rsidRPr="009301C6" w:rsidSect="002F5429">
      <w:footerReference w:type="default" r:id="rId9"/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8B" w:rsidRDefault="00946F8B" w:rsidP="00333204">
      <w:r>
        <w:separator/>
      </w:r>
    </w:p>
  </w:endnote>
  <w:endnote w:type="continuationSeparator" w:id="1">
    <w:p w:rsidR="00946F8B" w:rsidRDefault="00946F8B" w:rsidP="0033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682"/>
      <w:docPartObj>
        <w:docPartGallery w:val="Page Numbers (Bottom of Page)"/>
        <w:docPartUnique/>
      </w:docPartObj>
    </w:sdtPr>
    <w:sdtContent>
      <w:p w:rsidR="00985A6F" w:rsidRDefault="001066D3">
        <w:pPr>
          <w:pStyle w:val="a7"/>
          <w:jc w:val="right"/>
        </w:pPr>
        <w:fldSimple w:instr=" PAGE   \* MERGEFORMAT ">
          <w:r w:rsidR="00D57278">
            <w:rPr>
              <w:noProof/>
            </w:rPr>
            <w:t>5</w:t>
          </w:r>
        </w:fldSimple>
      </w:p>
    </w:sdtContent>
  </w:sdt>
  <w:p w:rsidR="00985A6F" w:rsidRDefault="00985A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8B" w:rsidRDefault="00946F8B" w:rsidP="00333204">
      <w:r>
        <w:separator/>
      </w:r>
    </w:p>
  </w:footnote>
  <w:footnote w:type="continuationSeparator" w:id="1">
    <w:p w:rsidR="00946F8B" w:rsidRDefault="00946F8B" w:rsidP="0033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847502"/>
    <w:multiLevelType w:val="multilevel"/>
    <w:tmpl w:val="92F2D5DE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/>
        <w:iCs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3897949"/>
    <w:multiLevelType w:val="hybridMultilevel"/>
    <w:tmpl w:val="C60EAC3E"/>
    <w:lvl w:ilvl="0" w:tplc="D020F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343A08"/>
    <w:multiLevelType w:val="hybridMultilevel"/>
    <w:tmpl w:val="DF00B702"/>
    <w:lvl w:ilvl="0" w:tplc="797E3D4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DA1CDF"/>
    <w:multiLevelType w:val="hybridMultilevel"/>
    <w:tmpl w:val="9618B07A"/>
    <w:lvl w:ilvl="0" w:tplc="2EA60A82">
      <w:start w:val="3"/>
      <w:numFmt w:val="decimal"/>
      <w:suff w:val="space"/>
      <w:lvlText w:val="%1."/>
      <w:lvlJc w:val="left"/>
      <w:pPr>
        <w:ind w:left="36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  <w:rPr>
        <w:rFonts w:cs="Times New Roman"/>
      </w:rPr>
    </w:lvl>
  </w:abstractNum>
  <w:abstractNum w:abstractNumId="5">
    <w:nsid w:val="5E0F3BF7"/>
    <w:multiLevelType w:val="multilevel"/>
    <w:tmpl w:val="43F0BF54"/>
    <w:lvl w:ilvl="0">
      <w:start w:val="4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/>
        <w:iCs/>
        <w:sz w:val="22"/>
        <w:szCs w:val="22"/>
      </w:rPr>
    </w:lvl>
    <w:lvl w:ilvl="1">
      <w:start w:val="1"/>
      <w:numFmt w:val="decimal"/>
      <w:lvlText w:val="8.%2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62CF7398"/>
    <w:multiLevelType w:val="hybridMultilevel"/>
    <w:tmpl w:val="A3C4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B316D"/>
    <w:multiLevelType w:val="multilevel"/>
    <w:tmpl w:val="A052FF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A4B0A68"/>
    <w:multiLevelType w:val="hybridMultilevel"/>
    <w:tmpl w:val="6276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877AB"/>
    <w:multiLevelType w:val="hybridMultilevel"/>
    <w:tmpl w:val="D38AD024"/>
    <w:lvl w:ilvl="0" w:tplc="3C248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0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5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6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2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7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3">
    <w:abstractNumId w:val="5"/>
    <w:lvlOverride w:ilvl="0">
      <w:lvl w:ilvl="0">
        <w:start w:val="4"/>
        <w:numFmt w:val="decimal"/>
        <w:suff w:val="space"/>
        <w:lvlText w:val="%1."/>
        <w:lvlJc w:val="left"/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8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60B"/>
    <w:rsid w:val="00006564"/>
    <w:rsid w:val="00012BDB"/>
    <w:rsid w:val="00015CE0"/>
    <w:rsid w:val="00025849"/>
    <w:rsid w:val="00034A3D"/>
    <w:rsid w:val="00036A51"/>
    <w:rsid w:val="00041EA1"/>
    <w:rsid w:val="000559AA"/>
    <w:rsid w:val="0005621B"/>
    <w:rsid w:val="00067ABF"/>
    <w:rsid w:val="00067D72"/>
    <w:rsid w:val="000701B6"/>
    <w:rsid w:val="00076676"/>
    <w:rsid w:val="00086E65"/>
    <w:rsid w:val="000914A1"/>
    <w:rsid w:val="000966D4"/>
    <w:rsid w:val="000A2261"/>
    <w:rsid w:val="000A24C2"/>
    <w:rsid w:val="000A2EF4"/>
    <w:rsid w:val="000A4BF1"/>
    <w:rsid w:val="000A6F49"/>
    <w:rsid w:val="000B10C8"/>
    <w:rsid w:val="000B7F71"/>
    <w:rsid w:val="000C35CE"/>
    <w:rsid w:val="000C5225"/>
    <w:rsid w:val="000D0A03"/>
    <w:rsid w:val="000D5744"/>
    <w:rsid w:val="000E093A"/>
    <w:rsid w:val="000E1A48"/>
    <w:rsid w:val="000E3FEB"/>
    <w:rsid w:val="000E5FCE"/>
    <w:rsid w:val="000F04B5"/>
    <w:rsid w:val="000F51E3"/>
    <w:rsid w:val="000F647F"/>
    <w:rsid w:val="001005EE"/>
    <w:rsid w:val="001006AD"/>
    <w:rsid w:val="00101F11"/>
    <w:rsid w:val="001066D3"/>
    <w:rsid w:val="00113248"/>
    <w:rsid w:val="00115EBF"/>
    <w:rsid w:val="00116F70"/>
    <w:rsid w:val="001225BE"/>
    <w:rsid w:val="00127819"/>
    <w:rsid w:val="001305E9"/>
    <w:rsid w:val="00142F80"/>
    <w:rsid w:val="00153B6F"/>
    <w:rsid w:val="001607E0"/>
    <w:rsid w:val="001627C6"/>
    <w:rsid w:val="0016335F"/>
    <w:rsid w:val="0017097B"/>
    <w:rsid w:val="00181A5A"/>
    <w:rsid w:val="00184356"/>
    <w:rsid w:val="0018474D"/>
    <w:rsid w:val="00185194"/>
    <w:rsid w:val="001957EE"/>
    <w:rsid w:val="001A01A8"/>
    <w:rsid w:val="001A0A0F"/>
    <w:rsid w:val="001A13C2"/>
    <w:rsid w:val="001A2D0B"/>
    <w:rsid w:val="001B0193"/>
    <w:rsid w:val="001B50EA"/>
    <w:rsid w:val="001B74D7"/>
    <w:rsid w:val="001C04F6"/>
    <w:rsid w:val="001C3F82"/>
    <w:rsid w:val="001C6666"/>
    <w:rsid w:val="001E1875"/>
    <w:rsid w:val="001E3324"/>
    <w:rsid w:val="001F1902"/>
    <w:rsid w:val="001F6133"/>
    <w:rsid w:val="001F6C5B"/>
    <w:rsid w:val="0021063A"/>
    <w:rsid w:val="00212AAB"/>
    <w:rsid w:val="0021631F"/>
    <w:rsid w:val="00232390"/>
    <w:rsid w:val="0023314C"/>
    <w:rsid w:val="002677DB"/>
    <w:rsid w:val="002760EC"/>
    <w:rsid w:val="00286239"/>
    <w:rsid w:val="002A1A96"/>
    <w:rsid w:val="002A6306"/>
    <w:rsid w:val="002A7BF4"/>
    <w:rsid w:val="002C248C"/>
    <w:rsid w:val="002C5A95"/>
    <w:rsid w:val="002C6096"/>
    <w:rsid w:val="002D4252"/>
    <w:rsid w:val="002D470B"/>
    <w:rsid w:val="002D61F8"/>
    <w:rsid w:val="002D6CD9"/>
    <w:rsid w:val="002E317D"/>
    <w:rsid w:val="002F17FD"/>
    <w:rsid w:val="002F3232"/>
    <w:rsid w:val="002F3651"/>
    <w:rsid w:val="002F5429"/>
    <w:rsid w:val="00300DA9"/>
    <w:rsid w:val="00302140"/>
    <w:rsid w:val="00302A56"/>
    <w:rsid w:val="0030546D"/>
    <w:rsid w:val="0031052A"/>
    <w:rsid w:val="00312852"/>
    <w:rsid w:val="003150D2"/>
    <w:rsid w:val="00317661"/>
    <w:rsid w:val="00317BC9"/>
    <w:rsid w:val="00322BFE"/>
    <w:rsid w:val="00325443"/>
    <w:rsid w:val="0033020B"/>
    <w:rsid w:val="00333204"/>
    <w:rsid w:val="003421B5"/>
    <w:rsid w:val="00347A98"/>
    <w:rsid w:val="00352F7D"/>
    <w:rsid w:val="00352FBD"/>
    <w:rsid w:val="0035558F"/>
    <w:rsid w:val="003577E0"/>
    <w:rsid w:val="0036658C"/>
    <w:rsid w:val="00367182"/>
    <w:rsid w:val="003678E0"/>
    <w:rsid w:val="00371DC3"/>
    <w:rsid w:val="00372F97"/>
    <w:rsid w:val="00372FE1"/>
    <w:rsid w:val="0038133A"/>
    <w:rsid w:val="00383779"/>
    <w:rsid w:val="00393C11"/>
    <w:rsid w:val="00396634"/>
    <w:rsid w:val="00396882"/>
    <w:rsid w:val="003A284D"/>
    <w:rsid w:val="003A7D62"/>
    <w:rsid w:val="003B0CD6"/>
    <w:rsid w:val="003B1E61"/>
    <w:rsid w:val="003C0B58"/>
    <w:rsid w:val="003C62B0"/>
    <w:rsid w:val="003D1EF5"/>
    <w:rsid w:val="003D30BD"/>
    <w:rsid w:val="003E24C2"/>
    <w:rsid w:val="003E3CE1"/>
    <w:rsid w:val="003F72B0"/>
    <w:rsid w:val="00402CEE"/>
    <w:rsid w:val="004162AD"/>
    <w:rsid w:val="004163C4"/>
    <w:rsid w:val="004255B8"/>
    <w:rsid w:val="00441718"/>
    <w:rsid w:val="004417EC"/>
    <w:rsid w:val="00443636"/>
    <w:rsid w:val="004447A5"/>
    <w:rsid w:val="004457F2"/>
    <w:rsid w:val="0044588C"/>
    <w:rsid w:val="0044630C"/>
    <w:rsid w:val="004470FC"/>
    <w:rsid w:val="0044736D"/>
    <w:rsid w:val="0045189D"/>
    <w:rsid w:val="004524C8"/>
    <w:rsid w:val="00453FC0"/>
    <w:rsid w:val="004613BB"/>
    <w:rsid w:val="00461C52"/>
    <w:rsid w:val="00473668"/>
    <w:rsid w:val="00474100"/>
    <w:rsid w:val="00474132"/>
    <w:rsid w:val="00486E27"/>
    <w:rsid w:val="004A3C79"/>
    <w:rsid w:val="004A760B"/>
    <w:rsid w:val="004B15EB"/>
    <w:rsid w:val="004B599B"/>
    <w:rsid w:val="004C693A"/>
    <w:rsid w:val="004C7A8F"/>
    <w:rsid w:val="004D1E57"/>
    <w:rsid w:val="004D2B30"/>
    <w:rsid w:val="004D4824"/>
    <w:rsid w:val="004E4CB0"/>
    <w:rsid w:val="004E5012"/>
    <w:rsid w:val="004F2E4B"/>
    <w:rsid w:val="004F37FB"/>
    <w:rsid w:val="00506662"/>
    <w:rsid w:val="00510701"/>
    <w:rsid w:val="00515047"/>
    <w:rsid w:val="00537448"/>
    <w:rsid w:val="00540B23"/>
    <w:rsid w:val="00555EBA"/>
    <w:rsid w:val="00560950"/>
    <w:rsid w:val="00567F9C"/>
    <w:rsid w:val="005706DB"/>
    <w:rsid w:val="00571CF0"/>
    <w:rsid w:val="00575B30"/>
    <w:rsid w:val="00575E0C"/>
    <w:rsid w:val="005827D8"/>
    <w:rsid w:val="00586672"/>
    <w:rsid w:val="00591410"/>
    <w:rsid w:val="0059186B"/>
    <w:rsid w:val="00596B30"/>
    <w:rsid w:val="005A00F0"/>
    <w:rsid w:val="005A0133"/>
    <w:rsid w:val="005A03DA"/>
    <w:rsid w:val="005A47A2"/>
    <w:rsid w:val="005A66BE"/>
    <w:rsid w:val="005C1ED2"/>
    <w:rsid w:val="005C2306"/>
    <w:rsid w:val="005C4F8F"/>
    <w:rsid w:val="005D2624"/>
    <w:rsid w:val="005D2935"/>
    <w:rsid w:val="005D5F58"/>
    <w:rsid w:val="005E057F"/>
    <w:rsid w:val="005E5A36"/>
    <w:rsid w:val="005F06A5"/>
    <w:rsid w:val="005F316E"/>
    <w:rsid w:val="00603F89"/>
    <w:rsid w:val="0060420D"/>
    <w:rsid w:val="0060466F"/>
    <w:rsid w:val="00610970"/>
    <w:rsid w:val="0061294A"/>
    <w:rsid w:val="00614216"/>
    <w:rsid w:val="00627F11"/>
    <w:rsid w:val="0063060B"/>
    <w:rsid w:val="00654C6F"/>
    <w:rsid w:val="00655421"/>
    <w:rsid w:val="00655A0A"/>
    <w:rsid w:val="00657C30"/>
    <w:rsid w:val="006600EA"/>
    <w:rsid w:val="00662EA5"/>
    <w:rsid w:val="006668AD"/>
    <w:rsid w:val="006817F2"/>
    <w:rsid w:val="00683FAF"/>
    <w:rsid w:val="0068548A"/>
    <w:rsid w:val="006A2729"/>
    <w:rsid w:val="006A4C80"/>
    <w:rsid w:val="006A6C48"/>
    <w:rsid w:val="006C026C"/>
    <w:rsid w:val="006C2EA3"/>
    <w:rsid w:val="006C77A6"/>
    <w:rsid w:val="006D0752"/>
    <w:rsid w:val="006D3560"/>
    <w:rsid w:val="006D3E4F"/>
    <w:rsid w:val="006E2E14"/>
    <w:rsid w:val="006E33D6"/>
    <w:rsid w:val="006F0C70"/>
    <w:rsid w:val="006F32C0"/>
    <w:rsid w:val="006F5805"/>
    <w:rsid w:val="006F7074"/>
    <w:rsid w:val="00703B30"/>
    <w:rsid w:val="00707051"/>
    <w:rsid w:val="00710A4E"/>
    <w:rsid w:val="00713FFD"/>
    <w:rsid w:val="007178C2"/>
    <w:rsid w:val="0072670A"/>
    <w:rsid w:val="00726DFB"/>
    <w:rsid w:val="00730B43"/>
    <w:rsid w:val="0073159D"/>
    <w:rsid w:val="007352ED"/>
    <w:rsid w:val="00741AE8"/>
    <w:rsid w:val="00742C0E"/>
    <w:rsid w:val="007447F9"/>
    <w:rsid w:val="0075175C"/>
    <w:rsid w:val="00754A7C"/>
    <w:rsid w:val="00755029"/>
    <w:rsid w:val="00761BEC"/>
    <w:rsid w:val="007818AF"/>
    <w:rsid w:val="00785E74"/>
    <w:rsid w:val="00787148"/>
    <w:rsid w:val="007917AB"/>
    <w:rsid w:val="007931B9"/>
    <w:rsid w:val="00796663"/>
    <w:rsid w:val="007A55A5"/>
    <w:rsid w:val="007A66CF"/>
    <w:rsid w:val="007B186E"/>
    <w:rsid w:val="007B24AF"/>
    <w:rsid w:val="007B299F"/>
    <w:rsid w:val="007B2B99"/>
    <w:rsid w:val="007B4888"/>
    <w:rsid w:val="007B6B1B"/>
    <w:rsid w:val="007C0E08"/>
    <w:rsid w:val="007C3D48"/>
    <w:rsid w:val="007C59DE"/>
    <w:rsid w:val="007C748D"/>
    <w:rsid w:val="007D2E49"/>
    <w:rsid w:val="007D4716"/>
    <w:rsid w:val="007D62DA"/>
    <w:rsid w:val="007D680A"/>
    <w:rsid w:val="007D722A"/>
    <w:rsid w:val="007E060B"/>
    <w:rsid w:val="00810967"/>
    <w:rsid w:val="00811A12"/>
    <w:rsid w:val="0081287B"/>
    <w:rsid w:val="008157F7"/>
    <w:rsid w:val="00816543"/>
    <w:rsid w:val="008235A5"/>
    <w:rsid w:val="00823B62"/>
    <w:rsid w:val="0082413C"/>
    <w:rsid w:val="008249D9"/>
    <w:rsid w:val="00831A5E"/>
    <w:rsid w:val="00837CC8"/>
    <w:rsid w:val="00872B14"/>
    <w:rsid w:val="00873FC4"/>
    <w:rsid w:val="00880247"/>
    <w:rsid w:val="00880CF6"/>
    <w:rsid w:val="00881032"/>
    <w:rsid w:val="00881397"/>
    <w:rsid w:val="0088459B"/>
    <w:rsid w:val="008865A5"/>
    <w:rsid w:val="008876D9"/>
    <w:rsid w:val="00896CB3"/>
    <w:rsid w:val="008B38D5"/>
    <w:rsid w:val="008B500E"/>
    <w:rsid w:val="008B7763"/>
    <w:rsid w:val="008B77E1"/>
    <w:rsid w:val="008C210A"/>
    <w:rsid w:val="008C46D2"/>
    <w:rsid w:val="008C598D"/>
    <w:rsid w:val="008C5C5D"/>
    <w:rsid w:val="008C6143"/>
    <w:rsid w:val="008E5049"/>
    <w:rsid w:val="008F341B"/>
    <w:rsid w:val="008F4D1E"/>
    <w:rsid w:val="008F4EE9"/>
    <w:rsid w:val="008F713D"/>
    <w:rsid w:val="008F7F31"/>
    <w:rsid w:val="0090397A"/>
    <w:rsid w:val="00905D46"/>
    <w:rsid w:val="00910DEE"/>
    <w:rsid w:val="00913FAD"/>
    <w:rsid w:val="00916774"/>
    <w:rsid w:val="009226B7"/>
    <w:rsid w:val="00927F22"/>
    <w:rsid w:val="009301C6"/>
    <w:rsid w:val="00946F8B"/>
    <w:rsid w:val="00956C4E"/>
    <w:rsid w:val="009677C1"/>
    <w:rsid w:val="00970532"/>
    <w:rsid w:val="00971E65"/>
    <w:rsid w:val="0097490B"/>
    <w:rsid w:val="00976DF1"/>
    <w:rsid w:val="00981165"/>
    <w:rsid w:val="009816F1"/>
    <w:rsid w:val="009855A8"/>
    <w:rsid w:val="00985A6F"/>
    <w:rsid w:val="0098774B"/>
    <w:rsid w:val="00996948"/>
    <w:rsid w:val="009A0575"/>
    <w:rsid w:val="009A3117"/>
    <w:rsid w:val="009A6A04"/>
    <w:rsid w:val="009A6FB5"/>
    <w:rsid w:val="009B4A05"/>
    <w:rsid w:val="009B4C09"/>
    <w:rsid w:val="009C139B"/>
    <w:rsid w:val="009C622F"/>
    <w:rsid w:val="009C62D1"/>
    <w:rsid w:val="009D0E3C"/>
    <w:rsid w:val="009D5264"/>
    <w:rsid w:val="009D6A3C"/>
    <w:rsid w:val="009D6DA0"/>
    <w:rsid w:val="009F033F"/>
    <w:rsid w:val="009F1A41"/>
    <w:rsid w:val="009F5123"/>
    <w:rsid w:val="00A0067E"/>
    <w:rsid w:val="00A03357"/>
    <w:rsid w:val="00A037CB"/>
    <w:rsid w:val="00A07394"/>
    <w:rsid w:val="00A13556"/>
    <w:rsid w:val="00A158DB"/>
    <w:rsid w:val="00A17F22"/>
    <w:rsid w:val="00A216E7"/>
    <w:rsid w:val="00A30938"/>
    <w:rsid w:val="00A31966"/>
    <w:rsid w:val="00A37D68"/>
    <w:rsid w:val="00A4024E"/>
    <w:rsid w:val="00A42495"/>
    <w:rsid w:val="00A42549"/>
    <w:rsid w:val="00A53A77"/>
    <w:rsid w:val="00A63F8F"/>
    <w:rsid w:val="00A653A3"/>
    <w:rsid w:val="00A66D50"/>
    <w:rsid w:val="00A67FA7"/>
    <w:rsid w:val="00A75D02"/>
    <w:rsid w:val="00A75D28"/>
    <w:rsid w:val="00A846BE"/>
    <w:rsid w:val="00A85E27"/>
    <w:rsid w:val="00A865A5"/>
    <w:rsid w:val="00A90638"/>
    <w:rsid w:val="00A91A95"/>
    <w:rsid w:val="00A927D1"/>
    <w:rsid w:val="00AA3F7C"/>
    <w:rsid w:val="00AA5ADF"/>
    <w:rsid w:val="00AB12BB"/>
    <w:rsid w:val="00AB742A"/>
    <w:rsid w:val="00AC2113"/>
    <w:rsid w:val="00AC6FB0"/>
    <w:rsid w:val="00AD0001"/>
    <w:rsid w:val="00AD3515"/>
    <w:rsid w:val="00AF0FC6"/>
    <w:rsid w:val="00AF33D6"/>
    <w:rsid w:val="00AF384C"/>
    <w:rsid w:val="00AF62AD"/>
    <w:rsid w:val="00AF7376"/>
    <w:rsid w:val="00B03B07"/>
    <w:rsid w:val="00B03C53"/>
    <w:rsid w:val="00B07035"/>
    <w:rsid w:val="00B146D2"/>
    <w:rsid w:val="00B15A39"/>
    <w:rsid w:val="00B17095"/>
    <w:rsid w:val="00B20FA6"/>
    <w:rsid w:val="00B23FC0"/>
    <w:rsid w:val="00B261BD"/>
    <w:rsid w:val="00B304E4"/>
    <w:rsid w:val="00B30D7D"/>
    <w:rsid w:val="00B33573"/>
    <w:rsid w:val="00B34E05"/>
    <w:rsid w:val="00B35A10"/>
    <w:rsid w:val="00B45C95"/>
    <w:rsid w:val="00B4659B"/>
    <w:rsid w:val="00B54983"/>
    <w:rsid w:val="00B614ED"/>
    <w:rsid w:val="00B62CD2"/>
    <w:rsid w:val="00B643AB"/>
    <w:rsid w:val="00B65095"/>
    <w:rsid w:val="00B7425E"/>
    <w:rsid w:val="00B747BB"/>
    <w:rsid w:val="00B75474"/>
    <w:rsid w:val="00B870B6"/>
    <w:rsid w:val="00B97CA1"/>
    <w:rsid w:val="00BA2A0E"/>
    <w:rsid w:val="00BB1DD6"/>
    <w:rsid w:val="00BC4E5C"/>
    <w:rsid w:val="00BC6AEB"/>
    <w:rsid w:val="00BD141F"/>
    <w:rsid w:val="00BD4B4C"/>
    <w:rsid w:val="00BD66F9"/>
    <w:rsid w:val="00BD76EA"/>
    <w:rsid w:val="00BE781E"/>
    <w:rsid w:val="00BE7E7F"/>
    <w:rsid w:val="00BF15BE"/>
    <w:rsid w:val="00BF53D0"/>
    <w:rsid w:val="00BF7EA5"/>
    <w:rsid w:val="00C002D4"/>
    <w:rsid w:val="00C04CDD"/>
    <w:rsid w:val="00C06D11"/>
    <w:rsid w:val="00C077B0"/>
    <w:rsid w:val="00C15238"/>
    <w:rsid w:val="00C15E01"/>
    <w:rsid w:val="00C2687E"/>
    <w:rsid w:val="00C27294"/>
    <w:rsid w:val="00C33150"/>
    <w:rsid w:val="00C43D04"/>
    <w:rsid w:val="00C4413F"/>
    <w:rsid w:val="00C52476"/>
    <w:rsid w:val="00C60F3C"/>
    <w:rsid w:val="00C6157E"/>
    <w:rsid w:val="00C6276B"/>
    <w:rsid w:val="00C6636C"/>
    <w:rsid w:val="00C71C16"/>
    <w:rsid w:val="00C72A1D"/>
    <w:rsid w:val="00C74C4B"/>
    <w:rsid w:val="00C8198D"/>
    <w:rsid w:val="00C83BA7"/>
    <w:rsid w:val="00C91BA9"/>
    <w:rsid w:val="00C927E3"/>
    <w:rsid w:val="00C953AD"/>
    <w:rsid w:val="00C96DAE"/>
    <w:rsid w:val="00C97480"/>
    <w:rsid w:val="00CA246D"/>
    <w:rsid w:val="00CB4655"/>
    <w:rsid w:val="00CB4B19"/>
    <w:rsid w:val="00CB75FF"/>
    <w:rsid w:val="00CC1687"/>
    <w:rsid w:val="00CC2F74"/>
    <w:rsid w:val="00CC4DE2"/>
    <w:rsid w:val="00CD45FC"/>
    <w:rsid w:val="00CD4C21"/>
    <w:rsid w:val="00CE04AA"/>
    <w:rsid w:val="00CE53D2"/>
    <w:rsid w:val="00CF66B4"/>
    <w:rsid w:val="00D044E9"/>
    <w:rsid w:val="00D069E7"/>
    <w:rsid w:val="00D13B01"/>
    <w:rsid w:val="00D1463A"/>
    <w:rsid w:val="00D1622F"/>
    <w:rsid w:val="00D1754D"/>
    <w:rsid w:val="00D31590"/>
    <w:rsid w:val="00D32B91"/>
    <w:rsid w:val="00D344B3"/>
    <w:rsid w:val="00D37457"/>
    <w:rsid w:val="00D45FC3"/>
    <w:rsid w:val="00D513E7"/>
    <w:rsid w:val="00D54356"/>
    <w:rsid w:val="00D546FD"/>
    <w:rsid w:val="00D569CA"/>
    <w:rsid w:val="00D57278"/>
    <w:rsid w:val="00D7109F"/>
    <w:rsid w:val="00D71869"/>
    <w:rsid w:val="00D82BD6"/>
    <w:rsid w:val="00D862FD"/>
    <w:rsid w:val="00DA012D"/>
    <w:rsid w:val="00DA3444"/>
    <w:rsid w:val="00DA5A6F"/>
    <w:rsid w:val="00DB056F"/>
    <w:rsid w:val="00DB4B3F"/>
    <w:rsid w:val="00DB751E"/>
    <w:rsid w:val="00DC608E"/>
    <w:rsid w:val="00DC6AB0"/>
    <w:rsid w:val="00DD5AB0"/>
    <w:rsid w:val="00DD5F4D"/>
    <w:rsid w:val="00DE4355"/>
    <w:rsid w:val="00DF31F6"/>
    <w:rsid w:val="00DF50A8"/>
    <w:rsid w:val="00DF7ED6"/>
    <w:rsid w:val="00E028BA"/>
    <w:rsid w:val="00E029BE"/>
    <w:rsid w:val="00E057E2"/>
    <w:rsid w:val="00E14980"/>
    <w:rsid w:val="00E16B46"/>
    <w:rsid w:val="00E22F63"/>
    <w:rsid w:val="00E23866"/>
    <w:rsid w:val="00E23889"/>
    <w:rsid w:val="00E27697"/>
    <w:rsid w:val="00E324BE"/>
    <w:rsid w:val="00E328C3"/>
    <w:rsid w:val="00E33049"/>
    <w:rsid w:val="00E3381F"/>
    <w:rsid w:val="00E35BA1"/>
    <w:rsid w:val="00E37C04"/>
    <w:rsid w:val="00E51D01"/>
    <w:rsid w:val="00E54C29"/>
    <w:rsid w:val="00E558D9"/>
    <w:rsid w:val="00E57578"/>
    <w:rsid w:val="00E63C69"/>
    <w:rsid w:val="00E67129"/>
    <w:rsid w:val="00E71534"/>
    <w:rsid w:val="00E73115"/>
    <w:rsid w:val="00E74F30"/>
    <w:rsid w:val="00E75FEF"/>
    <w:rsid w:val="00E7719E"/>
    <w:rsid w:val="00E77F83"/>
    <w:rsid w:val="00E86E9C"/>
    <w:rsid w:val="00E947AA"/>
    <w:rsid w:val="00E95583"/>
    <w:rsid w:val="00EA10F1"/>
    <w:rsid w:val="00EA5AE7"/>
    <w:rsid w:val="00EA7E0E"/>
    <w:rsid w:val="00EB0E69"/>
    <w:rsid w:val="00EB23CD"/>
    <w:rsid w:val="00EB53C7"/>
    <w:rsid w:val="00EB71CD"/>
    <w:rsid w:val="00EC0769"/>
    <w:rsid w:val="00EC36FC"/>
    <w:rsid w:val="00ED142A"/>
    <w:rsid w:val="00ED37E1"/>
    <w:rsid w:val="00ED5F62"/>
    <w:rsid w:val="00EE6764"/>
    <w:rsid w:val="00EE6D6E"/>
    <w:rsid w:val="00F00617"/>
    <w:rsid w:val="00F02AF5"/>
    <w:rsid w:val="00F02AFE"/>
    <w:rsid w:val="00F03133"/>
    <w:rsid w:val="00F0727A"/>
    <w:rsid w:val="00F2170D"/>
    <w:rsid w:val="00F24893"/>
    <w:rsid w:val="00F260AE"/>
    <w:rsid w:val="00F30074"/>
    <w:rsid w:val="00F37DC4"/>
    <w:rsid w:val="00F41DF1"/>
    <w:rsid w:val="00F444B6"/>
    <w:rsid w:val="00F45C9F"/>
    <w:rsid w:val="00F50260"/>
    <w:rsid w:val="00F51D12"/>
    <w:rsid w:val="00F57E5D"/>
    <w:rsid w:val="00F67FDC"/>
    <w:rsid w:val="00F754A7"/>
    <w:rsid w:val="00F76111"/>
    <w:rsid w:val="00F833E7"/>
    <w:rsid w:val="00F93960"/>
    <w:rsid w:val="00F93F63"/>
    <w:rsid w:val="00F954F4"/>
    <w:rsid w:val="00FC78B8"/>
    <w:rsid w:val="00FE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60B"/>
  </w:style>
  <w:style w:type="paragraph" w:styleId="2">
    <w:name w:val="heading 2"/>
    <w:basedOn w:val="a"/>
    <w:next w:val="a"/>
    <w:link w:val="20"/>
    <w:qFormat/>
    <w:rsid w:val="003D30BD"/>
    <w:pPr>
      <w:keepNext/>
      <w:widowControl w:val="0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060B"/>
    <w:rPr>
      <w:snapToGrid w:val="0"/>
    </w:rPr>
  </w:style>
  <w:style w:type="paragraph" w:styleId="a3">
    <w:name w:val="Plain Text"/>
    <w:basedOn w:val="a"/>
    <w:rsid w:val="0063060B"/>
    <w:rPr>
      <w:rFonts w:ascii="Courier New" w:hAnsi="Courier New"/>
    </w:rPr>
  </w:style>
  <w:style w:type="character" w:styleId="a4">
    <w:name w:val="Hyperlink"/>
    <w:rsid w:val="0063060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3060B"/>
    <w:pPr>
      <w:widowControl w:val="0"/>
      <w:ind w:firstLine="426"/>
    </w:pPr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3060B"/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AF384C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3678E0"/>
    <w:rPr>
      <w:rFonts w:ascii="Tahoma" w:hAnsi="Tahoma" w:cs="Tahoma"/>
      <w:sz w:val="16"/>
      <w:szCs w:val="16"/>
    </w:rPr>
  </w:style>
  <w:style w:type="paragraph" w:styleId="a7">
    <w:name w:val="footer"/>
    <w:basedOn w:val="1"/>
    <w:link w:val="a8"/>
    <w:uiPriority w:val="99"/>
    <w:rsid w:val="00CD4C21"/>
    <w:pPr>
      <w:tabs>
        <w:tab w:val="center" w:pos="4536"/>
        <w:tab w:val="right" w:pos="9072"/>
      </w:tabs>
    </w:pPr>
  </w:style>
  <w:style w:type="paragraph" w:styleId="a9">
    <w:name w:val="Subtitle"/>
    <w:basedOn w:val="a"/>
    <w:qFormat/>
    <w:rsid w:val="005706DB"/>
    <w:pPr>
      <w:spacing w:before="40" w:after="40"/>
      <w:ind w:firstLine="425"/>
      <w:jc w:val="center"/>
    </w:pPr>
    <w:rPr>
      <w:sz w:val="24"/>
    </w:rPr>
  </w:style>
  <w:style w:type="paragraph" w:styleId="22">
    <w:name w:val="Body Text Indent 2"/>
    <w:basedOn w:val="a"/>
    <w:rsid w:val="0059186B"/>
    <w:pPr>
      <w:spacing w:line="360" w:lineRule="auto"/>
      <w:ind w:firstLine="709"/>
      <w:jc w:val="both"/>
    </w:pPr>
    <w:rPr>
      <w:sz w:val="22"/>
    </w:rPr>
  </w:style>
  <w:style w:type="paragraph" w:styleId="aa">
    <w:name w:val="No Spacing"/>
    <w:uiPriority w:val="1"/>
    <w:qFormat/>
    <w:rsid w:val="000E093A"/>
    <w:pPr>
      <w:suppressAutoHyphens/>
    </w:pPr>
    <w:rPr>
      <w:sz w:val="24"/>
      <w:szCs w:val="24"/>
      <w:lang w:eastAsia="zh-CN"/>
    </w:rPr>
  </w:style>
  <w:style w:type="paragraph" w:customStyle="1" w:styleId="10">
    <w:name w:val="Обычный1"/>
    <w:rsid w:val="001627C6"/>
    <w:rPr>
      <w:snapToGrid w:val="0"/>
    </w:rPr>
  </w:style>
  <w:style w:type="paragraph" w:styleId="ab">
    <w:name w:val="Body Text Indent"/>
    <w:basedOn w:val="a"/>
    <w:link w:val="ac"/>
    <w:rsid w:val="00F02A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02AFE"/>
  </w:style>
  <w:style w:type="paragraph" w:customStyle="1" w:styleId="TextBasTxt">
    <w:name w:val="TextBasTxt"/>
    <w:basedOn w:val="a"/>
    <w:rsid w:val="00F02AFE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F02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rsid w:val="00F02AFE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02AFE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02AFE"/>
    <w:rPr>
      <w:sz w:val="16"/>
      <w:szCs w:val="16"/>
    </w:rPr>
  </w:style>
  <w:style w:type="paragraph" w:customStyle="1" w:styleId="ConsPlusNormal">
    <w:name w:val="ConsPlusNormal"/>
    <w:rsid w:val="00F02A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oldCenter">
    <w:name w:val="TextBoldCenter"/>
    <w:basedOn w:val="a"/>
    <w:rsid w:val="00F02AF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20">
    <w:name w:val="Заголовок 2 Знак"/>
    <w:link w:val="2"/>
    <w:rsid w:val="003D30BD"/>
    <w:rPr>
      <w:b/>
      <w:i/>
      <w:sz w:val="24"/>
    </w:rPr>
  </w:style>
  <w:style w:type="paragraph" w:styleId="af">
    <w:name w:val="Body Text"/>
    <w:basedOn w:val="a"/>
    <w:link w:val="af0"/>
    <w:rsid w:val="002F3651"/>
    <w:pPr>
      <w:spacing w:after="120"/>
    </w:pPr>
  </w:style>
  <w:style w:type="character" w:customStyle="1" w:styleId="af0">
    <w:name w:val="Основной текст Знак"/>
    <w:basedOn w:val="a0"/>
    <w:link w:val="af"/>
    <w:rsid w:val="002F3651"/>
  </w:style>
  <w:style w:type="character" w:styleId="af1">
    <w:name w:val="Strong"/>
    <w:uiPriority w:val="22"/>
    <w:qFormat/>
    <w:rsid w:val="0073159D"/>
    <w:rPr>
      <w:b/>
      <w:bCs/>
    </w:rPr>
  </w:style>
  <w:style w:type="paragraph" w:styleId="af2">
    <w:name w:val="Normal (Web)"/>
    <w:basedOn w:val="a"/>
    <w:uiPriority w:val="99"/>
    <w:unhideWhenUsed/>
    <w:rsid w:val="0073159D"/>
    <w:pPr>
      <w:spacing w:after="150"/>
    </w:pPr>
    <w:rPr>
      <w:sz w:val="24"/>
      <w:szCs w:val="24"/>
    </w:rPr>
  </w:style>
  <w:style w:type="table" w:styleId="af3">
    <w:name w:val="Table Grid"/>
    <w:basedOn w:val="a1"/>
    <w:uiPriority w:val="99"/>
    <w:rsid w:val="00EE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333204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3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o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4928-28F7-409A-93C5-C2446E05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9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 №  31</vt:lpstr>
    </vt:vector>
  </TitlesOfParts>
  <Company>KUMI</Company>
  <LinksUpToDate>false</LinksUpToDate>
  <CharactersWithSpaces>17579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 №  31</dc:title>
  <dc:creator>Mariachi</dc:creator>
  <cp:lastModifiedBy>15_3</cp:lastModifiedBy>
  <cp:revision>74</cp:revision>
  <cp:lastPrinted>2023-03-10T05:21:00Z</cp:lastPrinted>
  <dcterms:created xsi:type="dcterms:W3CDTF">2020-06-01T04:56:00Z</dcterms:created>
  <dcterms:modified xsi:type="dcterms:W3CDTF">2023-03-13T08:04:00Z</dcterms:modified>
</cp:coreProperties>
</file>