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9246C2" w:rsidRDefault="00A85B43" w:rsidP="009246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9246C2" w:rsidRPr="0092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6C2" w:rsidRPr="0092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земельных участков для индивидуального жилищного строительства, а также на заключение договоров аренды земельных участков с видом разрешённого использования «специальная деятельность», «для индивидуального жилищного строительства»</w:t>
      </w:r>
      <w:r w:rsidR="0092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9246C2">
        <w:rPr>
          <w:rFonts w:ascii="Times New Roman" w:hAnsi="Times New Roman" w:cs="Times New Roman"/>
          <w:sz w:val="24"/>
          <w:szCs w:val="24"/>
        </w:rPr>
        <w:t>27.07.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9246C2">
              <w:rPr>
                <w:rFonts w:ascii="Times New Roman" w:hAnsi="Times New Roman" w:cs="Times New Roman"/>
                <w:color w:val="000000"/>
              </w:rPr>
              <w:t xml:space="preserve"> Копейск, ул. </w:t>
            </w:r>
            <w:proofErr w:type="spellStart"/>
            <w:r w:rsidR="009246C2">
              <w:rPr>
                <w:rFonts w:ascii="Times New Roman" w:hAnsi="Times New Roman" w:cs="Times New Roman"/>
                <w:color w:val="000000"/>
              </w:rPr>
              <w:t>Старопоселковая</w:t>
            </w:r>
            <w:proofErr w:type="spellEnd"/>
            <w:r w:rsidR="009246C2">
              <w:rPr>
                <w:rFonts w:ascii="Times New Roman" w:hAnsi="Times New Roman" w:cs="Times New Roman"/>
                <w:color w:val="000000"/>
              </w:rPr>
              <w:t>, 40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9246C2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924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Доватора 2-й, 15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9246C2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F73619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9246C2">
              <w:rPr>
                <w:rFonts w:ascii="Times New Roman" w:hAnsi="Times New Roman" w:cs="Times New Roman"/>
                <w:color w:val="000000"/>
              </w:rPr>
              <w:t xml:space="preserve">         пер. Качалова, 13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9246C2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081129" w:rsidRDefault="0047344E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924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Леси Украинки, 81 А</w:t>
            </w:r>
            <w:bookmarkStart w:id="0" w:name="_GoBack"/>
            <w:bookmarkEnd w:id="0"/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9246C2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46C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FAF7-3B88-40AF-80C6-B3156F02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13</cp:revision>
  <cp:lastPrinted>2022-07-27T05:34:00Z</cp:lastPrinted>
  <dcterms:created xsi:type="dcterms:W3CDTF">2021-05-25T05:36:00Z</dcterms:created>
  <dcterms:modified xsi:type="dcterms:W3CDTF">2022-07-27T05:34:00Z</dcterms:modified>
</cp:coreProperties>
</file>