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5175" w14:textId="148B06AA"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820069">
        <w:rPr>
          <w:rFonts w:ascii="Times New Roman" w:hAnsi="Times New Roman" w:cs="Times New Roman"/>
          <w:sz w:val="24"/>
          <w:szCs w:val="24"/>
        </w:rPr>
        <w:t xml:space="preserve">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</w:t>
      </w:r>
      <w:r w:rsidR="0082006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14:paraId="31B13B1B" w14:textId="77777777" w:rsidTr="00081129">
        <w:trPr>
          <w:trHeight w:val="461"/>
        </w:trPr>
        <w:tc>
          <w:tcPr>
            <w:tcW w:w="1251" w:type="dxa"/>
          </w:tcPr>
          <w:p w14:paraId="2D04DB09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14:paraId="2E53A078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593FD7E9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014AE7F4" w14:textId="77777777"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14:paraId="40F822C5" w14:textId="77777777" w:rsidTr="00081129">
        <w:trPr>
          <w:trHeight w:val="461"/>
        </w:trPr>
        <w:tc>
          <w:tcPr>
            <w:tcW w:w="1251" w:type="dxa"/>
          </w:tcPr>
          <w:p w14:paraId="77354EE0" w14:textId="77777777"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14:paraId="531FEB6F" w14:textId="67569293"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 Копейск, </w:t>
            </w:r>
            <w:r w:rsidR="00820069">
              <w:rPr>
                <w:rFonts w:ascii="Times New Roman" w:hAnsi="Times New Roman" w:cs="Times New Roman"/>
                <w:color w:val="000000"/>
              </w:rPr>
              <w:t>ул. Октябрьская, 2б</w:t>
            </w:r>
          </w:p>
        </w:tc>
        <w:tc>
          <w:tcPr>
            <w:tcW w:w="2765" w:type="dxa"/>
          </w:tcPr>
          <w:p w14:paraId="0A97F3E5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2744142" w14:textId="6CD8BAC8" w:rsidR="0047344E" w:rsidRPr="00804D7B" w:rsidRDefault="0082006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344E" w:rsidRPr="00804D7B" w14:paraId="1AC034BA" w14:textId="77777777" w:rsidTr="00081129">
        <w:trPr>
          <w:trHeight w:val="461"/>
        </w:trPr>
        <w:tc>
          <w:tcPr>
            <w:tcW w:w="1251" w:type="dxa"/>
          </w:tcPr>
          <w:p w14:paraId="0A5AB657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14:paraId="5511D8C2" w14:textId="58113810"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820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069" w:rsidRPr="0082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Кубинская, 9а/2</w:t>
            </w:r>
          </w:p>
        </w:tc>
        <w:tc>
          <w:tcPr>
            <w:tcW w:w="2765" w:type="dxa"/>
          </w:tcPr>
          <w:p w14:paraId="28B56A50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52BC3EC0" w14:textId="20491C09" w:rsidR="0047344E" w:rsidRDefault="00820069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44E" w:rsidRPr="00804D7B" w14:paraId="412C70E6" w14:textId="77777777" w:rsidTr="00081129">
        <w:trPr>
          <w:trHeight w:val="461"/>
        </w:trPr>
        <w:tc>
          <w:tcPr>
            <w:tcW w:w="1251" w:type="dxa"/>
          </w:tcPr>
          <w:p w14:paraId="5AB38967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14:paraId="34AB1959" w14:textId="058C0DBE"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г. 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                  ул. </w:t>
            </w:r>
            <w:r w:rsidR="00820069">
              <w:rPr>
                <w:rFonts w:ascii="Times New Roman" w:hAnsi="Times New Roman" w:cs="Times New Roman"/>
                <w:color w:val="000000"/>
              </w:rPr>
              <w:t>Лазурная, 33А</w:t>
            </w:r>
          </w:p>
        </w:tc>
        <w:tc>
          <w:tcPr>
            <w:tcW w:w="2765" w:type="dxa"/>
          </w:tcPr>
          <w:p w14:paraId="22F83883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79CB084" w14:textId="3B63E1E3" w:rsidR="0047344E" w:rsidRDefault="0082006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Кравцов Ю.Н. </w:t>
            </w:r>
          </w:p>
        </w:tc>
      </w:tr>
      <w:tr w:rsidR="0047344E" w:rsidRPr="00804D7B" w14:paraId="6A4D4602" w14:textId="77777777" w:rsidTr="00081129">
        <w:trPr>
          <w:trHeight w:val="461"/>
        </w:trPr>
        <w:tc>
          <w:tcPr>
            <w:tcW w:w="1251" w:type="dxa"/>
          </w:tcPr>
          <w:p w14:paraId="60F40331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14:paraId="0C2B4E43" w14:textId="19B5FE11"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820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069" w:rsidRPr="0082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Сибилева, земельный участок 53 А</w:t>
            </w:r>
          </w:p>
        </w:tc>
        <w:tc>
          <w:tcPr>
            <w:tcW w:w="2765" w:type="dxa"/>
          </w:tcPr>
          <w:p w14:paraId="7466238C" w14:textId="77777777"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D6EAF71" w14:textId="77777777"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14:paraId="3183B14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20069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ABD9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9160-0F8A-4AF1-A3A4-97205A73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14_2</cp:lastModifiedBy>
  <cp:revision>13</cp:revision>
  <cp:lastPrinted>2022-06-09T07:54:00Z</cp:lastPrinted>
  <dcterms:created xsi:type="dcterms:W3CDTF">2021-05-25T05:36:00Z</dcterms:created>
  <dcterms:modified xsi:type="dcterms:W3CDTF">2022-09-01T08:46:00Z</dcterms:modified>
</cp:coreProperties>
</file>