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17D" w:rsidRDefault="001D5820" w:rsidP="00CF6B6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2F4FC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40574A" w:rsidRPr="00A23E92" w:rsidRDefault="00067CD7" w:rsidP="00A23E92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F4FCA">
        <w:rPr>
          <w:rFonts w:ascii="Times New Roman" w:hAnsi="Times New Roman" w:cs="Times New Roman"/>
          <w:sz w:val="28"/>
          <w:szCs w:val="28"/>
        </w:rPr>
        <w:t xml:space="preserve"> </w:t>
      </w:r>
      <w:r w:rsidR="00D4317D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AD5F4F">
        <w:rPr>
          <w:rFonts w:ascii="Times New Roman" w:hAnsi="Times New Roman" w:cs="Times New Roman"/>
          <w:sz w:val="28"/>
          <w:szCs w:val="28"/>
        </w:rPr>
        <w:t xml:space="preserve">      </w:t>
      </w:r>
      <w:r w:rsidR="00E611E0">
        <w:rPr>
          <w:rFonts w:ascii="Times New Roman" w:hAnsi="Times New Roman" w:cs="Times New Roman"/>
          <w:sz w:val="28"/>
          <w:szCs w:val="28"/>
        </w:rPr>
        <w:t xml:space="preserve">  </w:t>
      </w:r>
      <w:r w:rsidR="00AD5F4F">
        <w:rPr>
          <w:rFonts w:ascii="Times New Roman" w:hAnsi="Times New Roman" w:cs="Times New Roman"/>
          <w:sz w:val="28"/>
          <w:szCs w:val="28"/>
        </w:rPr>
        <w:t xml:space="preserve">   </w:t>
      </w:r>
      <w:r w:rsidR="00A23E92" w:rsidRPr="00A23E92">
        <w:rPr>
          <w:rFonts w:ascii="Times New Roman" w:hAnsi="Times New Roman" w:cs="Times New Roman"/>
          <w:b/>
          <w:sz w:val="28"/>
          <w:szCs w:val="28"/>
        </w:rPr>
        <w:t>НА  САЙТ</w:t>
      </w:r>
    </w:p>
    <w:p w:rsidR="00177471" w:rsidRDefault="00177471" w:rsidP="0017747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4A7276" w:rsidRPr="0097047F" w:rsidRDefault="004A7276" w:rsidP="0017747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4441D" w:rsidRPr="00791A58" w:rsidRDefault="009E75EF" w:rsidP="00C7242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3655">
        <w:rPr>
          <w:rFonts w:ascii="Times New Roman" w:hAnsi="Times New Roman" w:cs="Times New Roman"/>
          <w:sz w:val="28"/>
          <w:szCs w:val="28"/>
        </w:rPr>
        <w:t xml:space="preserve">По информации </w:t>
      </w:r>
      <w:r w:rsidR="0054441D" w:rsidRPr="00DC3655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1F2D94" w:rsidRPr="00DC3655">
        <w:rPr>
          <w:rFonts w:ascii="Times New Roman" w:hAnsi="Times New Roman" w:cs="Times New Roman"/>
          <w:sz w:val="28"/>
          <w:szCs w:val="28"/>
        </w:rPr>
        <w:t>«МЦУ»</w:t>
      </w:r>
      <w:r w:rsidRPr="00DC3655">
        <w:rPr>
          <w:rFonts w:ascii="Times New Roman" w:hAnsi="Times New Roman" w:cs="Times New Roman"/>
          <w:sz w:val="28"/>
          <w:szCs w:val="28"/>
        </w:rPr>
        <w:t xml:space="preserve"> </w:t>
      </w:r>
      <w:r w:rsidR="0054441D" w:rsidRPr="00DC3655">
        <w:rPr>
          <w:rFonts w:ascii="Times New Roman" w:hAnsi="Times New Roman" w:cs="Times New Roman"/>
          <w:sz w:val="28"/>
          <w:szCs w:val="28"/>
        </w:rPr>
        <w:t>администрации Копейского городского округа</w:t>
      </w:r>
      <w:r w:rsidR="0054441D" w:rsidRPr="00791A5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C3655" w:rsidRPr="00791A58" w:rsidRDefault="00E07365" w:rsidP="00DC36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A58">
        <w:rPr>
          <w:rFonts w:ascii="Times New Roman" w:hAnsi="Times New Roman" w:cs="Times New Roman"/>
          <w:sz w:val="28"/>
          <w:szCs w:val="28"/>
        </w:rPr>
        <w:t xml:space="preserve">В администрацию Копейского городского округа в течение </w:t>
      </w:r>
      <w:r w:rsidR="003A363A">
        <w:rPr>
          <w:rFonts w:ascii="Times New Roman" w:hAnsi="Times New Roman" w:cs="Times New Roman"/>
          <w:sz w:val="28"/>
          <w:szCs w:val="28"/>
        </w:rPr>
        <w:t>3</w:t>
      </w:r>
      <w:r w:rsidR="004572E8">
        <w:rPr>
          <w:rFonts w:ascii="Times New Roman" w:hAnsi="Times New Roman" w:cs="Times New Roman"/>
          <w:sz w:val="28"/>
          <w:szCs w:val="28"/>
        </w:rPr>
        <w:t>2</w:t>
      </w:r>
      <w:r w:rsidR="00791A58" w:rsidRPr="00791A58">
        <w:rPr>
          <w:rFonts w:ascii="Times New Roman" w:hAnsi="Times New Roman" w:cs="Times New Roman"/>
          <w:sz w:val="28"/>
          <w:szCs w:val="28"/>
        </w:rPr>
        <w:t xml:space="preserve"> </w:t>
      </w:r>
      <w:r w:rsidRPr="00791A58">
        <w:rPr>
          <w:rFonts w:ascii="Times New Roman" w:hAnsi="Times New Roman" w:cs="Times New Roman"/>
          <w:sz w:val="28"/>
          <w:szCs w:val="28"/>
        </w:rPr>
        <w:t>квартала 202</w:t>
      </w:r>
      <w:r w:rsidR="002708ED">
        <w:rPr>
          <w:rFonts w:ascii="Times New Roman" w:hAnsi="Times New Roman" w:cs="Times New Roman"/>
          <w:sz w:val="28"/>
          <w:szCs w:val="28"/>
        </w:rPr>
        <w:t>6</w:t>
      </w:r>
      <w:r w:rsidRPr="00791A5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C3655" w:rsidRPr="00791A58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3A363A">
        <w:rPr>
          <w:rFonts w:ascii="Times New Roman" w:hAnsi="Times New Roman" w:cs="Times New Roman"/>
          <w:sz w:val="28"/>
          <w:szCs w:val="28"/>
        </w:rPr>
        <w:t>90</w:t>
      </w:r>
      <w:r w:rsidR="004572E8">
        <w:rPr>
          <w:rFonts w:ascii="Times New Roman" w:hAnsi="Times New Roman" w:cs="Times New Roman"/>
          <w:sz w:val="28"/>
          <w:szCs w:val="28"/>
        </w:rPr>
        <w:t>5</w:t>
      </w:r>
      <w:r w:rsidR="002B7D57" w:rsidRPr="00791A58">
        <w:rPr>
          <w:rFonts w:ascii="Times New Roman" w:hAnsi="Times New Roman" w:cs="Times New Roman"/>
          <w:sz w:val="28"/>
          <w:szCs w:val="28"/>
        </w:rPr>
        <w:t xml:space="preserve"> </w:t>
      </w:r>
      <w:r w:rsidR="00786A0E">
        <w:rPr>
          <w:rFonts w:ascii="Times New Roman" w:hAnsi="Times New Roman" w:cs="Times New Roman"/>
          <w:sz w:val="28"/>
          <w:szCs w:val="28"/>
        </w:rPr>
        <w:t>обращени</w:t>
      </w:r>
      <w:r w:rsidR="004572E8">
        <w:rPr>
          <w:rFonts w:ascii="Times New Roman" w:hAnsi="Times New Roman" w:cs="Times New Roman"/>
          <w:sz w:val="28"/>
          <w:szCs w:val="28"/>
        </w:rPr>
        <w:t>й</w:t>
      </w:r>
      <w:r w:rsidR="00DC3655" w:rsidRPr="00791A58">
        <w:rPr>
          <w:rFonts w:ascii="Times New Roman" w:hAnsi="Times New Roman" w:cs="Times New Roman"/>
          <w:sz w:val="28"/>
          <w:szCs w:val="28"/>
        </w:rPr>
        <w:t xml:space="preserve"> граждан.</w:t>
      </w:r>
    </w:p>
    <w:p w:rsidR="002379C8" w:rsidRPr="00057162" w:rsidRDefault="003A363A" w:rsidP="002379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форме из них:</w:t>
      </w:r>
      <w:r w:rsidR="002379C8" w:rsidRPr="0005716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A363A" w:rsidRPr="003A363A" w:rsidRDefault="003A363A" w:rsidP="003A3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3A">
        <w:rPr>
          <w:rFonts w:ascii="Times New Roman" w:hAnsi="Times New Roman" w:cs="Times New Roman"/>
          <w:sz w:val="28"/>
          <w:szCs w:val="28"/>
        </w:rPr>
        <w:t>-  749 письменных обращений,</w:t>
      </w:r>
    </w:p>
    <w:p w:rsidR="003A363A" w:rsidRPr="003A363A" w:rsidRDefault="003A363A" w:rsidP="003A3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3A">
        <w:rPr>
          <w:rFonts w:ascii="Times New Roman" w:hAnsi="Times New Roman" w:cs="Times New Roman"/>
          <w:sz w:val="28"/>
          <w:szCs w:val="28"/>
        </w:rPr>
        <w:t>- 105 электронных писем поступило в Интернет-приемную сайта администрации городского округа,</w:t>
      </w:r>
    </w:p>
    <w:p w:rsidR="003A363A" w:rsidRDefault="003A363A" w:rsidP="003A3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3A">
        <w:rPr>
          <w:rFonts w:ascii="Times New Roman" w:hAnsi="Times New Roman" w:cs="Times New Roman"/>
          <w:sz w:val="28"/>
          <w:szCs w:val="28"/>
        </w:rPr>
        <w:t xml:space="preserve">-  51 устных обращение (это обращения, поступившие по телефону; во время проведения приемов граждан по личным вопросам </w:t>
      </w:r>
      <w:proofErr w:type="gramStart"/>
      <w:r w:rsidRPr="003A363A">
        <w:rPr>
          <w:rFonts w:ascii="Times New Roman" w:hAnsi="Times New Roman" w:cs="Times New Roman"/>
          <w:sz w:val="28"/>
          <w:szCs w:val="28"/>
        </w:rPr>
        <w:t>руководителем  органа</w:t>
      </w:r>
      <w:proofErr w:type="gramEnd"/>
      <w:r w:rsidRPr="003A363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E59B6" w:rsidRPr="003A363A" w:rsidRDefault="008E59B6" w:rsidP="003A36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363A">
        <w:rPr>
          <w:rFonts w:ascii="Times New Roman" w:hAnsi="Times New Roman" w:cs="Times New Roman"/>
          <w:b/>
          <w:sz w:val="28"/>
          <w:szCs w:val="28"/>
        </w:rPr>
        <w:t>По источнику поступления:</w:t>
      </w:r>
    </w:p>
    <w:p w:rsidR="003A363A" w:rsidRPr="003A363A" w:rsidRDefault="003A363A" w:rsidP="003A3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3A">
        <w:rPr>
          <w:rFonts w:ascii="Times New Roman" w:hAnsi="Times New Roman" w:cs="Times New Roman"/>
          <w:sz w:val="28"/>
          <w:szCs w:val="28"/>
        </w:rPr>
        <w:t>- 357 обращений поступило непосредственно от граждан;</w:t>
      </w:r>
    </w:p>
    <w:p w:rsidR="003A363A" w:rsidRPr="003A363A" w:rsidRDefault="003A363A" w:rsidP="003A3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3A">
        <w:rPr>
          <w:rFonts w:ascii="Times New Roman" w:hAnsi="Times New Roman" w:cs="Times New Roman"/>
          <w:sz w:val="28"/>
          <w:szCs w:val="28"/>
        </w:rPr>
        <w:t>- 548 обращений перенаправлено в администрацию округа из других источников, в том числе из Администрации Президента Российской Федерации поступило 27 обращений, из Правительства Челябинской области – 96 обращений.</w:t>
      </w:r>
    </w:p>
    <w:p w:rsidR="003A363A" w:rsidRPr="003A363A" w:rsidRDefault="003A363A" w:rsidP="003A3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3A">
        <w:rPr>
          <w:rFonts w:ascii="Times New Roman" w:hAnsi="Times New Roman" w:cs="Times New Roman"/>
          <w:b/>
          <w:sz w:val="28"/>
          <w:szCs w:val="28"/>
        </w:rPr>
        <w:t xml:space="preserve">Проведено 5 личных приемов граждан Временно исполняющим полномочия Главы </w:t>
      </w:r>
      <w:proofErr w:type="gramStart"/>
      <w:r w:rsidRPr="003A363A">
        <w:rPr>
          <w:rFonts w:ascii="Times New Roman" w:hAnsi="Times New Roman" w:cs="Times New Roman"/>
          <w:b/>
          <w:sz w:val="28"/>
          <w:szCs w:val="28"/>
        </w:rPr>
        <w:t xml:space="preserve">округа  </w:t>
      </w:r>
      <w:r w:rsidRPr="003A363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3A363A">
        <w:rPr>
          <w:rFonts w:ascii="Times New Roman" w:hAnsi="Times New Roman" w:cs="Times New Roman"/>
          <w:sz w:val="28"/>
          <w:szCs w:val="28"/>
        </w:rPr>
        <w:t xml:space="preserve"> 19 личных приемов заместителями Главы округа. </w:t>
      </w:r>
    </w:p>
    <w:p w:rsidR="003A363A" w:rsidRPr="003A363A" w:rsidRDefault="003A363A" w:rsidP="003A3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3A">
        <w:rPr>
          <w:rFonts w:ascii="Times New Roman" w:hAnsi="Times New Roman" w:cs="Times New Roman"/>
          <w:sz w:val="28"/>
          <w:szCs w:val="28"/>
        </w:rPr>
        <w:t xml:space="preserve">Кроме того, 39 приемов проведено уполномоченными на то должностными лицами. </w:t>
      </w:r>
    </w:p>
    <w:p w:rsidR="003A363A" w:rsidRPr="003A363A" w:rsidRDefault="003A363A" w:rsidP="003A36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63A">
        <w:rPr>
          <w:rFonts w:ascii="Times New Roman" w:hAnsi="Times New Roman" w:cs="Times New Roman"/>
          <w:sz w:val="28"/>
          <w:szCs w:val="28"/>
        </w:rPr>
        <w:t>Во время проведения приемов был принят 201 гражданин.</w:t>
      </w:r>
    </w:p>
    <w:p w:rsidR="002379C8" w:rsidRPr="00C854B7" w:rsidRDefault="002379C8" w:rsidP="008E59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54B7">
        <w:rPr>
          <w:rFonts w:ascii="Times New Roman" w:hAnsi="Times New Roman" w:cs="Times New Roman"/>
          <w:b/>
          <w:sz w:val="28"/>
          <w:szCs w:val="28"/>
        </w:rPr>
        <w:t>По тематике обращений:</w:t>
      </w:r>
    </w:p>
    <w:p w:rsidR="00C854B7" w:rsidRPr="00C854B7" w:rsidRDefault="00C854B7" w:rsidP="00C85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4B7">
        <w:rPr>
          <w:rFonts w:ascii="Times New Roman" w:hAnsi="Times New Roman" w:cs="Times New Roman"/>
          <w:sz w:val="28"/>
          <w:szCs w:val="28"/>
        </w:rPr>
        <w:t xml:space="preserve">В обращениях граждан поставлен 961 вопрос. Наибольшее количество вопросов о получении качественных коммунальных услуг, содержании и ремонте </w:t>
      </w:r>
      <w:proofErr w:type="gramStart"/>
      <w:r w:rsidRPr="00C854B7">
        <w:rPr>
          <w:rFonts w:ascii="Times New Roman" w:hAnsi="Times New Roman" w:cs="Times New Roman"/>
          <w:sz w:val="28"/>
          <w:szCs w:val="28"/>
        </w:rPr>
        <w:t>дорог,  реализации</w:t>
      </w:r>
      <w:proofErr w:type="gramEnd"/>
      <w:r w:rsidRPr="00C854B7">
        <w:rPr>
          <w:rFonts w:ascii="Times New Roman" w:hAnsi="Times New Roman" w:cs="Times New Roman"/>
          <w:sz w:val="28"/>
          <w:szCs w:val="28"/>
        </w:rPr>
        <w:t xml:space="preserve"> права граждан на жилье, социальном обеспечении, ликвидации несанкционированных свалок, о ликвидации подтопления жилых массивов и др.:</w:t>
      </w:r>
    </w:p>
    <w:p w:rsidR="00C854B7" w:rsidRPr="00C854B7" w:rsidRDefault="00C854B7" w:rsidP="00C85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4B7">
        <w:rPr>
          <w:rFonts w:ascii="Times New Roman" w:hAnsi="Times New Roman" w:cs="Times New Roman"/>
          <w:sz w:val="28"/>
          <w:szCs w:val="28"/>
        </w:rPr>
        <w:t>1.</w:t>
      </w:r>
      <w:r w:rsidRPr="00C854B7">
        <w:rPr>
          <w:rFonts w:ascii="Times New Roman" w:hAnsi="Times New Roman" w:cs="Times New Roman"/>
          <w:sz w:val="28"/>
          <w:szCs w:val="28"/>
        </w:rPr>
        <w:tab/>
        <w:t xml:space="preserve">Жилищно-коммунальная сфера (коммунальное хозяйство, обеспечение жильем, оплата содержания и ремонта жилья) – 234 вопроса    </w:t>
      </w:r>
      <w:proofErr w:type="gramStart"/>
      <w:r w:rsidRPr="00C854B7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C854B7">
        <w:rPr>
          <w:rFonts w:ascii="Times New Roman" w:hAnsi="Times New Roman" w:cs="Times New Roman"/>
          <w:sz w:val="28"/>
          <w:szCs w:val="28"/>
        </w:rPr>
        <w:t>24,35 %);</w:t>
      </w:r>
    </w:p>
    <w:p w:rsidR="00C854B7" w:rsidRPr="00C854B7" w:rsidRDefault="00C854B7" w:rsidP="00C85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4B7">
        <w:rPr>
          <w:rFonts w:ascii="Times New Roman" w:hAnsi="Times New Roman" w:cs="Times New Roman"/>
          <w:sz w:val="28"/>
          <w:szCs w:val="28"/>
        </w:rPr>
        <w:t>2.</w:t>
      </w:r>
      <w:r w:rsidRPr="00C854B7">
        <w:rPr>
          <w:rFonts w:ascii="Times New Roman" w:hAnsi="Times New Roman" w:cs="Times New Roman"/>
          <w:sz w:val="28"/>
          <w:szCs w:val="28"/>
        </w:rPr>
        <w:tab/>
        <w:t>Экономика (финансы, хозяйственная деятельность, внешнеэкономическая деятельность, таможенное дело, природные ресурсы и охрана окружающей среды, информация и информатизация) – 610 вопросов (63,48 %);</w:t>
      </w:r>
    </w:p>
    <w:p w:rsidR="00C854B7" w:rsidRPr="00C854B7" w:rsidRDefault="00C854B7" w:rsidP="00C85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4B7">
        <w:rPr>
          <w:rFonts w:ascii="Times New Roman" w:hAnsi="Times New Roman" w:cs="Times New Roman"/>
          <w:sz w:val="28"/>
          <w:szCs w:val="28"/>
        </w:rPr>
        <w:t xml:space="preserve">3. Социальная сфера (семья, социальное обеспечение, здравоохранение, культура, образование, спорт, труд и занятость населения) – 55 вопросов  </w:t>
      </w:r>
      <w:proofErr w:type="gramStart"/>
      <w:r w:rsidRPr="00C854B7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Pr="00C854B7">
        <w:rPr>
          <w:rFonts w:ascii="Times New Roman" w:hAnsi="Times New Roman" w:cs="Times New Roman"/>
          <w:sz w:val="28"/>
          <w:szCs w:val="28"/>
        </w:rPr>
        <w:t>5,72 %);</w:t>
      </w:r>
    </w:p>
    <w:p w:rsidR="00C854B7" w:rsidRPr="00C854B7" w:rsidRDefault="00C854B7" w:rsidP="00C85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4B7">
        <w:rPr>
          <w:rFonts w:ascii="Times New Roman" w:hAnsi="Times New Roman" w:cs="Times New Roman"/>
          <w:sz w:val="28"/>
          <w:szCs w:val="28"/>
        </w:rPr>
        <w:t>4. Государство, общество, политика (деятельность органов государственной власти и органов местного самоуправления, общественно-политические вопросы) – 30 вопросов (3,12 %);</w:t>
      </w:r>
    </w:p>
    <w:p w:rsidR="002379C8" w:rsidRDefault="00C854B7" w:rsidP="00320C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4B7">
        <w:rPr>
          <w:rFonts w:ascii="Times New Roman" w:hAnsi="Times New Roman" w:cs="Times New Roman"/>
          <w:sz w:val="28"/>
          <w:szCs w:val="28"/>
        </w:rPr>
        <w:t>5. Оборона, безопасность, законность (охрана порядка, работа прокуратуры УВД, судов, нотариат) – 32 вопроса (3,33 %).</w:t>
      </w:r>
      <w:r w:rsidR="00D55E79" w:rsidRPr="00C854B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854B7" w:rsidRDefault="00C854B7" w:rsidP="00320C6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B01FE8" w:rsidRPr="00C854B7" w:rsidRDefault="00B01FE8" w:rsidP="00B01FE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54B7">
        <w:rPr>
          <w:rFonts w:ascii="Times New Roman" w:hAnsi="Times New Roman" w:cs="Times New Roman"/>
          <w:b/>
          <w:sz w:val="28"/>
          <w:szCs w:val="28"/>
        </w:rPr>
        <w:lastRenderedPageBreak/>
        <w:t>По категориям обратившихся заявителей:</w:t>
      </w:r>
    </w:p>
    <w:p w:rsidR="00C854B7" w:rsidRPr="00C854B7" w:rsidRDefault="008E59B6" w:rsidP="00C85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4B7">
        <w:rPr>
          <w:rFonts w:ascii="Times New Roman" w:hAnsi="Times New Roman" w:cs="Times New Roman"/>
          <w:sz w:val="28"/>
          <w:szCs w:val="28"/>
        </w:rPr>
        <w:t xml:space="preserve">По категориям заявителей картина выглядит следующим </w:t>
      </w:r>
      <w:proofErr w:type="gramStart"/>
      <w:r w:rsidRPr="00C854B7">
        <w:rPr>
          <w:rFonts w:ascii="Times New Roman" w:hAnsi="Times New Roman" w:cs="Times New Roman"/>
          <w:sz w:val="28"/>
          <w:szCs w:val="28"/>
        </w:rPr>
        <w:t xml:space="preserve">образом:  </w:t>
      </w:r>
      <w:r w:rsidR="00C854B7" w:rsidRPr="00C854B7">
        <w:rPr>
          <w:rFonts w:ascii="Times New Roman" w:hAnsi="Times New Roman" w:cs="Times New Roman"/>
          <w:sz w:val="28"/>
          <w:szCs w:val="28"/>
        </w:rPr>
        <w:t>рабочие</w:t>
      </w:r>
      <w:proofErr w:type="gramEnd"/>
      <w:r w:rsidR="00C854B7" w:rsidRPr="00C854B7">
        <w:rPr>
          <w:rFonts w:ascii="Times New Roman" w:hAnsi="Times New Roman" w:cs="Times New Roman"/>
          <w:sz w:val="28"/>
          <w:szCs w:val="28"/>
        </w:rPr>
        <w:t xml:space="preserve"> – 164 (18,12 %), пенсионеры – 47 (5,19 %), служащие – 31 (3,43  %),  другие категории – 609 (67,29) %. </w:t>
      </w:r>
    </w:p>
    <w:p w:rsidR="00C854B7" w:rsidRPr="00C854B7" w:rsidRDefault="00C854B7" w:rsidP="00C85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54B7">
        <w:rPr>
          <w:rFonts w:ascii="Times New Roman" w:hAnsi="Times New Roman" w:cs="Times New Roman"/>
          <w:sz w:val="28"/>
          <w:szCs w:val="28"/>
        </w:rPr>
        <w:t>Число  коллективных</w:t>
      </w:r>
      <w:proofErr w:type="gramEnd"/>
      <w:r w:rsidRPr="00C854B7">
        <w:rPr>
          <w:rFonts w:ascii="Times New Roman" w:hAnsi="Times New Roman" w:cs="Times New Roman"/>
          <w:sz w:val="28"/>
          <w:szCs w:val="28"/>
        </w:rPr>
        <w:t xml:space="preserve"> обращений граждан –  54 (5,97 %).</w:t>
      </w:r>
    </w:p>
    <w:p w:rsidR="00C854B7" w:rsidRPr="00C854B7" w:rsidRDefault="00C854B7" w:rsidP="00C854B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54B7">
        <w:rPr>
          <w:rFonts w:ascii="Times New Roman" w:hAnsi="Times New Roman" w:cs="Times New Roman"/>
          <w:sz w:val="28"/>
          <w:szCs w:val="28"/>
        </w:rPr>
        <w:t xml:space="preserve">Число повторных обращений – 1, что </w:t>
      </w:r>
      <w:proofErr w:type="gramStart"/>
      <w:r w:rsidRPr="00C854B7">
        <w:rPr>
          <w:rFonts w:ascii="Times New Roman" w:hAnsi="Times New Roman" w:cs="Times New Roman"/>
          <w:sz w:val="28"/>
          <w:szCs w:val="28"/>
        </w:rPr>
        <w:t>составило  0</w:t>
      </w:r>
      <w:proofErr w:type="gramEnd"/>
      <w:r w:rsidRPr="00C854B7">
        <w:rPr>
          <w:rFonts w:ascii="Times New Roman" w:hAnsi="Times New Roman" w:cs="Times New Roman"/>
          <w:sz w:val="28"/>
          <w:szCs w:val="28"/>
        </w:rPr>
        <w:t>,11 %.</w:t>
      </w:r>
    </w:p>
    <w:p w:rsidR="008E59B6" w:rsidRPr="00E221C2" w:rsidRDefault="008E59B6" w:rsidP="008E59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21C2">
        <w:rPr>
          <w:rFonts w:ascii="Times New Roman" w:hAnsi="Times New Roman" w:cs="Times New Roman"/>
          <w:b/>
          <w:sz w:val="28"/>
          <w:szCs w:val="28"/>
        </w:rPr>
        <w:t>При рассмотрении обращений:</w:t>
      </w:r>
    </w:p>
    <w:p w:rsidR="00E221C2" w:rsidRPr="00E221C2" w:rsidRDefault="00E221C2" w:rsidP="00E221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1C2">
        <w:rPr>
          <w:rFonts w:ascii="Times New Roman" w:hAnsi="Times New Roman" w:cs="Times New Roman"/>
          <w:sz w:val="28"/>
          <w:szCs w:val="28"/>
        </w:rPr>
        <w:t>Коллегиально рассмотрено 166 обращений (19,06 %).</w:t>
      </w:r>
    </w:p>
    <w:p w:rsidR="00E221C2" w:rsidRPr="00E221C2" w:rsidRDefault="00E221C2" w:rsidP="00E221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1C2">
        <w:rPr>
          <w:rFonts w:ascii="Times New Roman" w:hAnsi="Times New Roman" w:cs="Times New Roman"/>
          <w:sz w:val="28"/>
          <w:szCs w:val="28"/>
        </w:rPr>
        <w:t>С участием автора рассмотрено 152 обращения (17,45 %).</w:t>
      </w:r>
    </w:p>
    <w:p w:rsidR="00E221C2" w:rsidRPr="00E221C2" w:rsidRDefault="00E221C2" w:rsidP="00E221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1C2">
        <w:rPr>
          <w:rFonts w:ascii="Times New Roman" w:hAnsi="Times New Roman" w:cs="Times New Roman"/>
          <w:sz w:val="28"/>
          <w:szCs w:val="28"/>
        </w:rPr>
        <w:t xml:space="preserve">С выездом на </w:t>
      </w:r>
      <w:proofErr w:type="gramStart"/>
      <w:r w:rsidRPr="00E221C2">
        <w:rPr>
          <w:rFonts w:ascii="Times New Roman" w:hAnsi="Times New Roman" w:cs="Times New Roman"/>
          <w:sz w:val="28"/>
          <w:szCs w:val="28"/>
        </w:rPr>
        <w:t>место  в</w:t>
      </w:r>
      <w:proofErr w:type="gramEnd"/>
      <w:r w:rsidRPr="00E221C2">
        <w:rPr>
          <w:rFonts w:ascii="Times New Roman" w:hAnsi="Times New Roman" w:cs="Times New Roman"/>
          <w:sz w:val="28"/>
          <w:szCs w:val="28"/>
        </w:rPr>
        <w:t xml:space="preserve"> течение квартала было рассмотрено 520 обращений (59,70 %), по всем приняты меры или даны разъяснения.</w:t>
      </w:r>
    </w:p>
    <w:p w:rsidR="00E221C2" w:rsidRPr="00E221C2" w:rsidRDefault="008E59B6" w:rsidP="008E5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221C2">
        <w:rPr>
          <w:rFonts w:ascii="Times New Roman" w:hAnsi="Times New Roman" w:cs="Times New Roman"/>
          <w:b/>
          <w:sz w:val="28"/>
          <w:szCs w:val="28"/>
        </w:rPr>
        <w:t>По результатам рассмотрения:</w:t>
      </w:r>
      <w:r w:rsidRPr="00E221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59B6" w:rsidRPr="00E221C2" w:rsidRDefault="00E221C2" w:rsidP="008E59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1C2">
        <w:rPr>
          <w:rFonts w:ascii="Times New Roman" w:hAnsi="Times New Roman" w:cs="Times New Roman"/>
          <w:sz w:val="28"/>
          <w:szCs w:val="28"/>
        </w:rPr>
        <w:t>«поддержано» -  115 обращений (13,20 %), в том числе «меры приняты» по 115 обращениям, «даны разъяснения» по 756 обращениям (86,80 %).</w:t>
      </w:r>
    </w:p>
    <w:sectPr w:rsidR="008E59B6" w:rsidRPr="00E221C2" w:rsidSect="00146266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C15FE"/>
    <w:multiLevelType w:val="hybridMultilevel"/>
    <w:tmpl w:val="CAF82B4C"/>
    <w:lvl w:ilvl="0" w:tplc="24C60BE6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3F3F66"/>
    <w:multiLevelType w:val="hybridMultilevel"/>
    <w:tmpl w:val="1B641024"/>
    <w:lvl w:ilvl="0" w:tplc="9648D6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796C81"/>
    <w:multiLevelType w:val="hybridMultilevel"/>
    <w:tmpl w:val="007E545C"/>
    <w:lvl w:ilvl="0" w:tplc="47A4B28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F9176F"/>
    <w:multiLevelType w:val="hybridMultilevel"/>
    <w:tmpl w:val="E2F693D2"/>
    <w:lvl w:ilvl="0" w:tplc="86A83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B4A07D7"/>
    <w:multiLevelType w:val="hybridMultilevel"/>
    <w:tmpl w:val="70E446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851E6C"/>
    <w:multiLevelType w:val="hybridMultilevel"/>
    <w:tmpl w:val="51602E34"/>
    <w:lvl w:ilvl="0" w:tplc="4C42D1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227CCA"/>
    <w:multiLevelType w:val="hybridMultilevel"/>
    <w:tmpl w:val="37A895DE"/>
    <w:lvl w:ilvl="0" w:tplc="B2E826B4">
      <w:start w:val="1"/>
      <w:numFmt w:val="decimal"/>
      <w:lvlText w:val="%1."/>
      <w:lvlJc w:val="left"/>
      <w:pPr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211"/>
    <w:rsid w:val="0000059B"/>
    <w:rsid w:val="00000BBE"/>
    <w:rsid w:val="000155C6"/>
    <w:rsid w:val="00020CEF"/>
    <w:rsid w:val="00033227"/>
    <w:rsid w:val="00033AD4"/>
    <w:rsid w:val="00033E15"/>
    <w:rsid w:val="00034710"/>
    <w:rsid w:val="000545A5"/>
    <w:rsid w:val="00057162"/>
    <w:rsid w:val="00063FC8"/>
    <w:rsid w:val="00067CD7"/>
    <w:rsid w:val="000837CE"/>
    <w:rsid w:val="00085C92"/>
    <w:rsid w:val="000950C0"/>
    <w:rsid w:val="00097BD0"/>
    <w:rsid w:val="000A3EA3"/>
    <w:rsid w:val="000A690E"/>
    <w:rsid w:val="000A7027"/>
    <w:rsid w:val="000B1657"/>
    <w:rsid w:val="000B54F0"/>
    <w:rsid w:val="000E4F41"/>
    <w:rsid w:val="000E583F"/>
    <w:rsid w:val="000E747D"/>
    <w:rsid w:val="000E7BF5"/>
    <w:rsid w:val="000F16C4"/>
    <w:rsid w:val="000F42B6"/>
    <w:rsid w:val="000F67FF"/>
    <w:rsid w:val="00104F25"/>
    <w:rsid w:val="001157FE"/>
    <w:rsid w:val="001221CF"/>
    <w:rsid w:val="00124297"/>
    <w:rsid w:val="0012717A"/>
    <w:rsid w:val="0012720A"/>
    <w:rsid w:val="001279D7"/>
    <w:rsid w:val="001300E3"/>
    <w:rsid w:val="00142278"/>
    <w:rsid w:val="00143166"/>
    <w:rsid w:val="00145B49"/>
    <w:rsid w:val="00146266"/>
    <w:rsid w:val="0015013C"/>
    <w:rsid w:val="001517C1"/>
    <w:rsid w:val="00161044"/>
    <w:rsid w:val="00162D3E"/>
    <w:rsid w:val="0017011F"/>
    <w:rsid w:val="00170452"/>
    <w:rsid w:val="00171765"/>
    <w:rsid w:val="00173F69"/>
    <w:rsid w:val="00176A3D"/>
    <w:rsid w:val="00177471"/>
    <w:rsid w:val="001A11FB"/>
    <w:rsid w:val="001A3584"/>
    <w:rsid w:val="001C61FB"/>
    <w:rsid w:val="001C72F5"/>
    <w:rsid w:val="001D1B4D"/>
    <w:rsid w:val="001D5820"/>
    <w:rsid w:val="001D7DCA"/>
    <w:rsid w:val="001E1A25"/>
    <w:rsid w:val="001E1E99"/>
    <w:rsid w:val="001E3C38"/>
    <w:rsid w:val="001E7AEA"/>
    <w:rsid w:val="001F14E7"/>
    <w:rsid w:val="001F2D94"/>
    <w:rsid w:val="001F4B69"/>
    <w:rsid w:val="002017FA"/>
    <w:rsid w:val="00211F96"/>
    <w:rsid w:val="00212DB6"/>
    <w:rsid w:val="0022541F"/>
    <w:rsid w:val="002267B8"/>
    <w:rsid w:val="002346A4"/>
    <w:rsid w:val="002379C8"/>
    <w:rsid w:val="002411B8"/>
    <w:rsid w:val="002506D2"/>
    <w:rsid w:val="002528D3"/>
    <w:rsid w:val="002528DD"/>
    <w:rsid w:val="00252BB6"/>
    <w:rsid w:val="002708ED"/>
    <w:rsid w:val="002A133E"/>
    <w:rsid w:val="002A44FA"/>
    <w:rsid w:val="002A674E"/>
    <w:rsid w:val="002A7A65"/>
    <w:rsid w:val="002B08A7"/>
    <w:rsid w:val="002B4076"/>
    <w:rsid w:val="002B4CFE"/>
    <w:rsid w:val="002B7D48"/>
    <w:rsid w:val="002B7D57"/>
    <w:rsid w:val="002D12CC"/>
    <w:rsid w:val="002E5070"/>
    <w:rsid w:val="002F4FCA"/>
    <w:rsid w:val="00302BFA"/>
    <w:rsid w:val="00314D1F"/>
    <w:rsid w:val="003167FE"/>
    <w:rsid w:val="00320C6A"/>
    <w:rsid w:val="0032397C"/>
    <w:rsid w:val="00332EF5"/>
    <w:rsid w:val="00340AB4"/>
    <w:rsid w:val="00341C1F"/>
    <w:rsid w:val="00343AC0"/>
    <w:rsid w:val="0034476D"/>
    <w:rsid w:val="00352797"/>
    <w:rsid w:val="00361F7D"/>
    <w:rsid w:val="00363420"/>
    <w:rsid w:val="00381A3D"/>
    <w:rsid w:val="003842C6"/>
    <w:rsid w:val="003850B9"/>
    <w:rsid w:val="0039130F"/>
    <w:rsid w:val="0039276A"/>
    <w:rsid w:val="0039639A"/>
    <w:rsid w:val="003968BF"/>
    <w:rsid w:val="00397912"/>
    <w:rsid w:val="003A35D9"/>
    <w:rsid w:val="003A363A"/>
    <w:rsid w:val="003A7E84"/>
    <w:rsid w:val="003B76A8"/>
    <w:rsid w:val="003C65FF"/>
    <w:rsid w:val="003E2A89"/>
    <w:rsid w:val="003E52C9"/>
    <w:rsid w:val="003F75AB"/>
    <w:rsid w:val="003F77BC"/>
    <w:rsid w:val="0040574A"/>
    <w:rsid w:val="00405C07"/>
    <w:rsid w:val="004077FD"/>
    <w:rsid w:val="0041666B"/>
    <w:rsid w:val="004201A3"/>
    <w:rsid w:val="00435E89"/>
    <w:rsid w:val="00437D8E"/>
    <w:rsid w:val="0044179E"/>
    <w:rsid w:val="00445591"/>
    <w:rsid w:val="0044686F"/>
    <w:rsid w:val="00453532"/>
    <w:rsid w:val="0045594C"/>
    <w:rsid w:val="004560CB"/>
    <w:rsid w:val="004572E8"/>
    <w:rsid w:val="00477F2F"/>
    <w:rsid w:val="00497813"/>
    <w:rsid w:val="004A4D1F"/>
    <w:rsid w:val="004A62AC"/>
    <w:rsid w:val="004A7276"/>
    <w:rsid w:val="004D2C4D"/>
    <w:rsid w:val="004D2E5E"/>
    <w:rsid w:val="004E1264"/>
    <w:rsid w:val="004E5352"/>
    <w:rsid w:val="00501F2C"/>
    <w:rsid w:val="00504848"/>
    <w:rsid w:val="00505F1E"/>
    <w:rsid w:val="00506D72"/>
    <w:rsid w:val="00517D84"/>
    <w:rsid w:val="00525B5C"/>
    <w:rsid w:val="00527EAB"/>
    <w:rsid w:val="005354B2"/>
    <w:rsid w:val="0054051C"/>
    <w:rsid w:val="00540F67"/>
    <w:rsid w:val="0054113A"/>
    <w:rsid w:val="0054441D"/>
    <w:rsid w:val="00546A0F"/>
    <w:rsid w:val="00553D5B"/>
    <w:rsid w:val="00556FFD"/>
    <w:rsid w:val="00557D24"/>
    <w:rsid w:val="00560097"/>
    <w:rsid w:val="00567ADB"/>
    <w:rsid w:val="00572829"/>
    <w:rsid w:val="005965A9"/>
    <w:rsid w:val="005B42D8"/>
    <w:rsid w:val="005B44FB"/>
    <w:rsid w:val="005C1244"/>
    <w:rsid w:val="005C7018"/>
    <w:rsid w:val="005C748B"/>
    <w:rsid w:val="005D2653"/>
    <w:rsid w:val="005D3C9C"/>
    <w:rsid w:val="005D3E61"/>
    <w:rsid w:val="005D4486"/>
    <w:rsid w:val="005E5658"/>
    <w:rsid w:val="005E5FC2"/>
    <w:rsid w:val="005F1121"/>
    <w:rsid w:val="005F7DEA"/>
    <w:rsid w:val="0060290B"/>
    <w:rsid w:val="006029DD"/>
    <w:rsid w:val="0060712E"/>
    <w:rsid w:val="006131C9"/>
    <w:rsid w:val="0061609B"/>
    <w:rsid w:val="00627CF6"/>
    <w:rsid w:val="006313CB"/>
    <w:rsid w:val="0064548F"/>
    <w:rsid w:val="006472C3"/>
    <w:rsid w:val="006518B5"/>
    <w:rsid w:val="0067551A"/>
    <w:rsid w:val="0068221F"/>
    <w:rsid w:val="0068462C"/>
    <w:rsid w:val="0069294E"/>
    <w:rsid w:val="006938C8"/>
    <w:rsid w:val="006A0DFB"/>
    <w:rsid w:val="006A51B2"/>
    <w:rsid w:val="006D55B0"/>
    <w:rsid w:val="006D705B"/>
    <w:rsid w:val="006F7EF6"/>
    <w:rsid w:val="007054D5"/>
    <w:rsid w:val="00710650"/>
    <w:rsid w:val="0071300E"/>
    <w:rsid w:val="007154F4"/>
    <w:rsid w:val="00715C48"/>
    <w:rsid w:val="007232BE"/>
    <w:rsid w:val="00726DA7"/>
    <w:rsid w:val="00737FDF"/>
    <w:rsid w:val="0074170E"/>
    <w:rsid w:val="00743509"/>
    <w:rsid w:val="00747922"/>
    <w:rsid w:val="00751557"/>
    <w:rsid w:val="00753A58"/>
    <w:rsid w:val="00755C2A"/>
    <w:rsid w:val="007617B8"/>
    <w:rsid w:val="00761A6D"/>
    <w:rsid w:val="00773A79"/>
    <w:rsid w:val="007752D9"/>
    <w:rsid w:val="007811C2"/>
    <w:rsid w:val="00783B6D"/>
    <w:rsid w:val="00786A0E"/>
    <w:rsid w:val="00791A58"/>
    <w:rsid w:val="00793010"/>
    <w:rsid w:val="0079324E"/>
    <w:rsid w:val="00794227"/>
    <w:rsid w:val="007967A3"/>
    <w:rsid w:val="007A35B3"/>
    <w:rsid w:val="007B6EF4"/>
    <w:rsid w:val="007D1BFC"/>
    <w:rsid w:val="007D2565"/>
    <w:rsid w:val="007D4C34"/>
    <w:rsid w:val="007E2E9D"/>
    <w:rsid w:val="007F2CCF"/>
    <w:rsid w:val="007F3045"/>
    <w:rsid w:val="008006E4"/>
    <w:rsid w:val="00801A8E"/>
    <w:rsid w:val="008040BD"/>
    <w:rsid w:val="008116F6"/>
    <w:rsid w:val="00811EAB"/>
    <w:rsid w:val="00816084"/>
    <w:rsid w:val="00822A35"/>
    <w:rsid w:val="00823452"/>
    <w:rsid w:val="00823C0D"/>
    <w:rsid w:val="00827245"/>
    <w:rsid w:val="00827F56"/>
    <w:rsid w:val="00836132"/>
    <w:rsid w:val="0084487B"/>
    <w:rsid w:val="00857955"/>
    <w:rsid w:val="008609AE"/>
    <w:rsid w:val="008613A6"/>
    <w:rsid w:val="00866CA0"/>
    <w:rsid w:val="008715D3"/>
    <w:rsid w:val="00876C2B"/>
    <w:rsid w:val="0089621D"/>
    <w:rsid w:val="008A065B"/>
    <w:rsid w:val="008A149D"/>
    <w:rsid w:val="008A22EA"/>
    <w:rsid w:val="008B01A5"/>
    <w:rsid w:val="008B24C5"/>
    <w:rsid w:val="008B441A"/>
    <w:rsid w:val="008C3B09"/>
    <w:rsid w:val="008C641C"/>
    <w:rsid w:val="008D3F7B"/>
    <w:rsid w:val="008D65BD"/>
    <w:rsid w:val="008E59B6"/>
    <w:rsid w:val="008E7107"/>
    <w:rsid w:val="008E72B2"/>
    <w:rsid w:val="008F03A4"/>
    <w:rsid w:val="008F2B37"/>
    <w:rsid w:val="008F4540"/>
    <w:rsid w:val="008F6ADA"/>
    <w:rsid w:val="009050ED"/>
    <w:rsid w:val="009070DB"/>
    <w:rsid w:val="009123DF"/>
    <w:rsid w:val="00915FED"/>
    <w:rsid w:val="009210AD"/>
    <w:rsid w:val="009250DA"/>
    <w:rsid w:val="00926CAA"/>
    <w:rsid w:val="00926CEF"/>
    <w:rsid w:val="00944439"/>
    <w:rsid w:val="00945FD5"/>
    <w:rsid w:val="009470F5"/>
    <w:rsid w:val="009521DE"/>
    <w:rsid w:val="00952950"/>
    <w:rsid w:val="00954F0D"/>
    <w:rsid w:val="0096166B"/>
    <w:rsid w:val="0096569E"/>
    <w:rsid w:val="0097047F"/>
    <w:rsid w:val="00985C7C"/>
    <w:rsid w:val="00986494"/>
    <w:rsid w:val="00994D51"/>
    <w:rsid w:val="009A3F87"/>
    <w:rsid w:val="009B16D5"/>
    <w:rsid w:val="009B6FC1"/>
    <w:rsid w:val="009C4629"/>
    <w:rsid w:val="009D372B"/>
    <w:rsid w:val="009D78BA"/>
    <w:rsid w:val="009E0CDC"/>
    <w:rsid w:val="009E40F9"/>
    <w:rsid w:val="009E6760"/>
    <w:rsid w:val="009E75EF"/>
    <w:rsid w:val="00A11A08"/>
    <w:rsid w:val="00A11FE1"/>
    <w:rsid w:val="00A21422"/>
    <w:rsid w:val="00A23E92"/>
    <w:rsid w:val="00A265BD"/>
    <w:rsid w:val="00A32A8A"/>
    <w:rsid w:val="00A36211"/>
    <w:rsid w:val="00A368F5"/>
    <w:rsid w:val="00A464DE"/>
    <w:rsid w:val="00A4731F"/>
    <w:rsid w:val="00A60436"/>
    <w:rsid w:val="00A61390"/>
    <w:rsid w:val="00A65930"/>
    <w:rsid w:val="00A71422"/>
    <w:rsid w:val="00A7331F"/>
    <w:rsid w:val="00A746F8"/>
    <w:rsid w:val="00A7546E"/>
    <w:rsid w:val="00A76BF7"/>
    <w:rsid w:val="00A81D5A"/>
    <w:rsid w:val="00A96524"/>
    <w:rsid w:val="00AA4B50"/>
    <w:rsid w:val="00AB082C"/>
    <w:rsid w:val="00AC1906"/>
    <w:rsid w:val="00AD1829"/>
    <w:rsid w:val="00AD2B35"/>
    <w:rsid w:val="00AD39F4"/>
    <w:rsid w:val="00AD3D48"/>
    <w:rsid w:val="00AD5F4F"/>
    <w:rsid w:val="00AF134C"/>
    <w:rsid w:val="00AF3AAD"/>
    <w:rsid w:val="00AF790F"/>
    <w:rsid w:val="00B01FE8"/>
    <w:rsid w:val="00B024FE"/>
    <w:rsid w:val="00B11E80"/>
    <w:rsid w:val="00B17892"/>
    <w:rsid w:val="00B232D7"/>
    <w:rsid w:val="00B2484D"/>
    <w:rsid w:val="00B341E6"/>
    <w:rsid w:val="00B35B60"/>
    <w:rsid w:val="00B4201D"/>
    <w:rsid w:val="00B44186"/>
    <w:rsid w:val="00B44A5E"/>
    <w:rsid w:val="00B53770"/>
    <w:rsid w:val="00B7477C"/>
    <w:rsid w:val="00B749EC"/>
    <w:rsid w:val="00B8722D"/>
    <w:rsid w:val="00B90779"/>
    <w:rsid w:val="00B91A73"/>
    <w:rsid w:val="00B93B6F"/>
    <w:rsid w:val="00B941F0"/>
    <w:rsid w:val="00B96520"/>
    <w:rsid w:val="00B966BA"/>
    <w:rsid w:val="00BA004C"/>
    <w:rsid w:val="00BA535B"/>
    <w:rsid w:val="00BD193A"/>
    <w:rsid w:val="00BD735E"/>
    <w:rsid w:val="00BE0EEB"/>
    <w:rsid w:val="00BE2407"/>
    <w:rsid w:val="00BE2A88"/>
    <w:rsid w:val="00BF1614"/>
    <w:rsid w:val="00BF26BC"/>
    <w:rsid w:val="00C122DE"/>
    <w:rsid w:val="00C15986"/>
    <w:rsid w:val="00C161C7"/>
    <w:rsid w:val="00C167CF"/>
    <w:rsid w:val="00C25A2A"/>
    <w:rsid w:val="00C273E0"/>
    <w:rsid w:val="00C35B24"/>
    <w:rsid w:val="00C42985"/>
    <w:rsid w:val="00C453E3"/>
    <w:rsid w:val="00C46878"/>
    <w:rsid w:val="00C47B9D"/>
    <w:rsid w:val="00C52E74"/>
    <w:rsid w:val="00C56585"/>
    <w:rsid w:val="00C708CD"/>
    <w:rsid w:val="00C71E99"/>
    <w:rsid w:val="00C72420"/>
    <w:rsid w:val="00C73C47"/>
    <w:rsid w:val="00C74492"/>
    <w:rsid w:val="00C854B7"/>
    <w:rsid w:val="00C87567"/>
    <w:rsid w:val="00C96528"/>
    <w:rsid w:val="00C979FC"/>
    <w:rsid w:val="00CA0D30"/>
    <w:rsid w:val="00CA143E"/>
    <w:rsid w:val="00CA14E5"/>
    <w:rsid w:val="00CB0162"/>
    <w:rsid w:val="00CC7C0C"/>
    <w:rsid w:val="00CD06E5"/>
    <w:rsid w:val="00CD5EFB"/>
    <w:rsid w:val="00CE0396"/>
    <w:rsid w:val="00CE1CB0"/>
    <w:rsid w:val="00CE62DC"/>
    <w:rsid w:val="00CF2A9B"/>
    <w:rsid w:val="00CF3D32"/>
    <w:rsid w:val="00CF6B65"/>
    <w:rsid w:val="00D04DA9"/>
    <w:rsid w:val="00D10A06"/>
    <w:rsid w:val="00D12A22"/>
    <w:rsid w:val="00D14A90"/>
    <w:rsid w:val="00D35990"/>
    <w:rsid w:val="00D35ADB"/>
    <w:rsid w:val="00D4089B"/>
    <w:rsid w:val="00D4317D"/>
    <w:rsid w:val="00D4412B"/>
    <w:rsid w:val="00D53BCE"/>
    <w:rsid w:val="00D55E79"/>
    <w:rsid w:val="00D60741"/>
    <w:rsid w:val="00D67882"/>
    <w:rsid w:val="00D734B6"/>
    <w:rsid w:val="00D73FD2"/>
    <w:rsid w:val="00D74563"/>
    <w:rsid w:val="00D74B25"/>
    <w:rsid w:val="00D87F2B"/>
    <w:rsid w:val="00D94420"/>
    <w:rsid w:val="00DA5160"/>
    <w:rsid w:val="00DA7289"/>
    <w:rsid w:val="00DA7729"/>
    <w:rsid w:val="00DA7EC0"/>
    <w:rsid w:val="00DB02A0"/>
    <w:rsid w:val="00DB4994"/>
    <w:rsid w:val="00DB5343"/>
    <w:rsid w:val="00DB6940"/>
    <w:rsid w:val="00DC1FC8"/>
    <w:rsid w:val="00DC3655"/>
    <w:rsid w:val="00DC730E"/>
    <w:rsid w:val="00DE4120"/>
    <w:rsid w:val="00DF10D7"/>
    <w:rsid w:val="00DF64C8"/>
    <w:rsid w:val="00E00080"/>
    <w:rsid w:val="00E07365"/>
    <w:rsid w:val="00E14A16"/>
    <w:rsid w:val="00E221C2"/>
    <w:rsid w:val="00E36F58"/>
    <w:rsid w:val="00E41D87"/>
    <w:rsid w:val="00E47BC4"/>
    <w:rsid w:val="00E47D0F"/>
    <w:rsid w:val="00E611E0"/>
    <w:rsid w:val="00E62375"/>
    <w:rsid w:val="00E73E7F"/>
    <w:rsid w:val="00E760C9"/>
    <w:rsid w:val="00E80B81"/>
    <w:rsid w:val="00EA04D5"/>
    <w:rsid w:val="00EA240C"/>
    <w:rsid w:val="00EA6401"/>
    <w:rsid w:val="00EB04C4"/>
    <w:rsid w:val="00EC5EEF"/>
    <w:rsid w:val="00ED196E"/>
    <w:rsid w:val="00EE1072"/>
    <w:rsid w:val="00EE5D8D"/>
    <w:rsid w:val="00EF3653"/>
    <w:rsid w:val="00F05D88"/>
    <w:rsid w:val="00F06B14"/>
    <w:rsid w:val="00F130A7"/>
    <w:rsid w:val="00F1462E"/>
    <w:rsid w:val="00F14B9B"/>
    <w:rsid w:val="00F16DE1"/>
    <w:rsid w:val="00F23A53"/>
    <w:rsid w:val="00F36F97"/>
    <w:rsid w:val="00F41DF0"/>
    <w:rsid w:val="00F4211C"/>
    <w:rsid w:val="00F52472"/>
    <w:rsid w:val="00F53F8F"/>
    <w:rsid w:val="00F543A9"/>
    <w:rsid w:val="00F60A91"/>
    <w:rsid w:val="00F66FEF"/>
    <w:rsid w:val="00F829D3"/>
    <w:rsid w:val="00F831CB"/>
    <w:rsid w:val="00F905A4"/>
    <w:rsid w:val="00F90AD3"/>
    <w:rsid w:val="00FA3488"/>
    <w:rsid w:val="00FA59F9"/>
    <w:rsid w:val="00FC2CBC"/>
    <w:rsid w:val="00FE4025"/>
    <w:rsid w:val="00FF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5E7ED2-9835-46B6-9444-CF4F4D44D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01A5"/>
    <w:pPr>
      <w:ind w:left="720"/>
      <w:contextualSpacing/>
    </w:pPr>
  </w:style>
  <w:style w:type="paragraph" w:customStyle="1" w:styleId="ConsPlusNormal">
    <w:name w:val="ConsPlusNormal"/>
    <w:rsid w:val="007A3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F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99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46193-B88A-403B-9B60-566B153DB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Годованюк Алёна Анатольевна</dc:creator>
  <cp:lastModifiedBy>Симакина Елена Евгеньевна</cp:lastModifiedBy>
  <cp:revision>5</cp:revision>
  <cp:lastPrinted>2026-07-02T10:39:00Z</cp:lastPrinted>
  <dcterms:created xsi:type="dcterms:W3CDTF">2026-10-02T08:22:00Z</dcterms:created>
  <dcterms:modified xsi:type="dcterms:W3CDTF">2026-10-02T08:30:00Z</dcterms:modified>
</cp:coreProperties>
</file>