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избирательных участков,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расположенных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Копейского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с указанием границ избирательных участков, их номеров, мест нахождения участковых избирательных комиссий и помещений для голосования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(утвержден постановлением администрации Копейского городского округа 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от 13.02.2025 № 452-п 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«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Об образовании на территории Копейского городского округа Челябинской области избирательных участков для проведения выборов», </w:t>
      </w:r>
      <w:r/>
      <w:r/>
    </w:p>
    <w:p>
      <w:pPr>
        <w:contextualSpacing/>
        <w:jc w:val="center"/>
        <w:spacing w:after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 изменениями и дополнениями)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1888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 Мая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Петровская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Уфимская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Петровская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Уфимская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22 Партсъезда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40 лет Октября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9 Мая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Барабинская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Васильковая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Декабристов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Демократическая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Доватора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Дружбы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Ермака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Железняка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Жемчужная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Запотоцкого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Звонкая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Коллективная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Коперника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Крепильщиков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Курская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Лучезарная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Марселя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Кашена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Миасская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Омская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Пархоменко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Попова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Пушкина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Салавата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Юлаева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Седова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Угольщиков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Хвойная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Цветочный уголок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Часовая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Шадринская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Щура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Доватора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Камский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Курский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22 Партсъезда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3-й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Доватора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9 Мая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Волочаевский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Доватора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Ермака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Железняка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Камский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Крепильщиков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Курский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Марселя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Кашена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Омский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Пушкина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Салавата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Юлаева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Седова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Шадринский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Другие объекты: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СНТ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Вахрушево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 – Муниципальное общеобразовательное учреждение «Средняя общеобразовательная школа № 47»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9-81-36.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456657, г. Копейск, ул. Курская, 2а.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1889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Буровиков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Геологическая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Катайская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Козырева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Курганская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Матюшенко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Октябрьская (бывший РП Вахрушево)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Рабочий Путь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Станционная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Тульская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Тургенева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Тургенева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 – помещение Государственное бюджетное учреждение здравоохранения «Городская детская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больница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г. Копейск» (1 этаж), телефон: мобильная связь - 89514759362.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456657, г. Копейск, ул. Октябрьская, 29.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1890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Артема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Бакальская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Бестужева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Горняков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Докучаева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Дунайская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Кирпичики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Колющенко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Постышева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Пражская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Путиловская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Рылеева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Саратовская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Тимирязева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Успенского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Фадеева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Шадымова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Бестужева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Северный (бывший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р.п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Горняк)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 – Муниципальное общеобразовательное учреждение «Основная общеобразовательная школа №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Г.А.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Труша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телефон: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9-35-53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456614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г. Копейск, ул.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Саратовская, 3б.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1891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9 Января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Балакирева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Белинского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Глинки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Добролюбова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Карпинского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Каховская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Кольцова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Коммунаров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Краснодарская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Красный Горняк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Лесная (бывший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р.п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Горняк)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Магеллана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Нагорная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Пекинская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Перекопская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Плановая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Ползунова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Похвалина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Радищева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Салютная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Саперов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Смирнова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Тельмана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Щорса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Ялтинская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9 Января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Белинского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Лесной (бывший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р.п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Горняк)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Перекопский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Радищева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 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Муниципальное общеобразовательное учреждение «Средняя общеобразовательная школа № 47»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(филиал, 1 этаж)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телефон: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9-69-14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456607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г. Копейск, ул.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Пекинская, 25.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1892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16 лет Октября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19 Партсъезда, дома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2, 3, 5, 6, 7, 8, 10, 11, 12, 13, 14, 16, 18, 28, 30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Васенко, дома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1, 2, 2А, 3, 3А, 4, 5, 6, 7, 8, 8А, 9, 10, 10А, 11, 12, 14, 16, 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Дмитрия Донского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Елькина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 дома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1, 3, 4, 12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Крупской, дома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1, 1А, 2, 4, 5, 6, 7, 9, 10, 11, 12, 13, 14, 16, 17, 18, 19, 21, 22, 23, 24, 27, 29, 31, 31А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Куйбышева, дома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8, 10, 11, 12, 13, 14, 15, 16, 17, 18, 19, 20, 21, 22, 23, 24, 25, 26, 27, 28, 29, 30, 31, 32, 33, 34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Рогалева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 дома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1, 2,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4, 5, 6, 7, 8, 9, 9А, 10, 11, 12, 13, 14, 15, 16, 17, 19, 19А, 20, 21, 22, 24, 25, 26, 28, 29, 30, 31, 33, 34, 35, 36, 37, 37А, 37Б, 38, 39, 40, 41, 42, 43, 43А, 44, 45, 46, 48, 49, 50, 50/1, 51, 52, 53, 54, 55, 56, 57, 57А, 58, 59, 59А, 60, 61, 63, 65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Суворова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Фурманова 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Черняховского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дома № 8, 14, 15, 16, 16А, 17, 19, 21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Шахтерская, дом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552" w:hanging="1985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Муниципальное учреждение «Дом культуры 30 лет ВЛКСМ»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телефон: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4-26-78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456655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г. Копейск, ул.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16 лет Октября, 24.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1893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19 Партсъезда, дома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21, 23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42А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70А,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80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7 Ноября, дома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21А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Бакинских комиссаров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Воровского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Гамарника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Дружинников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Елькина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 дома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13, 15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Жукова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Звездная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Ивановская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Крупской, дома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26, 28, 30, 32, 34, 36, 38, 41, 43, 44, 45, 47, 49, 53, 55, 55А, 57, 59, 61, 63, 65, 67, 69, 71, 73, 75, 77, 79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Кутузова, дома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1, 2, 3, 4, 5, 5А, 7, 9, 10, 11, 12, 13, 14, 15, 16, 17, 18, 19, 20, 21, 22, 23, 24, 25, 26, 27, 28, 30, 32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Ломоносова, дома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1, 1А, 1Б, 2, 3, 4, 5, 6, 7, 8, 9, 10, 11, 12, 13, 14, 15, 16, 17, 18, 19, 20, 21, 22, 23, 24, 25, 26, 27, 28, 29, 30А, 31, 32, 33, 34, 35, 36, 37,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38, 39, 40, 41, 42, 43, 44, 45, 46, 47, 48, 49, 50, 51, 52, 53, 54, 55, 56, 57, 59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Ромашковая (бывший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р.п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Горняк)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Рубиновая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Сиреневая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Снежная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Станиславского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Чекалина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Чернышевского, дома № 1,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7,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8, 11, 12, 14, 15, 16, 17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Черняховского, дом № 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Шахтерская, дома № 1, 2,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2А,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3, 5, 6А, 6Б, 6В, 8, 9, 10, 12, 13, 14, 14А, 15, 16, 17, 18, 19,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2552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Кутузова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Станиславского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Шахтерский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 –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помещение детско-юношеского клуба «Дружба»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 этаж), телефон: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2-32-15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456655, 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Копейск, ул. Чернышевского,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1894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1985" w:hanging="1418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19 Партсъезда, дома № 30А, 43, 44/1, 44/2, 45, 51, 69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1985" w:hanging="1418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7 Ноября, дома № 60, 61, 62, 63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 65, 67, 69, 71, 73, 75, 77, 78,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79, 80, 82, 83, 84, 85, 86, 87, 88, 89, 90, 92, 93, 94, 96, 97, 98, 99, 100, 101, 102, 103, 104, 105, 106, 107, 108, 109, 110, 111, 112, 114, 115, 116, 117, 118, 119, 120, 121, 122, 123, 125, 127, 129, 131, 133, 135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1985" w:hanging="1418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Артиллерийская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1985" w:hanging="1418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Васенко, дома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22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1985" w:hanging="1418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Восход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1985" w:hanging="1418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Ивана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Болотникова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1985" w:hanging="1418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Кустанайская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1985" w:hanging="141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Кутузова, дома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77А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106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</w:p>
    <w:p>
      <w:pPr>
        <w:contextualSpacing/>
        <w:ind w:left="1985" w:hanging="1418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Лермонтова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1985" w:hanging="141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Ломоносова, дома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60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117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1985" w:hanging="1418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Медиков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1985" w:hanging="1418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Науки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1985" w:hanging="1418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Одесская, дома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32А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1985" w:hanging="1418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Прогресса, дома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29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1985" w:hanging="1418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Расковой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1985" w:hanging="1418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Севастопольская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1985" w:hanging="1418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Степана Разина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1985" w:hanging="1418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Тольятти, дома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1985" w:hanging="141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Чапаева, дома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47А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47Б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67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1985" w:hanging="141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Чернышевского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 дома № 20, 22, 24, 24А, 37, 38, 39, 41, 42, 43, 44, 45, 46,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48, 49, 51, 52, 53, 54, 55, 56, 57, 58, 60, 62, 64, 66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1985" w:hanging="1418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Чкалова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1985" w:hanging="1418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Ломоносова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Степана Разина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Чапаева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Чернышевского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Другие объекты: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1985" w:hanging="1418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СНТ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СН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Красная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Горнячка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1985" w:hanging="1418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Н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Дружба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 – Муниципа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льное общеобразовательное учреждение «Средняя общеобразовательная школа № 13»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(филиал, 1 этаж)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телефон: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7-77-78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456655, г. Копейск, ул. Чернышевского, 45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1895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Блюхера 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Васенко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 дома №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33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Ватутина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Куйбышева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 дома №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36А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39А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Одесская, дома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Пестеля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Прогресса, дома №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Рогалева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 дома №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71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Тольятти, дома №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Чапаева, дома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3, 4,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21А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23А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26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 – Муниципальное общеобразовательное учреждение «Средняя общеобразовательная школа № 13»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7-74-39.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456655, г. Копейск, ул. Чернышевского, 47.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1896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-я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Рудоремонтная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Депутатская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Краснофлотская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Кыштымская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Лескова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Линейная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Макарова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Металлистов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Меховова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Осипенко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Пилотов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Писарева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Польская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Потемкина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Пугачева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Рудоремонтная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Семенова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Серова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Силовая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Тугайкульская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Халтурина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Цвиллинга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Школьная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Электриков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Депутатский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Рудоремонтный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Другие объекты: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СНТ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РМЗ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 – Муниципальное общеобразовательное учреждение «Средняя общеобразовательная школа №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имени Героя Российской Федерации и ДНР Качуры Ольги Сергеевны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круга (1 этаж), телефон: 4-33-03 (доб. 301)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456602, г. Копейск, ул. Меховова,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1897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Красная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Горнячка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Короленко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 дома № 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4Б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Международная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 дома №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74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74А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 – Муниципальное общеобразовательное учреждение «Средняя общеобразовательная школа № 16 имени Героя Российской Федерации и ДНР Качуры Ольги Сергеевны»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телефон: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(35139) 43933.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456602, г. Копейск, ул. Красная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Горнячка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4.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1898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-я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Приозерная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2114 километр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30 Июля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Волжская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Димитрова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Егорова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Есенина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Колхозная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Луганская, дома № 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2Б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16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Новороссийская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Пост 13 километр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Пост 16 километр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Потанинская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Приозерная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Работницы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Сахалинская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Славянская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Тореза, дома № 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Транспортная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Тухачевского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Ухтомского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Чайковского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Южноуральская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Димитрова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Колхозный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Работницы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Транспортный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Тореза, дома № 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Другие объекты: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Дома в Коллективном саду №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общеобразовательное учреждение «Средняя общеобразовательная школа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5-03-55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456652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г. Копейск, ул.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Театральная,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1899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Александра Градского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Алмазная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Алябьева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Васнецова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Виноградная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Гранитная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Ивовая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Кедровая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Клубничная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Ключевая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Ландышевая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Луганская, дом № 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Металлургическая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Пасечная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Рабоче-Крестьянская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Рахманинова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tabs>
          <w:tab w:val="left" w:pos="2408" w:leader="none"/>
        </w:tabs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Рубинштейна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Садовая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(бывший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р.п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. Потанино)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Смоленская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Театральная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Томская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Тореза, дома № 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Урожайная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Шаляпина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Павлика Морозова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Тореза, дом № 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Хрустальный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Другие объекты: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СНТ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Станкостроитель-3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СНТ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Строитель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Места временного пребывания: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Государственное бюджетное учреждение здравоохранения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«Городская больница № 1 г. Копейск», территориальный обособленный объект по ул. Тореза,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учреждение «Дом культуры имени Ильича»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2-03-39.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456652, г. Копейск, ул. Театральная, 6.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1900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410" w:hanging="1843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18 лет Октября 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2410" w:hanging="1843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Бабушкина 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2410" w:hanging="1843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Бойко 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410" w:hanging="1843"/>
        <w:jc w:val="both"/>
        <w:spacing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Борьбы, дома № 60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61А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80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81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82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83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84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85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86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87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88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89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91А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101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102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103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105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111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 111А,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113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117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121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2410" w:hanging="1843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Горшкова 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2410" w:hanging="1843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Железнодорожная, дома № 50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62А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68А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80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82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84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86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88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100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102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104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106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108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110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112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114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161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161А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163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165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167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169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171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173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175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177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179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181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181А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183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185А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187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189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191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193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195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197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199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201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203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205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207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209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211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213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215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217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219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221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223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225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227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229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231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233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235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245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247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249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251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253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255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255А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257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259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261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263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265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267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269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271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273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275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277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279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281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283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285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287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289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291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293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295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297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2410" w:hanging="1843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Петрозаводская 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2410" w:hanging="1843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Спортивная 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410" w:hanging="1843"/>
        <w:spacing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Сутягина, дома № 28, 28А, 30, 31, 33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2410" w:hanging="1843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Телеграфная 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2410" w:hanging="1843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Толбухина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Бабушкина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410" w:hanging="1843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Бойко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Другие объекты: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Разъезд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Примыканино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СНТ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Объединенный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Места временного пребывания: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880"/>
        <w:contextualSpacing/>
        <w:ind w:firstLine="709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Государственное бюджетное учреждение здравоохранения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Областная туберкулезная больница </w:t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» (</w:t>
      </w:r>
      <w:r>
        <w:rPr>
          <w:sz w:val="24"/>
          <w:szCs w:val="24"/>
        </w:rPr>
        <w:t xml:space="preserve">ул. Братьев </w:t>
      </w:r>
      <w:r>
        <w:rPr>
          <w:sz w:val="24"/>
          <w:szCs w:val="24"/>
        </w:rPr>
        <w:t xml:space="preserve">Гожевых</w:t>
      </w:r>
      <w:r>
        <w:rPr>
          <w:sz w:val="24"/>
          <w:szCs w:val="24"/>
        </w:rPr>
        <w:t xml:space="preserve">, 13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Государственное бюджетное образовательное учреждение среднего профессионального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образования (среднее специальное учебное заведение) «Челябинский государственный колледж индустрии питания и торговли» (1 этаж)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телефон: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7-39-66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456601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г. Копейск, ул.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Борьбы, 59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1901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4 Пятилет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ка, дома № 65, 65А, 67, 67А,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69, 69А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Зеленая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Кормильцева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Лихачева 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Лысикова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Новостройка 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Хмельницкого 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-й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Огородный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Вишневый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Дачный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автономное общеобразовательное учреждение «Средняя общеобразовательная школа № 44 имени С.Ф.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Бароненко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круга (1 этаж), телефон: 4-33-44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456617, г. Копейск, ул. Лихачева, 4.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1902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Проспект: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Коммунистический, дома № 33, 35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4 Пятилет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ка, дом № 68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Ивана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Кожевникова, дома № 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Петра Томилова, дома № 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10, 15Б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административное помещение торгового центра «Янтарь» по ул.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Петра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Томилова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(1 этаж),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телефон: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              4-2-49,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4-28-10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дрес: 456617, г. Копейск, ул. Петра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Томилова,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1903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Проспект: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Коммунистический, дома № 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Петра Томилова, дома № 11, 12, 13, 14, 15, 17, 17А, 18, 18А, 18Б, 19, 21, 23, 25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– Муниципальное учреждение дополнительного образования «Дворец творчества детей и молодежи»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округа, детско-юношеский клуб «Умелец» (1 этаж),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телефон: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7-01-31.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456617, г. Копейск, ул. Петра Томилова, 23 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1904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Проспект: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2410" w:hanging="1843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Победы, дома № 6, 6А, 8А, 10, 12, 14, 14А, 16, 16А, 16Б, 18, 20, 22, 26, 28, 28Б, 30, 30А, 32, 34, 34А, 36А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Железнодорожная, дом № 135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Ивана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Кожевникова, дома №1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Базарный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административное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помещение Государственное бюджетное учреждение здравоохранения Городская детская поликлиника № 1 г. Копейск» в здании, расположенном по пр. Победы, 36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(1 этаж), телефон: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4-39-49 (доб. 200)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456604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г. Копейск,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пр-т Победы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1905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Проспект: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Победы, дома № 34Б, 36, 38, 40, 44, 46А, 48Б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4 Пятилетка, дома № 60, 62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Ивана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Кожевникова, дома № 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15А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19А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нежилое помещение по пр. Победы, 34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(1 этаж), телефон: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мобильная связь 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89517789111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456652, г. Копейск,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Победы, 34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1906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Проспект: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Победы, дома № 33, 33А, 33Б, 35, 35А, 37, 37А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Екимова, дома № 56, 58, 60, 62, 64, 66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Запрудная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Ивана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Кожевникова, дома № 37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49А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51А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Копейское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шоссе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Отдыха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Поселок Советов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Хохрякова, дом № 1А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Учительский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Юннатов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Другие объекты: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СНТ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Пластмасс-2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none"/>
          <w:lang w:eastAsia="ru-RU"/>
        </w:rPr>
        <w:t xml:space="preserve">В/ч 3410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Места временного пребывания: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бюджетное учреждение здравоохранения «Городская больница № 1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г. Копейска» (</w:t>
      </w:r>
      <w:r>
        <w:rPr>
          <w:rFonts w:ascii="Times New Roman" w:hAnsi="Times New Roman" w:cs="Times New Roman"/>
          <w:sz w:val="24"/>
          <w:szCs w:val="24"/>
        </w:rPr>
        <w:t xml:space="preserve">ул. Поселок Советов, </w:t>
      </w:r>
      <w:r>
        <w:rPr>
          <w:rFonts w:ascii="Times New Roman" w:hAnsi="Times New Roman" w:cs="Times New Roman"/>
          <w:sz w:val="24"/>
          <w:szCs w:val="24"/>
        </w:rPr>
        <w:t xml:space="preserve">6).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общеобразовательное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учреждение 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Средняя общеобразовательная школа № 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3-67-63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456604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г. Копейск,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Победы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1907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Бородина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Войкова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Грузовая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Ильфа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Кавказская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Космонавтов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Культуры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Передовая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Спартака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Челюскина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Шукшина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общеобразовательное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учреждение 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Средняя общеобразовательная школа № 32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филиал,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 этаж), телефон: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9-35-48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456650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г. Копейск, ул.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Ильфа,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1908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Высоцкого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Герцена, дома № 4, 5, 7, 9, 11, 12, 13, 14, 15, 16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Кубинская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Лунная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Мечникова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Пирогова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Репина, дома № 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Светлая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Социалистическая, дома № 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Электровозная, дома № 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Кубинский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Мечникова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Электровозный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Другие объекты: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СНТ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Железнодорожник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Места временного пребывания: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Частный пансионат «Забота» (ул. Электровозная, 24)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учреждение «Дом культуры имени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Петрякова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4-16-48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456656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г. Копейск, ул.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Электровозная,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1909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Валентины Терешковой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Высоковольтная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127" w:hanging="1560"/>
        <w:jc w:val="both"/>
        <w:spacing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Герцена, дома № 18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Гладкова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Деповская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Истомина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Костюшко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Локомотивная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Паровозников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Петрякова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Репина, дома № 23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 25,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 35,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43А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Социалистическая, дома № 18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Ударников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Электровозная, дом №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-й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Ударников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Гладкова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Ударников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Места временного пребывания: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880"/>
        <w:contextualSpacing/>
        <w:ind w:left="567"/>
        <w:jc w:val="bot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Частный пансионат «Забота» (</w:t>
      </w:r>
      <w:r>
        <w:rPr>
          <w:sz w:val="24"/>
          <w:szCs w:val="24"/>
        </w:rPr>
        <w:t xml:space="preserve">ул. Социалистическая, 16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учреждение 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Дом культуры имени Петрякова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этаж), телефон: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4-16-48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456656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г. Копейск, ул.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Электровозная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1910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Алжирская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Борьбы, дома № 32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38А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53А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59А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Братьев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Гожевых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Гайдара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spacing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Заломова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spacing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Кузнецова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spacing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-й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Снайперский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-й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Снайперский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-й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Снайперский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Больничный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Борьбы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Технический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Места временного пребывания: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355"/>
      </w:tblGrid>
      <w:tr>
        <w:tblPrEx/>
        <w:trPr/>
        <w:tc>
          <w:tcPr>
            <w:tcW w:w="5000" w:type="pct"/>
            <w:textDirection w:val="lrTb"/>
            <w:noWrap w:val="false"/>
          </w:tcPr>
          <w:p>
            <w:pPr>
              <w:ind w:firstLine="709"/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«Городская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Копейска» (пер. Больничный,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000" w:type="pct"/>
            <w:textDirection w:val="lrTb"/>
            <w:noWrap w:val="false"/>
          </w:tcPr>
          <w:p>
            <w:pPr>
              <w:ind w:firstLine="709"/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«Городская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г. Копейска» (ул. Борьбы,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помещение Государственного бюджетного профессионального образовательного учреждения 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политехнический колледж имени С.В. Хохрякова»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телефон: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мобильная связь - 89080647700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456601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г. Копейск, ул.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Кузнецова,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1911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2-я Береговая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-я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Гортоповская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Борьбы, дома № 19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Кемеровская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Полевая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Янки Купалы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-й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Клубный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Клубный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Пионерский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 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Муниципальное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учреждение дополнительного образования «Станция юных техников»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7-55-02.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618, г. Копейск, ул. Борьбы, 14А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1912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Проспекты: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left="567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Коммунистический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 дома № 24, 26, 28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Победы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 дома № 1, 1А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Ленина, дома № 56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65А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65Б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67А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67Б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Пионерская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Сутягина, дома № 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Места временного пребывания: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Изолятор временного содержания подозреваемых и обвиняемых Отдела Министерства внутренних дел Российской Федерации по горо</w:t>
      </w:r>
      <w:r>
        <w:rPr>
          <w:rFonts w:ascii="Times New Roman" w:hAnsi="Times New Roman" w:cs="Times New Roman"/>
          <w:sz w:val="24"/>
          <w:szCs w:val="24"/>
        </w:rPr>
        <w:t xml:space="preserve">ду Копейск Челябинской области (ул. Ленина, 62)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left="567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общеобразовательное учреждение «Средняя общеобразовательная школа № 6»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7-71-37.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601, г. Копейск, ул. Ленина, 62Б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1913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Проспект: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Победы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 дом №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Ленина, дома № 77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81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83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85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85А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87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89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1985" w:hanging="1418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Сутягина, дома № 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22А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23А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24Б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24В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Элеваторная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общеобразовательное учреждение «Средняя общеобразовательная школа № 6»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7-71-37.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601, г. Копейск, ул. Ленина, 62Б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1914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4 Пятилетка, дом № 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Гольца, дома № 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7Б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7В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9Б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9В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11А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11Б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Жданова, дома № 21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23А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25А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25Б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27А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29Б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29В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29Г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общеобразовательное учреждение «Средняя общеобразовательная школа № 1»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7-62-42.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456625, г. Копейск, ул. Жданова, 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1915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Проспекты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jc w:val="both"/>
        <w:spacing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Победы, дома № 13, 15, 17А, 17Б, 19, 19А, 19Б, 21, 21А, 25, 27, 27А, 29, 31, 31А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Славы, дома № 4, 4А, 4Б, 6, 6А, 6Б, 6В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общеобразовательное учреждение «Средняя общеобразовательная школа № 1»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7-62-42.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456625, г. Копейск, ул. Жданова, 25.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1916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Проспекты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Коммунистический, дома №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27, 29, 31, 31/2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jc w:val="both"/>
        <w:spacing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Победы, дома № 3, 3А, 5, 7, 9, 11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Славы, дома № 1, 2, 3, 5, 5А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Свободы, дома № 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– здание Муниципального бюджетного учреждения дополнительного образования «Спортивная школа №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                 им. А.А.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Истюкова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4-15-56.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456618, г. Копейск, пер. Свободы,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1917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Проспекты: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2268" w:hanging="1701"/>
        <w:jc w:val="both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Ильича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дома № 4, 6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2268" w:hanging="1701"/>
        <w:jc w:val="both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Коммунистический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дома №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12, 14, 16, 18, 22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Борьбы, дома № 1, 3, 5, 7, 8, 8В, 9, 13, 17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contextualSpacing/>
        <w:ind w:left="2268" w:hanging="1701"/>
        <w:jc w:val="both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Ленина, дома №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23, 25, 26, 27, 28, 29, 30, 31, 32, 32А, 33, 33А, 34, 35, 36, 38, 41, 43, 45, 46, 47, 49, 51, 59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contextualSpacing/>
        <w:ind w:left="2268" w:hanging="170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Темника, дома № 22, 24, 30, 32, 34, 36, 38, 42, 44, 50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Места временного пребывания: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бюджетное учреждение здравоохранения «Областной онкологический </w:t>
      </w:r>
      <w:r>
        <w:rPr>
          <w:rFonts w:ascii="Times New Roman" w:hAnsi="Times New Roman" w:cs="Times New Roman"/>
          <w:sz w:val="24"/>
          <w:szCs w:val="24"/>
        </w:rPr>
        <w:t xml:space="preserve">диспансер № 3» (ул. Темника, </w:t>
      </w:r>
      <w:r>
        <w:rPr>
          <w:rFonts w:ascii="Times New Roman" w:hAnsi="Times New Roman" w:cs="Times New Roman"/>
          <w:sz w:val="24"/>
          <w:szCs w:val="24"/>
        </w:rPr>
        <w:t xml:space="preserve">46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учреждение дополнительного образования «Дворец творчества детей и молодежи»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3-51-36.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456618, г. Копейск, ул. Ленина, 48.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1918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Волкова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 дома № 2, 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Гастелло, дома №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25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25А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25Б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27А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27Б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27В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Екимова, дома №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19А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jc w:val="both"/>
        <w:spacing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Макаренко, дома №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32А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32Б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268" w:right="-143" w:hanging="170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Хохрякова, дома № 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43, 47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55А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Щербакова, дом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№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2,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общеобразовательное учреждение «Средняя общеобразовательная школа № 42»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3-69-77.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456625, г. Копейск, ул. Гольца, 18.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1919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Гастелло, дома №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30,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30А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34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34А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Гольца, дома № 10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Екимова, дома № 15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15А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Заводская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Макаренко, дома № 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28А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Розы Люксембург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Учительская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Химиков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общеобразовательное учреждение «Средняя общеобразовательная школа № 42»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3-69-77.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456625, г. Копейск, ул. Гольца, 18.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1920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Проспекты: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Коммунистический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дома № 1, 1А, 1Б, 1В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Славы,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дома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31, 31А, 33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Гоголя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Калинина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дома №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Коммуны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Ленина, дома №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Оборонная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Пятилетки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Ремесленная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Республиканская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Советская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Темника, дома № 16,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Труда, дома № 119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128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131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132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Фрунзе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Маяк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 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Муниципальное общеобразовательное учреждение «Средняя общеобразовательная школа № 7»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7-63-11.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456623, г. 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опейск, пр. Коммунистический, 3Б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1921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Проспекты: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Ильича, дом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№ 7А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Коммунистический, дома № 3, 3А, 5, 7, 7А, 9, 11, 11А, 11В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Славы, дома № 16, 18, 20, 22, 24, 26, 27А, 28, 29, 29А,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31Б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Калинина, дома № 6, 8,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Темника, дома №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Ремесленный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общеобразовательное учреждение «Средняя общеобразовательная школа № 7»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7-67-42.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456623, г. 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опейск, пр. Коммунистический, 3Б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1922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Волкова, дома № 8, 10, 12, 14, 15, 16, 17, 18, 19, 20, 21, 22, 23, 24, 25, 26,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27, 28, 29, 30, 31, 32, 34, 36, 38, 39, 40, 41, 42, 43, 44, 46, 48, 50, 52, 54, 56, 58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Дзержинского, дома № 1, 1А, 1Б, 3, 5, 9, 11, 13, 15, 17, 19, 19А, 21, 22, 23, 24, 25, 26, 27, 28, 29, 30, 31, 32, 33, 34,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35, 37, 38, 39, 40, 42, 44, 46, 48, 50, 52, 54, 56, 58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Жданова, дома №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Зои Космодемьянской, дома № 23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Маяковского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Молодой Гвардии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Пост 17 километр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Пухлякова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Талалихина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Тюленина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Щербак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ова, дома №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Щербакова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учреждение «Дом культуры имени С.М. Кирова»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4-13-33.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456625, г. Копейск, ул. Карла Маркса, 7.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1923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Проспекты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Ильича, дома № 11,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Славы, дома № 12, 14, 14А,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19, 21, 21А, 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23, 23А, 23Б, 23В, 25, 25А, 27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учреждение «Дом культуры имени С.М. Кирова»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4-13-33.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456625,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г. Копейск, ул. Карла Маркса, 7.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1924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Гастелло, дома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17,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28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Гольца, дом №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Горького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Дзержинского, дома №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Зои Космодемьянской, дома №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19-2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Карла Маркса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Майская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Матросова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Олега Кошевого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Песочная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Песочный карьер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(№ 3)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Сергея Лазо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Солнечная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Угольная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Целинная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Энергетиков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Литейный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Молодой Гвардии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Советский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Места временного пребывания: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880"/>
        <w:contextual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Государственное бюджетное учреждение здравоохранения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Челябинская областная клини</w:t>
      </w:r>
      <w:r>
        <w:rPr>
          <w:sz w:val="24"/>
          <w:szCs w:val="24"/>
        </w:rPr>
        <w:t xml:space="preserve">ческая наркологическая больница» (</w:t>
      </w:r>
      <w:r>
        <w:rPr>
          <w:sz w:val="24"/>
          <w:szCs w:val="24"/>
        </w:rPr>
        <w:t xml:space="preserve">ул</w:t>
      </w:r>
      <w:r>
        <w:rPr>
          <w:sz w:val="24"/>
          <w:szCs w:val="24"/>
        </w:rPr>
        <w:t xml:space="preserve">. Карла Маркса, 2А)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учреждение «Дом культуры имени С.М. Кирова»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4-13-33.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456625, г. Копейск, ул. Карла Маркса, 7.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1925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Проспекты: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Ильича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дома № 7, 9, 10,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Коммунистический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дома № 11Б, 11Г, 13, 17, 19, 21, 23, 25, 25А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Славы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дома № 7А, 7Б, 11А, 11Б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Вокзальная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Железнодорожная, дома №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– Государственное бюджетное профессиональное образовательное учреждение 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политехнический колледж имени С.В. Хохрякова» (1 этаж), телефон: 3-59-10, 3-59-11.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456618, г. Копейск, пр. Ильича, 14.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1926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Проспекты: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Ильича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дома № 18/1, 18/2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Славы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дома № 7, 9, 9А, 9Б, 11, 13, 13А,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Жданова, дома № 28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Пролетарская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Труда, дома №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Фонвизина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Чаадаева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Свободы, дома № 1,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общеобразовательное учреждение «Средняя общеобразовательная школа № 48»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мобильная связь – 89823438355.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6625, г. Копейск, пр. Славы, 13А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1927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Гаага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Гончарова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Готвальда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Грушевая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Демина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Дундича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дома №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24А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Жигулевская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Загородная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Зенитная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Кадровик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Кленовая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Котовского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Красноярская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Курлады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Лебединая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Леваневского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Литвинова, дома №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Некрасова, дома №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24А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25А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Новосибирская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Огнева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Очистные сооружения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Папанинцев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Пограничная, дома №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Полярная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Родниковая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Ручейная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Сафакулевская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Севастьяновская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Сеченова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Сибирская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Танкистов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Тепличная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Тихая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Тюменская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Шлакоблочная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Энгельса, дома №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Яблочкина, дома №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Гончарова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Котовского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Танкистов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Тепличный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Другие объекты: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Коммунальщик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общеобразовательное учреждение «Средняя общеобразовательная школа № 43»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мобильная связь – 89085788858.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85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456612, г. Копейск, ул. Новосибирская, 21.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1928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Вахтангова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Дундича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дома № 31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Испанская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Литвинова, дома № 23, 24, 26, 28, 29, 30, 31, 32, 34, 35, 36, 37, 38, 39, 40, 41, 42, 43, 44, 45, 47, 48, 49, 50, 51, 52, 53, 55, 56, 57, 58, 60, 61, 63, 64, 65, 66, 67, 68, 69А, 71, 71А, 72, 73, 75, 77, 79, 81, 83, 85, 85А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Масленникова, дома № 8, 13, 15, 17, 19, 22, 24, 24А, 24Б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Менжинского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Можайского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Мусоргского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Невского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Некрасова, дома № 30, 31, 32, 33, 34, 34А, 35, 36, 37, 38, 39, 40, 40А, 41, 42, 43, 44, 45, 46, 47, 48, 49, 50, 51, 51А, 52, 53, 53А, 54, 55, 56, 57, 58, 59, 60, 61, 62, 63, 64, 65, 66, 67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68,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69, 70, 71, 73, 74, 75, 76, 77, 78, 79, 82, 83, 84, 85, 86, 87, 88, 89, 90, 91, 92, 93, 94, 94А, 95, 96, 97, 98, 98А, 99, 101, 102, 103, 104, 105, 106, 107, 108, 110, 111, 112, 113, 114, 115, 116, 117, 118, 119, 120, 121, 123, 125, 127, 129, 131, 133, 135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Островского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Пограничная, дома №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Энгельса, дома № 23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38А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74А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100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102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104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Яблочкина, дома № 23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39А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44А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52А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63А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71А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73А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100А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Испанский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Невского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Другие объекты: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ТСН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«ДСК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имени Мичурина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общеобразовательное учреждение «Средняя общеобразовательная школа № 43»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(филиал, 1 этаж), телефон: 9-04-70.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456609, г. Копейск, ул. Масленникова, 9.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1929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8 Марта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Долгорукова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Дундича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дома № 43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45А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61А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72А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75А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75В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80А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Масленникова, дома №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Пограничная, дома №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41-2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54А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75, 77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Солдатовой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Строммашина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Менжинского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Места временного пребывания: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880"/>
        <w:contextualSpacing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Пансион</w:t>
      </w:r>
      <w:r>
        <w:rPr>
          <w:sz w:val="24"/>
          <w:szCs w:val="24"/>
        </w:rPr>
        <w:t xml:space="preserve">ат для престарелых и инвалидов «Белые Росы» (ул. Солдатовой, 9)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общеобразовательное учреждение «Средняя общеобразовательная школа № 43»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(филиал, 1 этаж), телефон: 9-04-70.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456609, г. Копейск, ул. Масленникова, 9.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1930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Калинина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15Б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Связи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общеобразовательное учреждение «Средняя общеобразовательная школа № 9»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3-84-75.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456610, г. Копейск, ул. Калинина, 18.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1931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Боткина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Грибоедова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Карла Либкнехта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Кирова, дома №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31А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37А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39А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Клары Цеткин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Красноармейская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Мичурина, дома №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Павлова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Уральская, дома №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22, 23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32А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55А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Федячкина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дома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31А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Столичный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Столичный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– Муниципальное дошкольное образовательное учреждение «Детский сад № 8»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мобильная связь - 89630797861.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456610, г. Копейск, ул. Грибоедова, 15.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1932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Проспект: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Славы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дома № 32Б, 34, 34А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Бетховена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Брюсова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Кирова, дома №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Китайская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Косарева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Красная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Мичурина, дома №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Обухова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Подмосковная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Поселок Дальний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Промкооперативная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Столичная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Ударная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Федячкина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дома №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Калинина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Столичный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Другие объекты: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СНТСН 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Кировец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дошкольное образовательное учреждение «Детский сад № 8»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мобильная связь - 89085712380.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456610, г. Копейск, ул. Грибоедова, 15.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1933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Строительная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Астраханская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Беломорская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Забойщиков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Ладожская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Леси Украинки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Ракетная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Сазонова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Салтыкова-Щедрина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Семилетки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Сибилева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Строительная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Украинская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Ульянова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Харьковская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Шахтстройская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Астраханский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Беломорский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Ладожский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Шахтстройский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помещение Физкультурно-оздоровительного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комплекса по ул. Забойщиков, 51А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/1 (1 этаж), телефон: мобильная связь - 89514455696.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85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456610,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г. Копейск, ул. Забойщиков, 51А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/1.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1934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Александра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Абдулова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Александра Дружинина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Ангарская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Андрея Миронова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Анны Ахматовой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Аркадия Райкина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Бориса Пастернака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Виктора Цоя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Володарского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Вьетнамская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Галины Вишневской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Главная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Демидовская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Дубравная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Дударевская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роща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Евгения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Ратанова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Жуковского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Ивана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Ашанина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Ивана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Брайнингера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Ивана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Редикорцева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Ильменская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Капитальная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Каслинская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Качалова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Константина Паустовского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Крылова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Людмилы Татьяничевой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Майи Плисецкой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Марины Цветаевой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Мосина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Московская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Мустая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Карима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Николая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Доброносова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Николая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Подлеснова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Олимпийская площадь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Петра Сумина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Пожарского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Раздольная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Розановского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Сергея Королева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Сергея Михалкова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Урицкого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Федора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Алабугина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Юрия Яковлева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Ярославского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 w:hanging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Качалова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Людмилы Татьяничевой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Мустая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Карима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Николая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Доброносова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Урицкого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Другие объекты: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Мебельщик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СНТ «Шахта Центральная»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 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Муниципальное учреждение «Дом культуры имени П.П. Бажова»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мобильная связь – 89518159165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456653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г. Копейск, ул.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Л. Чайкиной, 33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1935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Архитектурная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Бажова, дома №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Голубцова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дома № 1,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Дарвина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Лизы Чайкиной, дома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Луначарского, дома №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Мира, дома №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Пузанова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Свердлова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Толстого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Луначарского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Пузанова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учреждение «Дом культуры имени П.П. Бажова»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мобильная связь – 89085767399.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456653, г. Копейск, ул. Л. Чайкиной, 33.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1936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Бажова, дома №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Голубцова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дома № 27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Кулибина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Лизы Чайкиной, дома № 38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Луначарского, дома № 34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39А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41А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Мира, дома № 33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обще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 «Средняя общеобразовательная школа № 4»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7-90-61.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456606, г. Копейск, ул. Мира, 43.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1937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21 Партсъезда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Архангельская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Вознесенского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Воркутинская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Донецкая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Еманжелинская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Карагандинская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Кизиловская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Кузбасская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Ленская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Мира, дома № 45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47А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Мурманская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Новаторов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Печорская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Якира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Кизиловский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 – Муниципальное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обще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 «Средняя общеобразовательная школа №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7-90-06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г. Копейск, ул.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Партсъезда,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1938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Баженова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Бориса Погорелова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Быкова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Введенского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Вдовина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Владимирская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Златоустовская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Казакова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Киевская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Крайняя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Кузнечная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Минская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Новая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Новгородская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Орджоникидзе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Планерная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Привольная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Разведчиков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Свердловская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Стартовая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Стасова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Хабаровская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Циолковского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Черепановых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Чудесная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Кузнечный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Орджоникидзе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Разведчиков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Черепановых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Чудесный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Другие объекты: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СНТ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Заря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– здание клуба поселка бывшей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шахты № 44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(1 этаж), телефон: мобильная связь - 89518039073.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456622, г. Копейск, ул. Орджоникидзе, 32.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1939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Абрикосовая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Березовая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Брюллова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Бубнова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Веселая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Весенняя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Державина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Достоевского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Еловая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Затеева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Земляничная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Калиновая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Лиственная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Новая Заря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Полянка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Радужная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(бывший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р.п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Старокамышинск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Розовая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Ромашковая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(бывший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р.п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Старокамышинск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Рябиновая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Смородинка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Сосновая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Тополиная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Уборевича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Фиалковая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Черемуховая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Широкая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Щепкина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Яблоневая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-й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Бубнова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-й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Широкий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-й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Бубнова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-й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Широкий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-й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Широкий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Березовый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Бубнова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Державина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Новая Заря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Широкий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Щепкина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здание участкового пункта полиции (1 этаж), телефон: мобильная связь - 89517872601.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85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456654, 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Копейск, ул. Достоевского, 22А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1940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Алексеева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Белорусская улица, дома №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Врубовая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Коммунистическая, дома №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5/1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5/2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Комсомольская, дома № 4А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Коркинская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дома №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Крымская, дома № 1А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Лобачевского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Мамина-Сибиряка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Митрушенко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Никитина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Озерная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Полынова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Старопоселковая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Ушакова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Федотьева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Врубовый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Комсомольский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Крымский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Митрушенко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Другие объекты: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390-й километр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СНТ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Березка-1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СНТ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Березка-4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СНТ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Волна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СНТ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Учитель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СНТ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Шахтер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Места временного пребывания: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Областного государственного стационарного учреждения социального обслуживания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«Геронтологический центр» (ул. Озерная, 29)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учреждение «Комплексный центр социального обслуживания населения» </w:t>
      </w:r>
      <w:r>
        <w:rPr>
          <w:rFonts w:ascii="Times New Roman" w:hAnsi="Times New Roman" w:cs="Times New Roman"/>
          <w:sz w:val="24"/>
          <w:szCs w:val="24"/>
        </w:rPr>
        <w:t xml:space="preserve">Копейского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 (ул. Комсомольская, 21)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учреждение «Дом культуры имени Маяковского»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5-01-18.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456654, г. Копейск, ул. Коммунистическая, 12.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1941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Белорусская, дом №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Коммунистическая, дома № 27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30А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31А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Крымская, дома №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24Б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общеобразовательное учреждение «Средняя общеобразовательная школа № 23»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4-10-66.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456654, г. Копейск, ул. Коммунистическая, 27.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1942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10 Пятилетка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20 Партсъезда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6 Пятилетка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Армейская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Бондаренко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Борискина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Воронежская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Гражданская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Елецкая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Журавлева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Керченская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Коркинская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дома № 2, 4, 6, 8, 10, 12, 14, 16, 18, 20, 22, 24, 26, 26А, 28, 30, 32, 34, 36, 38,40, 42, 44, 46, 48, 50, 51, 52, 53, 54, 55, 55А, 56, 57, 58, 59, 60, 61, 62, 63, 64, 66, 68, 70, 72, 74, 76, 78, 80, 82, 84, 86, 88, 90, 98, 104, 106А, 110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Лазурная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Народная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Новое Время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Оренбургская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Полякова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Смолина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Советской Конституции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Солдатская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Таганайская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Троицкая, дома № 5, 7, 9, 15, 16, 17, 19, 20, 21, 22, 23, 24, 25, 27, 29, 31, 33, 34, 36, 44, 50, 52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Фестивальная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Юбилейная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(бывший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р.п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Старокамышинск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Коркинский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Лазурный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Таганайский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Места временного пребывания: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Г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осударственное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стационарное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учреждени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е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социального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обслуживания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Копейский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реабилитационный центр для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лиц с умственной отсталостью» (ул. Елецкая, 28)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contextualSpacing/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общеобразовательное учреждение «Средняя общеобразовательная школа № 23»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(филиал, 1 этаж), телефон: 4-11-05.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456654, г. Копейск, ул. Троицкая, 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1943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Коммунистическая, дома № 36А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Комсомольская, дома № 42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44А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48А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Крымская, дома №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Троицкая, дома № 1, 1А, 2, 3, 3А, 3Б, 3В, 3Г, 4, 5Б/1, 6, 8,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Троицкий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Другие объекты: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СНТ «Курочкино-1»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СНТ «Курочкино-2»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СНТ «Любитель»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общеобразовательное учреждение «Средняя общеобразовательная школа № 23»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(филиал, 1 этаж), телефон: 4-11-05.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456654, г. Копейск, ул. Троицкая, 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1944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Гагарина, дома №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26А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26Б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Ленина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(бывший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р.п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Октябрьский)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дома №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Молодежная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(бывший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р.п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Октябрьский)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Северная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(бывший р.п. Октябрьский)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дома №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both"/>
        <w:spacing w:after="0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Другие объекты: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СНТ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Юбилейный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 – Обособленное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структурное подразделение «Дом культуры им. Лермонтова» муниципального учреждения «Дом культуры им. Маяковского»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мобильная связь - 89507293042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456658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г. Копейск, ул.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Гагарина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1945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268" w:hanging="170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26 Партсъезда, дома №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70 лет Октября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Борки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Вишневая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(бывший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р.п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Октябрьский)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Гагарина, дома №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9В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15А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31А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Еткульский</w:t>
      </w:r>
      <w:r>
        <w:rPr>
          <w:rFonts w:ascii="Times New Roman" w:hAnsi="Times New Roman" w:cs="Times New Roman"/>
          <w:sz w:val="24"/>
          <w:szCs w:val="24"/>
        </w:rPr>
        <w:t xml:space="preserve"> тракт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Калачевская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Краснодонская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Медведева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Отечественная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Пост 34 километр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Премьера микрорайон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Призовая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268" w:hanging="170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Российская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Другие объекты: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СНТ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Птицевод-1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СНТ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Птицевод-2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Места временного пребывания: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880"/>
        <w:contextual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Федеральное казенное учреждение «Исправительная колония № 1 Главного управления Федеральной службы исполнения наказаний по Челябинской области»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Еткульский</w:t>
      </w:r>
      <w:r>
        <w:rPr>
          <w:sz w:val="24"/>
          <w:szCs w:val="24"/>
        </w:rPr>
        <w:t xml:space="preserve"> тракт, 7А)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85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здание Октябрьского территориального отдела администрации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(2 этаж), телефон: 2-40-75.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456658, г. Копейск, ул. Российская, 25.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1946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поселок Заозерный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Клуб поселка Заозерный 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новое здание,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 этаж), телефон: мобильная связь - 89507400687.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456659, г. Копейск, п. Заозерный, ул. Проектная, 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1947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26 Партсъезда, дома №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Восточная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Западная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Ленина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(бывший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р.п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ктябрьск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дома №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8/1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8/2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Лесная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(бывший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р.п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Октябрьский)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Логопарковая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Малахитовая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Надежды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Орловская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Радужная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(бывший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р.п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Октябрьский)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Рассветная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Северная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(бывший р.п. Октябрьский)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дома №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23А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30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Тенистая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Троицкий тракт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Центральная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Другие объекты: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СНТ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Дзержинец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 –Муниципальное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общеобразовательное учреждение «Средняя общеобразовательная школа № 2»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2-38-50.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456658, г. Копейск, ул. Ленина,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(бывший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р.п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Октябрьский).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1948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село Синеглазово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помещение обособленного подразделения «Дом культуры с. Синеглазово» Муниципального учреждения «Дом культуры им. Маяковского»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округа, телефон: мобильная связь - 89518090789.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456659, г. Копейск,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с. Синеглазово,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ул. Шоссейная, 118.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1949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село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Калачево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помещение обособленного подразделения «Дом культуры с.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Калачево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Муниципального учреждения «Дом культуры им. Маяковского»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округа, телефон: мобильная связь 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89292355638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851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456659, г. Копейск,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с.Калачево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ул. Зеленая, 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2276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Добровольского 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Заболотного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Костычева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Фруктовая 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Переулки: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-й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Дачный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-й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Дачный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-й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Дачный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-й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Дачный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Ягодный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Другие объекты: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СНТ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Пластмасс-1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СНТ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Пластмасс-3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 – Муниципальное автономное общеобразовательное учреждение «Средняя общеобразовательная школа № 44 имени С.Ф. Бароненко» Копейского городского округа (1 этаж), телефон: 4-33-44.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/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456617, г. Копейск, ул. Лихачева, 4.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2277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Проспект: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Славы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дома № 30, 30А, 32, 32А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Калинина, дома №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17А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20А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Кирова, дома № 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18Б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Плеханова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567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Уральская, дом №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общеобразовательное учреждение «Средняя общеобразовательная школа № 9»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3-84-75.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456610, г. Копейск, ул. Калинина, 18.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2400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410" w:hanging="1843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Братская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2410" w:hanging="1843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Малышева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410" w:hanging="1843"/>
        <w:jc w:val="both"/>
        <w:spacing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Международная, дома № 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18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20А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22А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29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39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48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56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57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59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63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64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65А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66,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67А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67Б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67В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68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72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left="2410" w:hanging="1843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Советской Армии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left="2410" w:hanging="1843"/>
        <w:spacing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здание офиса врача общей практики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мобильная связь - </w:t>
      </w:r>
      <w:r>
        <w:rPr>
          <w:rFonts w:ascii="Times New Roman" w:hAnsi="Times New Roman" w:cs="Times New Roman"/>
          <w:sz w:val="24"/>
          <w:szCs w:val="24"/>
        </w:rPr>
        <w:t xml:space="preserve">89193459810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567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456602, г.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Копейск, ул. Международная, 67Г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410" w:hanging="1843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Избирательный участок № </w:t>
      </w:r>
      <w:r>
        <w:rPr>
          <w:rFonts w:ascii="Times New Roman" w:hAnsi="Times New Roman" w:cs="Times New Roman"/>
          <w:b/>
          <w:sz w:val="24"/>
          <w:szCs w:val="24"/>
        </w:rPr>
        <w:t xml:space="preserve">2438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Улицы: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spacing w:after="0"/>
        <w:shd w:val="clear" w:color="auto" w:fill="ffffff" w:themeFill="background1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Короленко, дома № 4В,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6, 6А, 6Б, 6В, 8, 9, 10, 12, 12А, 12В,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spacing w:after="0"/>
        <w:shd w:val="clear" w:color="auto" w:fill="ffffff" w:themeFill="background1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нахождения участковой комиссии и голосования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Муниципальное общеобразовательное учреждение «Средняя общеобразовательная школа № 16 имени Героя Российской Федерации и ДНР Качуры Ольги Сергеевны»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Копейского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городского округа (1 этаж), телефон: 7-66-95.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456602, г. Копейск, ул. Красная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Горнячка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4.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851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left="2552" w:hanging="1985"/>
        <w:spacing w:after="0"/>
        <w:shd w:val="clear" w:color="auto" w:fill="ffffff" w:themeFill="background1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204020203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8"/>
      <w:jc w:val="right"/>
    </w:pPr>
    <w:r/>
    <w:r/>
  </w:p>
  <w:p>
    <w:pPr>
      <w:pStyle w:val="87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364105024"/>
      <w:docPartObj>
        <w:docPartGallery w:val="Page Numbers (Top of Page)"/>
        <w:docPartUnique w:val="true"/>
      </w:docPartObj>
      <w:rPr/>
    </w:sdtPr>
    <w:sdtContent>
      <w:p>
        <w:pPr>
          <w:pStyle w:val="876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29</w:t>
        </w:r>
        <w:r>
          <w:rPr>
            <w:rFonts w:ascii="Times New Roman" w:hAnsi="Times New Roman" w:cs="Times New Roman"/>
          </w:rPr>
          <w:fldChar w:fldCharType="end"/>
        </w:r>
        <w:r/>
      </w:p>
    </w:sdtContent>
  </w:sdt>
  <w:p>
    <w:pPr>
      <w:pStyle w:val="87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3">
    <w:name w:val="Heading 1"/>
    <w:basedOn w:val="869"/>
    <w:next w:val="869"/>
    <w:link w:val="694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94">
    <w:name w:val="Heading 1 Char"/>
    <w:basedOn w:val="870"/>
    <w:link w:val="693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95">
    <w:name w:val="Heading 2"/>
    <w:basedOn w:val="869"/>
    <w:next w:val="869"/>
    <w:link w:val="696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96">
    <w:name w:val="Heading 2 Char"/>
    <w:basedOn w:val="870"/>
    <w:link w:val="695"/>
    <w:uiPriority w:val="9"/>
    <w:rPr>
      <w:rFonts w:ascii="Liberation Sans" w:hAnsi="Liberation Sans" w:eastAsia="Liberation Sans" w:cs="Liberation Sans"/>
      <w:sz w:val="34"/>
    </w:rPr>
  </w:style>
  <w:style w:type="paragraph" w:styleId="697">
    <w:name w:val="Heading 3"/>
    <w:basedOn w:val="869"/>
    <w:next w:val="869"/>
    <w:link w:val="69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98">
    <w:name w:val="Heading 3 Char"/>
    <w:basedOn w:val="870"/>
    <w:link w:val="697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99">
    <w:name w:val="Heading 4"/>
    <w:basedOn w:val="869"/>
    <w:next w:val="869"/>
    <w:link w:val="70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0">
    <w:name w:val="Heading 4 Char"/>
    <w:basedOn w:val="870"/>
    <w:link w:val="69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1">
    <w:name w:val="Heading 5"/>
    <w:basedOn w:val="869"/>
    <w:next w:val="869"/>
    <w:link w:val="70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2">
    <w:name w:val="Heading 5 Char"/>
    <w:basedOn w:val="870"/>
    <w:link w:val="70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3">
    <w:name w:val="Heading 6"/>
    <w:basedOn w:val="869"/>
    <w:next w:val="869"/>
    <w:link w:val="70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4">
    <w:name w:val="Heading 6 Char"/>
    <w:basedOn w:val="870"/>
    <w:link w:val="70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5">
    <w:name w:val="Heading 7"/>
    <w:basedOn w:val="869"/>
    <w:next w:val="869"/>
    <w:link w:val="70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6">
    <w:name w:val="Heading 7 Char"/>
    <w:basedOn w:val="870"/>
    <w:link w:val="70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7">
    <w:name w:val="Heading 8"/>
    <w:basedOn w:val="869"/>
    <w:next w:val="869"/>
    <w:link w:val="70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8">
    <w:name w:val="Heading 8 Char"/>
    <w:basedOn w:val="870"/>
    <w:link w:val="70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9">
    <w:name w:val="Heading 9"/>
    <w:basedOn w:val="869"/>
    <w:next w:val="869"/>
    <w:link w:val="71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0">
    <w:name w:val="Heading 9 Char"/>
    <w:basedOn w:val="870"/>
    <w:link w:val="70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1">
    <w:name w:val="List Paragraph"/>
    <w:basedOn w:val="869"/>
    <w:uiPriority w:val="34"/>
    <w:qFormat/>
    <w:pPr>
      <w:contextualSpacing/>
      <w:ind w:left="720"/>
    </w:pPr>
  </w:style>
  <w:style w:type="paragraph" w:styleId="712">
    <w:name w:val="No Spacing"/>
    <w:uiPriority w:val="1"/>
    <w:qFormat/>
    <w:pPr>
      <w:spacing w:before="0" w:after="0" w:line="240" w:lineRule="auto"/>
    </w:pPr>
  </w:style>
  <w:style w:type="paragraph" w:styleId="713">
    <w:name w:val="Title"/>
    <w:basedOn w:val="869"/>
    <w:next w:val="869"/>
    <w:link w:val="71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4">
    <w:name w:val="Title Char"/>
    <w:basedOn w:val="870"/>
    <w:link w:val="713"/>
    <w:uiPriority w:val="10"/>
    <w:rPr>
      <w:sz w:val="48"/>
      <w:szCs w:val="48"/>
    </w:rPr>
  </w:style>
  <w:style w:type="paragraph" w:styleId="715">
    <w:name w:val="Subtitle"/>
    <w:basedOn w:val="869"/>
    <w:next w:val="869"/>
    <w:link w:val="716"/>
    <w:uiPriority w:val="11"/>
    <w:qFormat/>
    <w:pPr>
      <w:spacing w:before="200" w:after="200"/>
    </w:pPr>
    <w:rPr>
      <w:sz w:val="24"/>
      <w:szCs w:val="24"/>
    </w:rPr>
  </w:style>
  <w:style w:type="character" w:styleId="716">
    <w:name w:val="Subtitle Char"/>
    <w:basedOn w:val="870"/>
    <w:link w:val="715"/>
    <w:uiPriority w:val="11"/>
    <w:rPr>
      <w:sz w:val="24"/>
      <w:szCs w:val="24"/>
    </w:rPr>
  </w:style>
  <w:style w:type="paragraph" w:styleId="717">
    <w:name w:val="Quote"/>
    <w:basedOn w:val="869"/>
    <w:next w:val="869"/>
    <w:link w:val="718"/>
    <w:uiPriority w:val="29"/>
    <w:qFormat/>
    <w:pPr>
      <w:ind w:left="720" w:right="720"/>
    </w:pPr>
    <w:rPr>
      <w:i/>
    </w:rPr>
  </w:style>
  <w:style w:type="character" w:styleId="718">
    <w:name w:val="Quote Char"/>
    <w:link w:val="717"/>
    <w:uiPriority w:val="29"/>
    <w:rPr>
      <w:i/>
    </w:rPr>
  </w:style>
  <w:style w:type="paragraph" w:styleId="719">
    <w:name w:val="Intense Quote"/>
    <w:basedOn w:val="869"/>
    <w:next w:val="869"/>
    <w:link w:val="72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>
    <w:name w:val="Intense Quote Char"/>
    <w:link w:val="719"/>
    <w:uiPriority w:val="30"/>
    <w:rPr>
      <w:i/>
    </w:rPr>
  </w:style>
  <w:style w:type="character" w:styleId="721">
    <w:name w:val="Header Char"/>
    <w:basedOn w:val="870"/>
    <w:link w:val="876"/>
    <w:uiPriority w:val="99"/>
  </w:style>
  <w:style w:type="character" w:styleId="722">
    <w:name w:val="Footer Char"/>
    <w:basedOn w:val="870"/>
    <w:link w:val="878"/>
    <w:uiPriority w:val="99"/>
  </w:style>
  <w:style w:type="paragraph" w:styleId="723">
    <w:name w:val="Caption"/>
    <w:basedOn w:val="869"/>
    <w:next w:val="869"/>
    <w:link w:val="7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4">
    <w:name w:val="Caption Char"/>
    <w:basedOn w:val="870"/>
    <w:link w:val="723"/>
    <w:uiPriority w:val="35"/>
    <w:rPr>
      <w:b/>
      <w:bCs/>
      <w:color w:val="4f81bd" w:themeColor="accent1"/>
      <w:sz w:val="18"/>
      <w:szCs w:val="18"/>
    </w:rPr>
  </w:style>
  <w:style w:type="table" w:styleId="725">
    <w:name w:val="Table Grid"/>
    <w:basedOn w:val="87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Table Grid Light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Plain Table 1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8">
    <w:name w:val="Plain Table 2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9">
    <w:name w:val="Plain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0">
    <w:name w:val="Plain Table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Plain Table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2">
    <w:name w:val="Grid Table 1 Light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4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4">
    <w:name w:val="Grid Table 4 - Accent 1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5">
    <w:name w:val="Grid Table 4 - Accent 2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6">
    <w:name w:val="Grid Table 4 - Accent 3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7">
    <w:name w:val="Grid Table 4 - Accent 4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8">
    <w:name w:val="Grid Table 4 - Accent 5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9">
    <w:name w:val="Grid Table 4 - Accent 6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0">
    <w:name w:val="Grid Table 5 Dark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7">
    <w:name w:val="Grid Table 6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8">
    <w:name w:val="Grid Table 6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9">
    <w:name w:val="Grid Table 6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0">
    <w:name w:val="Grid Table 6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1">
    <w:name w:val="Grid Table 6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2">
    <w:name w:val="Grid Table 6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3">
    <w:name w:val="Grid Table 6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4">
    <w:name w:val="Grid Table 7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9">
    <w:name w:val="List Table 2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0">
    <w:name w:val="List Table 2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1">
    <w:name w:val="List Table 2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2">
    <w:name w:val="List Table 2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3">
    <w:name w:val="List Table 2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4">
    <w:name w:val="List Table 2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5">
    <w:name w:val="List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5 Dark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5 Dark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5 Dark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3">
    <w:name w:val="List Table 5 Dark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5 Dark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5">
    <w:name w:val="List Table 5 Dark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6">
    <w:name w:val="List Table 6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7">
    <w:name w:val="List Table 6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8">
    <w:name w:val="List Table 6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9">
    <w:name w:val="List Table 6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0">
    <w:name w:val="List Table 6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1">
    <w:name w:val="List Table 6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2">
    <w:name w:val="List Table 6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3">
    <w:name w:val="List Table 7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4">
    <w:name w:val="List Table 7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25">
    <w:name w:val="List Table 7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26">
    <w:name w:val="List Table 7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27">
    <w:name w:val="List Table 7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8">
    <w:name w:val="List Table 7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29">
    <w:name w:val="List Table 7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30">
    <w:name w:val="Lined - Accent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Lined - Accent 1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2">
    <w:name w:val="Lined - Accent 2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3">
    <w:name w:val="Lined - Accent 3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4">
    <w:name w:val="Lined - Accent 4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5">
    <w:name w:val="Lined - Accent 5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6">
    <w:name w:val="Lined - Accent 6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7">
    <w:name w:val="Bordered &amp; Lined - Accent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Bordered &amp; Lined - Accent 1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9">
    <w:name w:val="Bordered &amp; Lined - Accent 2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0">
    <w:name w:val="Bordered &amp; Lined - Accent 3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1">
    <w:name w:val="Bordered &amp; Lined - Accent 4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2">
    <w:name w:val="Bordered &amp; Lined - Accent 5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3">
    <w:name w:val="Bordered &amp; Lined - Accent 6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4">
    <w:name w:val="Bordered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5">
    <w:name w:val="Bordered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6">
    <w:name w:val="Bordered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7">
    <w:name w:val="Bordered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8">
    <w:name w:val="Bordered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9">
    <w:name w:val="Bordered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0">
    <w:name w:val="Bordered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1">
    <w:name w:val="Hyperlink"/>
    <w:uiPriority w:val="99"/>
    <w:unhideWhenUsed/>
    <w:rPr>
      <w:color w:val="0000ff" w:themeColor="hyperlink"/>
      <w:u w:val="single"/>
    </w:rPr>
  </w:style>
  <w:style w:type="paragraph" w:styleId="852">
    <w:name w:val="footnote text"/>
    <w:basedOn w:val="869"/>
    <w:link w:val="853"/>
    <w:uiPriority w:val="99"/>
    <w:semiHidden/>
    <w:unhideWhenUsed/>
    <w:pPr>
      <w:spacing w:after="40" w:line="240" w:lineRule="auto"/>
    </w:pPr>
    <w:rPr>
      <w:sz w:val="18"/>
    </w:rPr>
  </w:style>
  <w:style w:type="character" w:styleId="853">
    <w:name w:val="Footnote Text Char"/>
    <w:link w:val="852"/>
    <w:uiPriority w:val="99"/>
    <w:rPr>
      <w:sz w:val="18"/>
    </w:rPr>
  </w:style>
  <w:style w:type="character" w:styleId="854">
    <w:name w:val="footnote reference"/>
    <w:basedOn w:val="870"/>
    <w:uiPriority w:val="99"/>
    <w:unhideWhenUsed/>
    <w:rPr>
      <w:vertAlign w:val="superscript"/>
    </w:rPr>
  </w:style>
  <w:style w:type="paragraph" w:styleId="855">
    <w:name w:val="endnote text"/>
    <w:basedOn w:val="869"/>
    <w:link w:val="856"/>
    <w:uiPriority w:val="99"/>
    <w:semiHidden/>
    <w:unhideWhenUsed/>
    <w:pPr>
      <w:spacing w:after="0" w:line="240" w:lineRule="auto"/>
    </w:pPr>
    <w:rPr>
      <w:sz w:val="20"/>
    </w:rPr>
  </w:style>
  <w:style w:type="character" w:styleId="856">
    <w:name w:val="Endnote Text Char"/>
    <w:link w:val="855"/>
    <w:uiPriority w:val="99"/>
    <w:rPr>
      <w:sz w:val="20"/>
    </w:rPr>
  </w:style>
  <w:style w:type="character" w:styleId="857">
    <w:name w:val="endnote reference"/>
    <w:basedOn w:val="870"/>
    <w:uiPriority w:val="99"/>
    <w:semiHidden/>
    <w:unhideWhenUsed/>
    <w:rPr>
      <w:vertAlign w:val="superscript"/>
    </w:rPr>
  </w:style>
  <w:style w:type="paragraph" w:styleId="858">
    <w:name w:val="toc 1"/>
    <w:basedOn w:val="869"/>
    <w:next w:val="869"/>
    <w:uiPriority w:val="39"/>
    <w:unhideWhenUsed/>
    <w:pPr>
      <w:ind w:left="0" w:right="0" w:firstLine="0"/>
      <w:spacing w:after="57"/>
    </w:pPr>
  </w:style>
  <w:style w:type="paragraph" w:styleId="859">
    <w:name w:val="toc 2"/>
    <w:basedOn w:val="869"/>
    <w:next w:val="869"/>
    <w:uiPriority w:val="39"/>
    <w:unhideWhenUsed/>
    <w:pPr>
      <w:ind w:left="283" w:right="0" w:firstLine="0"/>
      <w:spacing w:after="57"/>
    </w:pPr>
  </w:style>
  <w:style w:type="paragraph" w:styleId="860">
    <w:name w:val="toc 3"/>
    <w:basedOn w:val="869"/>
    <w:next w:val="869"/>
    <w:uiPriority w:val="39"/>
    <w:unhideWhenUsed/>
    <w:pPr>
      <w:ind w:left="567" w:right="0" w:firstLine="0"/>
      <w:spacing w:after="57"/>
    </w:pPr>
  </w:style>
  <w:style w:type="paragraph" w:styleId="861">
    <w:name w:val="toc 4"/>
    <w:basedOn w:val="869"/>
    <w:next w:val="869"/>
    <w:uiPriority w:val="39"/>
    <w:unhideWhenUsed/>
    <w:pPr>
      <w:ind w:left="850" w:right="0" w:firstLine="0"/>
      <w:spacing w:after="57"/>
    </w:pPr>
  </w:style>
  <w:style w:type="paragraph" w:styleId="862">
    <w:name w:val="toc 5"/>
    <w:basedOn w:val="869"/>
    <w:next w:val="869"/>
    <w:uiPriority w:val="39"/>
    <w:unhideWhenUsed/>
    <w:pPr>
      <w:ind w:left="1134" w:right="0" w:firstLine="0"/>
      <w:spacing w:after="57"/>
    </w:pPr>
  </w:style>
  <w:style w:type="paragraph" w:styleId="863">
    <w:name w:val="toc 6"/>
    <w:basedOn w:val="869"/>
    <w:next w:val="869"/>
    <w:uiPriority w:val="39"/>
    <w:unhideWhenUsed/>
    <w:pPr>
      <w:ind w:left="1417" w:right="0" w:firstLine="0"/>
      <w:spacing w:after="57"/>
    </w:pPr>
  </w:style>
  <w:style w:type="paragraph" w:styleId="864">
    <w:name w:val="toc 7"/>
    <w:basedOn w:val="869"/>
    <w:next w:val="869"/>
    <w:uiPriority w:val="39"/>
    <w:unhideWhenUsed/>
    <w:pPr>
      <w:ind w:left="1701" w:right="0" w:firstLine="0"/>
      <w:spacing w:after="57"/>
    </w:pPr>
  </w:style>
  <w:style w:type="paragraph" w:styleId="865">
    <w:name w:val="toc 8"/>
    <w:basedOn w:val="869"/>
    <w:next w:val="869"/>
    <w:uiPriority w:val="39"/>
    <w:unhideWhenUsed/>
    <w:pPr>
      <w:ind w:left="1984" w:right="0" w:firstLine="0"/>
      <w:spacing w:after="57"/>
    </w:pPr>
  </w:style>
  <w:style w:type="paragraph" w:styleId="866">
    <w:name w:val="toc 9"/>
    <w:basedOn w:val="869"/>
    <w:next w:val="869"/>
    <w:uiPriority w:val="39"/>
    <w:unhideWhenUsed/>
    <w:pPr>
      <w:ind w:left="2268" w:right="0" w:firstLine="0"/>
      <w:spacing w:after="57"/>
    </w:pPr>
  </w:style>
  <w:style w:type="paragraph" w:styleId="867">
    <w:name w:val="TOC Heading"/>
    <w:uiPriority w:val="39"/>
    <w:unhideWhenUsed/>
  </w:style>
  <w:style w:type="paragraph" w:styleId="868">
    <w:name w:val="table of figures"/>
    <w:basedOn w:val="869"/>
    <w:next w:val="869"/>
    <w:uiPriority w:val="99"/>
    <w:unhideWhenUsed/>
    <w:pPr>
      <w:spacing w:after="0" w:afterAutospacing="0"/>
    </w:pPr>
  </w:style>
  <w:style w:type="paragraph" w:styleId="869" w:default="1">
    <w:name w:val="Normal"/>
    <w:qFormat/>
  </w:style>
  <w:style w:type="character" w:styleId="870" w:default="1">
    <w:name w:val="Default Paragraph Font"/>
    <w:uiPriority w:val="1"/>
    <w:semiHidden/>
    <w:unhideWhenUsed/>
  </w:style>
  <w:style w:type="table" w:styleId="8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2" w:default="1">
    <w:name w:val="No List"/>
    <w:uiPriority w:val="99"/>
    <w:semiHidden/>
    <w:unhideWhenUsed/>
  </w:style>
  <w:style w:type="paragraph" w:styleId="873">
    <w:name w:val="Balloon Text"/>
    <w:basedOn w:val="869"/>
    <w:link w:val="87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4" w:customStyle="1">
    <w:name w:val="Текст выноски Знак"/>
    <w:basedOn w:val="870"/>
    <w:link w:val="873"/>
    <w:uiPriority w:val="99"/>
    <w:semiHidden/>
    <w:rPr>
      <w:rFonts w:ascii="Segoe UI" w:hAnsi="Segoe UI" w:cs="Segoe UI"/>
      <w:sz w:val="18"/>
      <w:szCs w:val="18"/>
    </w:rPr>
  </w:style>
  <w:style w:type="character" w:styleId="875">
    <w:name w:val="line number"/>
    <w:basedOn w:val="870"/>
    <w:uiPriority w:val="99"/>
    <w:semiHidden/>
    <w:unhideWhenUsed/>
  </w:style>
  <w:style w:type="paragraph" w:styleId="876">
    <w:name w:val="Header"/>
    <w:basedOn w:val="869"/>
    <w:link w:val="87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7" w:customStyle="1">
    <w:name w:val="Верхний колонтитул Знак"/>
    <w:basedOn w:val="870"/>
    <w:link w:val="876"/>
    <w:uiPriority w:val="99"/>
  </w:style>
  <w:style w:type="paragraph" w:styleId="878">
    <w:name w:val="Footer"/>
    <w:basedOn w:val="869"/>
    <w:link w:val="87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9" w:customStyle="1">
    <w:name w:val="Нижний колонтитул Знак"/>
    <w:basedOn w:val="870"/>
    <w:link w:val="878"/>
    <w:uiPriority w:val="99"/>
  </w:style>
  <w:style w:type="paragraph" w:styleId="880" w:customStyle="1">
    <w:name w:val="ConsPlusNormal"/>
    <w:pPr>
      <w:spacing w:after="0" w:line="240" w:lineRule="auto"/>
      <w:widowControl w:val="off"/>
    </w:pPr>
    <w:rPr>
      <w:rFonts w:ascii="Times New Roman" w:hAnsi="Times New Roman" w:cs="Times New Roman" w:eastAsiaTheme="minorEastAsia"/>
      <w:sz w:val="2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A32D5-3AA8-4306-A162-340EA008E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Вольская</cp:lastModifiedBy>
  <cp:revision>86</cp:revision>
  <dcterms:created xsi:type="dcterms:W3CDTF">2024-12-29T15:39:00Z</dcterms:created>
  <dcterms:modified xsi:type="dcterms:W3CDTF">2026-08-03T08:08:57Z</dcterms:modified>
</cp:coreProperties>
</file>