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22" w:rsidRPr="0087391F" w:rsidRDefault="00742D22" w:rsidP="00742D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91F">
        <w:rPr>
          <w:rFonts w:ascii="Times New Roman" w:hAnsi="Times New Roman" w:cs="Times New Roman"/>
          <w:b/>
          <w:sz w:val="26"/>
          <w:szCs w:val="26"/>
        </w:rPr>
        <w:t>Уважаемые предприниматели,</w:t>
      </w:r>
    </w:p>
    <w:p w:rsidR="00D17472" w:rsidRPr="0087391F" w:rsidRDefault="00742D22" w:rsidP="00742D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91F">
        <w:rPr>
          <w:rFonts w:ascii="Times New Roman" w:hAnsi="Times New Roman" w:cs="Times New Roman"/>
          <w:b/>
          <w:sz w:val="26"/>
          <w:szCs w:val="26"/>
        </w:rPr>
        <w:t>руководители организаций и предприятий!</w:t>
      </w:r>
    </w:p>
    <w:p w:rsidR="0087391F" w:rsidRDefault="0087391F" w:rsidP="00742D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Главное управление координации развития туризма в Челябинской области, и</w:t>
      </w:r>
      <w:r w:rsidRPr="0087391F">
        <w:rPr>
          <w:rFonts w:ascii="Times New Roman" w:hAnsi="Times New Roman" w:cs="Times New Roman"/>
          <w:sz w:val="26"/>
          <w:szCs w:val="26"/>
        </w:rPr>
        <w:t>нформируем о начале приема заявок на участие в «Национальной премии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в сфере туризма имени С.Е. Корнеева» (далее – Премия). «Ассоциация Туроператоров»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(АТОР) – инициатор и организатор Премии приглашает ваше ведомство и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туристской индустрии региона принять участие в Премии.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Премия учреждена в память о Сергее Евгеньевиче Корнееве, чья деятельность стала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примером соединения стратегического видения с реализацией масштабных проектов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в сфере туризма.</w:t>
      </w:r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В состав жюри Премии вошли представители Минэкономразвития России,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полномочного представителя Президента РФ в Северо-Западном федеральном округе,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государственных органов региональной исполнительной власти, бизнеса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и некоммерческих организаций, авторитетные специалисты в области туризма.</w:t>
      </w:r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Цели и задачи Премии — выявление и поддержка ярких идей, проектов и инициатив,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способствующих инновационному развитию туристской отрасли Российской Федерации.</w:t>
      </w:r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 xml:space="preserve">Премия будет </w:t>
      </w:r>
      <w:proofErr w:type="gramStart"/>
      <w:r w:rsidRPr="0087391F">
        <w:rPr>
          <w:rFonts w:ascii="Times New Roman" w:hAnsi="Times New Roman" w:cs="Times New Roman"/>
          <w:sz w:val="26"/>
          <w:szCs w:val="26"/>
        </w:rPr>
        <w:t>проводится</w:t>
      </w:r>
      <w:proofErr w:type="gramEnd"/>
      <w:r w:rsidRPr="0087391F">
        <w:rPr>
          <w:rFonts w:ascii="Times New Roman" w:hAnsi="Times New Roman" w:cs="Times New Roman"/>
          <w:sz w:val="26"/>
          <w:szCs w:val="26"/>
        </w:rPr>
        <w:t xml:space="preserve"> ежегодно и включать семь основных номинаций: «Новая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 xml:space="preserve">география», «Креативные решения в индустрии гостеприимства»,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7391F">
        <w:rPr>
          <w:rFonts w:ascii="Times New Roman" w:hAnsi="Times New Roman" w:cs="Times New Roman"/>
          <w:sz w:val="26"/>
          <w:szCs w:val="26"/>
        </w:rPr>
        <w:t>«PR-прорыв», «Стихия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воды: новые ритмы», «Наследие предков – новые смыслы», специальную номинацию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«Туристический прорыв года в регионах «Серебряного ожерелья России», а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«За личные заслуги в развитие туризма».</w:t>
      </w:r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 xml:space="preserve">Просим рассмотреть возможность </w:t>
      </w:r>
      <w:proofErr w:type="gramStart"/>
      <w:r w:rsidRPr="0087391F">
        <w:rPr>
          <w:rFonts w:ascii="Times New Roman" w:hAnsi="Times New Roman" w:cs="Times New Roman"/>
          <w:sz w:val="26"/>
          <w:szCs w:val="26"/>
        </w:rPr>
        <w:t>разместить информацию</w:t>
      </w:r>
      <w:proofErr w:type="gramEnd"/>
      <w:r w:rsidRPr="0087391F">
        <w:rPr>
          <w:rFonts w:ascii="Times New Roman" w:hAnsi="Times New Roman" w:cs="Times New Roman"/>
          <w:sz w:val="26"/>
          <w:szCs w:val="26"/>
        </w:rPr>
        <w:t xml:space="preserve"> о её проведении</w:t>
      </w:r>
    </w:p>
    <w:p w:rsidR="0087391F" w:rsidRPr="0087391F" w:rsidRDefault="0087391F" w:rsidP="008739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на своих информационных ресурсах, а также проинформировать участников сферы</w:t>
      </w:r>
    </w:p>
    <w:p w:rsidR="0087391F" w:rsidRPr="0087391F" w:rsidRDefault="0087391F" w:rsidP="008739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туризма вашего региона о возможности принять участие в Премии.</w:t>
      </w:r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Участие представителей туристской индустрии вашего субъекта Российской</w:t>
      </w:r>
    </w:p>
    <w:p w:rsidR="0087391F" w:rsidRPr="0087391F" w:rsidRDefault="0087391F" w:rsidP="008739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Федерации в Премии обеспечит высокий профессиональный уровень проектов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и позволит другим регионам России в дальнейшем тиражировать успешные практики,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представленные на участие в Премии.</w:t>
      </w:r>
    </w:p>
    <w:p w:rsidR="0087391F" w:rsidRPr="0087391F" w:rsidRDefault="0087391F" w:rsidP="008739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391F">
        <w:rPr>
          <w:rFonts w:ascii="Times New Roman" w:hAnsi="Times New Roman" w:cs="Times New Roman"/>
          <w:sz w:val="26"/>
          <w:szCs w:val="26"/>
        </w:rPr>
        <w:t>Ознакомиться с документами Премии и отправить заявку на участие можно на сайте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391F">
        <w:rPr>
          <w:rFonts w:ascii="Times New Roman" w:hAnsi="Times New Roman" w:cs="Times New Roman"/>
          <w:sz w:val="26"/>
          <w:szCs w:val="26"/>
        </w:rPr>
        <w:t>Премии по адресу: https://premiya-korneeva.atorus.ru/#documents.</w:t>
      </w:r>
    </w:p>
    <w:sectPr w:rsidR="0087391F" w:rsidRPr="0087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7B01"/>
    <w:multiLevelType w:val="hybridMultilevel"/>
    <w:tmpl w:val="187EE254"/>
    <w:lvl w:ilvl="0" w:tplc="AE544C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304B2E"/>
    <w:multiLevelType w:val="hybridMultilevel"/>
    <w:tmpl w:val="C8BC8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26"/>
    <w:rsid w:val="00035426"/>
    <w:rsid w:val="001C33B6"/>
    <w:rsid w:val="0029279F"/>
    <w:rsid w:val="003343CE"/>
    <w:rsid w:val="00481363"/>
    <w:rsid w:val="00692A2E"/>
    <w:rsid w:val="00742D22"/>
    <w:rsid w:val="008711B5"/>
    <w:rsid w:val="0087391F"/>
    <w:rsid w:val="0089346B"/>
    <w:rsid w:val="00977E4F"/>
    <w:rsid w:val="00A2273F"/>
    <w:rsid w:val="00AF64A2"/>
    <w:rsid w:val="00B62A98"/>
    <w:rsid w:val="00C44A1E"/>
    <w:rsid w:val="00D17472"/>
    <w:rsid w:val="00DA67D4"/>
    <w:rsid w:val="00E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2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2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Зиновьева Ольга Николаевна</cp:lastModifiedBy>
  <cp:revision>11</cp:revision>
  <cp:lastPrinted>2026-05-07T07:59:00Z</cp:lastPrinted>
  <dcterms:created xsi:type="dcterms:W3CDTF">2024-12-03T03:53:00Z</dcterms:created>
  <dcterms:modified xsi:type="dcterms:W3CDTF">2026-05-07T07:59:00Z</dcterms:modified>
</cp:coreProperties>
</file>