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17.08.2026</w:t>
        <w:tab/>
        <w:t>№753-р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«Тротуар по улице Комсомольская»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03.08.2026: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«Тротуар по</w:t>
        <w:br/>
        <w:t>улице Комсомольская»: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Комсомольская, участок от</w:t>
        <w:br/>
        <w:t>ул. Белорусской до ул. Полынова.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Майснер О. Р.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E63E0-BEEE-4116-902B-95D35D55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212</Words>
  <Characters>1518</Characters>
  <CharactersWithSpaces>1748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2026-08-27T05:12:00Z</dcterms:created>
  <dc:creator>ue.kurovskaya</dc:creator>
  <dc:description/>
  <dc:language>ru-RU</dc:language>
  <cp:lastModifiedBy/>
  <cp:lastPrinted>2026-08-06T10:30:00Z</cp:lastPrinted>
  <dcterms:modified xsi:type="dcterms:W3CDTF">2026-08-27T10:16:10Z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