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иложение 1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извещению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управления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экономического развития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Копейского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Ланге О.Н</w:t>
      </w: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BB9" w:rsidRDefault="003C1BB9" w:rsidP="003C1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1BB9" w:rsidRDefault="003C1BB9" w:rsidP="003C1BB9">
      <w:pPr>
        <w:pStyle w:val="a8"/>
        <w:jc w:val="center"/>
        <w:rPr>
          <w:rStyle w:val="a7"/>
          <w:rFonts w:ascii="Times New Roman" w:hAnsi="Times New Roman" w:cs="Times New Roman"/>
        </w:rPr>
      </w:pPr>
    </w:p>
    <w:p w:rsidR="003C1BB9" w:rsidRDefault="003C1BB9" w:rsidP="003C1BB9">
      <w:pPr>
        <w:pStyle w:val="a8"/>
        <w:jc w:val="center"/>
        <w:rPr>
          <w:rFonts w:ascii="Times New Roman" w:hAnsi="Times New Roman" w:cs="Times New Roman"/>
        </w:rPr>
      </w:pPr>
      <w:r>
        <w:rPr>
          <w:rStyle w:val="a7"/>
          <w:rFonts w:ascii="Times New Roman" w:hAnsi="Times New Roman" w:cs="Times New Roman"/>
        </w:rPr>
        <w:t>Заявка</w:t>
      </w:r>
    </w:p>
    <w:p w:rsidR="003C1BB9" w:rsidRDefault="003C1BB9" w:rsidP="003C1BB9">
      <w:pPr>
        <w:pStyle w:val="a8"/>
        <w:jc w:val="center"/>
        <w:rPr>
          <w:rFonts w:ascii="Times New Roman" w:hAnsi="Times New Roman" w:cs="Times New Roman"/>
        </w:rPr>
      </w:pPr>
      <w:r>
        <w:rPr>
          <w:rStyle w:val="a7"/>
          <w:rFonts w:ascii="Times New Roman" w:hAnsi="Times New Roman" w:cs="Times New Roman"/>
        </w:rPr>
        <w:t>на участие в открытом аукционе на право использования торгового места для</w:t>
      </w:r>
      <w:r>
        <w:rPr>
          <w:rFonts w:ascii="Times New Roman" w:hAnsi="Times New Roman" w:cs="Times New Roman"/>
        </w:rPr>
        <w:t xml:space="preserve"> </w:t>
      </w:r>
      <w:r>
        <w:rPr>
          <w:rStyle w:val="a7"/>
          <w:rFonts w:ascii="Times New Roman" w:hAnsi="Times New Roman" w:cs="Times New Roman"/>
        </w:rPr>
        <w:t>размещения нестационарных объектов сезонной торговли</w:t>
      </w:r>
    </w:p>
    <w:p w:rsidR="003C1BB9" w:rsidRDefault="003C1BB9" w:rsidP="003C1BB9">
      <w:pPr>
        <w:rPr>
          <w:rFonts w:ascii="Times New Roman" w:hAnsi="Times New Roman" w:cs="Times New Roman"/>
          <w:sz w:val="24"/>
          <w:szCs w:val="24"/>
        </w:rPr>
      </w:pP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Полное наименование предприятия (Ф.И.О. ИП, ЮЛ)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Документ, удостоверяющий личность серия _______________ № 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Когда и кем выдан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внесении в Единый государственный реестр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 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выдано_______________________________________________________________________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Юридический адрес, почтовый адрес, телефон, электронный адрес  (для ИП - место регистрации, место проживания, телефон, электронный адрес) 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руководителя______________________________________________________________</w:t>
      </w:r>
    </w:p>
    <w:p w:rsidR="003C1BB9" w:rsidRDefault="003C1BB9" w:rsidP="003C1BB9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Банковские реквизиты расчетного (лицевого) счета для возврата задатка: ________________________________________________________________________________________________________________________________________________________________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объекта:____________________________________________________________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размещения объекта (площадь объекта):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Ассортиментный перечень товаров (перечень услуг):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условиями аукциона и порядком его проведения ознакомлен.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подачи заявки                                        __________________________</w:t>
      </w:r>
    </w:p>
    <w:p w:rsidR="003C1BB9" w:rsidRDefault="003C1BB9" w:rsidP="003C1BB9">
      <w:pPr>
        <w:pStyle w:val="a8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:rsidR="003C1BB9" w:rsidRDefault="003C1BB9" w:rsidP="003C1BB9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C1BB9" w:rsidRDefault="003C1BB9" w:rsidP="003C1BB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Подтверждаю, что в отношении __________________________________ не ведется процедур банкротства или ликвидации, а также процедуры административного приостановления деятельности.</w:t>
      </w:r>
    </w:p>
    <w:p w:rsidR="003C1BB9" w:rsidRDefault="003C1BB9" w:rsidP="003C1BB9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3C1BB9" w:rsidRDefault="003C1BB9" w:rsidP="003C1BB9">
      <w:pPr>
        <w:pStyle w:val="a8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:rsidR="00F2351C" w:rsidRDefault="00CF0605"/>
    <w:sectPr w:rsidR="00F23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605" w:rsidRDefault="00CF0605" w:rsidP="003C1BB9">
      <w:pPr>
        <w:spacing w:after="0" w:line="240" w:lineRule="auto"/>
      </w:pPr>
      <w:r>
        <w:separator/>
      </w:r>
    </w:p>
  </w:endnote>
  <w:endnote w:type="continuationSeparator" w:id="0">
    <w:p w:rsidR="00CF0605" w:rsidRDefault="00CF0605" w:rsidP="003C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605" w:rsidRDefault="00CF0605" w:rsidP="003C1BB9">
      <w:pPr>
        <w:spacing w:after="0" w:line="240" w:lineRule="auto"/>
      </w:pPr>
      <w:r>
        <w:separator/>
      </w:r>
    </w:p>
  </w:footnote>
  <w:footnote w:type="continuationSeparator" w:id="0">
    <w:p w:rsidR="00CF0605" w:rsidRDefault="00CF0605" w:rsidP="003C1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B17"/>
    <w:rsid w:val="00306D67"/>
    <w:rsid w:val="003C1BB9"/>
    <w:rsid w:val="006968BE"/>
    <w:rsid w:val="00CF0605"/>
    <w:rsid w:val="00D6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3A060-BA0C-420D-A0A1-717A4467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BB9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BB9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1BB9"/>
  </w:style>
  <w:style w:type="paragraph" w:styleId="a5">
    <w:name w:val="footer"/>
    <w:basedOn w:val="a"/>
    <w:link w:val="a6"/>
    <w:uiPriority w:val="99"/>
    <w:unhideWhenUsed/>
    <w:rsid w:val="003C1BB9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1BB9"/>
  </w:style>
  <w:style w:type="character" w:customStyle="1" w:styleId="a7">
    <w:name w:val="Цветовое выделение"/>
    <w:uiPriority w:val="99"/>
    <w:qFormat/>
    <w:rsid w:val="003C1BB9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qFormat/>
    <w:rsid w:val="003C1BB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Азаматов Ринат Рамзисович</dc:creator>
  <cp:keywords/>
  <dc:description/>
  <cp:lastModifiedBy>Азаматов Ринат Рамзисович</cp:lastModifiedBy>
  <cp:revision>2</cp:revision>
  <dcterms:created xsi:type="dcterms:W3CDTF">2026-10-19T12:26:00Z</dcterms:created>
  <dcterms:modified xsi:type="dcterms:W3CDTF">2026-10-19T12:27:00Z</dcterms:modified>
</cp:coreProperties>
</file>