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217" w:rsidRDefault="000B1217" w:rsidP="000B1217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0B1217" w:rsidRDefault="000B1217" w:rsidP="000B1217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0B1217" w:rsidRDefault="000B1217" w:rsidP="000B1217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0E6" w:rsidRDefault="000B1217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10.02.2022 № 83-р</w:t>
      </w:r>
      <w:bookmarkStart w:id="0" w:name="_GoBack"/>
      <w:bookmarkEnd w:id="0"/>
    </w:p>
    <w:p w:rsidR="00616918" w:rsidRDefault="00616918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C4EA1" w:rsidRPr="003A529A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>
        <w:rPr>
          <w:rFonts w:ascii="Times New Roman" w:hAnsi="Times New Roman" w:cs="Times New Roman"/>
          <w:sz w:val="28"/>
          <w:szCs w:val="28"/>
        </w:rPr>
        <w:t xml:space="preserve"> </w:t>
      </w:r>
      <w:r w:rsidR="006C4EA1">
        <w:rPr>
          <w:rFonts w:ascii="Times New Roman" w:hAnsi="Times New Roman" w:cs="Times New Roman"/>
          <w:sz w:val="28"/>
          <w:szCs w:val="28"/>
        </w:rPr>
        <w:t>МДОУ «Детский сад № </w:t>
      </w:r>
      <w:r w:rsidR="001C3F03">
        <w:rPr>
          <w:rFonts w:ascii="Times New Roman" w:hAnsi="Times New Roman" w:cs="Times New Roman"/>
          <w:sz w:val="28"/>
          <w:szCs w:val="28"/>
        </w:rPr>
        <w:t>4</w:t>
      </w:r>
      <w:r w:rsidR="00116BFE">
        <w:rPr>
          <w:rFonts w:ascii="Times New Roman" w:hAnsi="Times New Roman" w:cs="Times New Roman"/>
          <w:sz w:val="28"/>
          <w:szCs w:val="28"/>
        </w:rPr>
        <w:t>0</w:t>
      </w:r>
      <w:r w:rsidR="006C4EA1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5304C">
        <w:rPr>
          <w:rFonts w:ascii="Times New Roman" w:hAnsi="Times New Roman" w:cs="Times New Roman"/>
          <w:sz w:val="28"/>
          <w:szCs w:val="28"/>
        </w:rPr>
        <w:t xml:space="preserve"> </w:t>
      </w:r>
      <w:r w:rsidR="00595BFB" w:rsidRPr="003A529A">
        <w:rPr>
          <w:rFonts w:ascii="Times New Roman" w:hAnsi="Times New Roman" w:cs="Times New Roman"/>
          <w:sz w:val="28"/>
          <w:szCs w:val="28"/>
        </w:rPr>
        <w:t>«</w:t>
      </w:r>
      <w:r w:rsidR="00116BFE">
        <w:rPr>
          <w:rFonts w:ascii="Times New Roman" w:hAnsi="Times New Roman" w:cs="Times New Roman"/>
          <w:sz w:val="28"/>
          <w:szCs w:val="28"/>
        </w:rPr>
        <w:t xml:space="preserve">Наш </w:t>
      </w:r>
      <w:r w:rsidR="002979FA">
        <w:rPr>
          <w:rFonts w:ascii="Times New Roman" w:hAnsi="Times New Roman" w:cs="Times New Roman"/>
          <w:sz w:val="28"/>
          <w:szCs w:val="28"/>
        </w:rPr>
        <w:t>приоритет – безопасность детей»</w:t>
      </w:r>
      <w:r w:rsidR="001C0C98" w:rsidRPr="003A5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1C3F03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1C3F03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proofErr w:type="gramStart"/>
      <w:r w:rsidR="008857A2" w:rsidRPr="001C3F03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1C3F03">
        <w:rPr>
          <w:rFonts w:ascii="Times New Roman" w:hAnsi="Times New Roman" w:cs="Times New Roman"/>
          <w:sz w:val="28"/>
          <w:szCs w:val="28"/>
        </w:rPr>
        <w:t> </w:t>
      </w:r>
      <w:r w:rsidR="008857A2" w:rsidRPr="001C3F03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A25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1C3F03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1C3F03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="00DA2553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gramStart"/>
      <w:r w:rsidR="002F3715" w:rsidRPr="001C3F03">
        <w:rPr>
          <w:rFonts w:ascii="Times New Roman" w:hAnsi="Times New Roman" w:cs="Times New Roman"/>
          <w:sz w:val="28"/>
          <w:szCs w:val="28"/>
        </w:rPr>
        <w:t>заведующе</w:t>
      </w:r>
      <w:r w:rsidR="009C371B" w:rsidRPr="001C3F03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F3715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1C3F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1C3F03">
        <w:rPr>
          <w:rFonts w:ascii="Times New Roman" w:hAnsi="Times New Roman" w:cs="Times New Roman"/>
          <w:sz w:val="28"/>
          <w:szCs w:val="28"/>
        </w:rPr>
        <w:t>учреждения «</w:t>
      </w:r>
      <w:r w:rsidR="002F3715" w:rsidRPr="001C3F03">
        <w:rPr>
          <w:rFonts w:ascii="Times New Roman" w:hAnsi="Times New Roman" w:cs="Times New Roman"/>
          <w:sz w:val="28"/>
          <w:szCs w:val="28"/>
        </w:rPr>
        <w:t>Детский сад</w:t>
      </w:r>
      <w:r w:rsidR="00616918">
        <w:rPr>
          <w:rFonts w:ascii="Times New Roman" w:hAnsi="Times New Roman" w:cs="Times New Roman"/>
          <w:sz w:val="28"/>
          <w:szCs w:val="28"/>
        </w:rPr>
        <w:t> </w:t>
      </w:r>
      <w:r w:rsidR="002F3715" w:rsidRPr="001C3F03">
        <w:rPr>
          <w:rFonts w:ascii="Times New Roman" w:hAnsi="Times New Roman" w:cs="Times New Roman"/>
          <w:sz w:val="28"/>
          <w:szCs w:val="28"/>
        </w:rPr>
        <w:t>№</w:t>
      </w:r>
      <w:r w:rsidR="00616918">
        <w:rPr>
          <w:rFonts w:ascii="Times New Roman" w:hAnsi="Times New Roman" w:cs="Times New Roman"/>
          <w:sz w:val="28"/>
          <w:szCs w:val="28"/>
        </w:rPr>
        <w:t xml:space="preserve"> </w:t>
      </w:r>
      <w:r w:rsidR="001C3F03" w:rsidRPr="001C3F03">
        <w:rPr>
          <w:rFonts w:ascii="Times New Roman" w:hAnsi="Times New Roman" w:cs="Times New Roman"/>
          <w:sz w:val="28"/>
          <w:szCs w:val="28"/>
        </w:rPr>
        <w:t>4</w:t>
      </w:r>
      <w:r w:rsidR="00116BFE">
        <w:rPr>
          <w:rFonts w:ascii="Times New Roman" w:hAnsi="Times New Roman" w:cs="Times New Roman"/>
          <w:sz w:val="28"/>
          <w:szCs w:val="28"/>
        </w:rPr>
        <w:t>0</w:t>
      </w:r>
      <w:r w:rsidR="000B76F1" w:rsidRPr="001C3F03">
        <w:rPr>
          <w:rFonts w:ascii="Times New Roman" w:hAnsi="Times New Roman" w:cs="Times New Roman"/>
          <w:sz w:val="28"/>
          <w:szCs w:val="28"/>
        </w:rPr>
        <w:t>»</w:t>
      </w:r>
      <w:r w:rsidR="00234016" w:rsidRPr="001C3F03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116BFE">
        <w:rPr>
          <w:rFonts w:ascii="Times New Roman" w:hAnsi="Times New Roman" w:cs="Times New Roman"/>
          <w:sz w:val="28"/>
          <w:szCs w:val="28"/>
        </w:rPr>
        <w:t>Виноградовой Е.В.</w:t>
      </w:r>
      <w:r w:rsidR="00FC54A9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1C3F03">
        <w:rPr>
          <w:rFonts w:ascii="Times New Roman" w:hAnsi="Times New Roman" w:cs="Times New Roman"/>
          <w:sz w:val="28"/>
          <w:szCs w:val="28"/>
        </w:rPr>
        <w:t>2</w:t>
      </w:r>
      <w:r w:rsidR="00616918">
        <w:rPr>
          <w:rFonts w:ascii="Times New Roman" w:hAnsi="Times New Roman" w:cs="Times New Roman"/>
          <w:sz w:val="28"/>
          <w:szCs w:val="28"/>
        </w:rPr>
        <w:t>7</w:t>
      </w:r>
      <w:r w:rsidR="008857A2" w:rsidRPr="001C3F03">
        <w:rPr>
          <w:rFonts w:ascii="Times New Roman" w:hAnsi="Times New Roman" w:cs="Times New Roman"/>
          <w:sz w:val="28"/>
          <w:szCs w:val="28"/>
        </w:rPr>
        <w:t>.01.202</w:t>
      </w:r>
      <w:r w:rsidR="00616918">
        <w:rPr>
          <w:rFonts w:ascii="Times New Roman" w:hAnsi="Times New Roman" w:cs="Times New Roman"/>
          <w:sz w:val="28"/>
          <w:szCs w:val="28"/>
        </w:rPr>
        <w:t>2</w:t>
      </w:r>
      <w:r w:rsidR="00AD7B07" w:rsidRPr="001C3F03">
        <w:rPr>
          <w:rFonts w:ascii="Times New Roman" w:hAnsi="Times New Roman" w:cs="Times New Roman"/>
          <w:sz w:val="28"/>
          <w:szCs w:val="28"/>
        </w:rPr>
        <w:t>:</w:t>
      </w:r>
    </w:p>
    <w:p w:rsidR="00CA295D" w:rsidRPr="001C3F03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1C3F0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61691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1C3F03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1C3F03">
        <w:rPr>
          <w:rFonts w:ascii="Times New Roman" w:hAnsi="Times New Roman" w:cs="Times New Roman"/>
          <w:sz w:val="28"/>
          <w:szCs w:val="28"/>
        </w:rPr>
        <w:t>овать</w:t>
      </w:r>
      <w:r w:rsidR="004E6F50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1C3F03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1C3F03">
        <w:rPr>
          <w:rFonts w:ascii="Times New Roman" w:hAnsi="Times New Roman" w:cs="Times New Roman"/>
          <w:sz w:val="28"/>
          <w:szCs w:val="28"/>
        </w:rPr>
        <w:t>ый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6169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4EA1" w:rsidRPr="001C3F03">
        <w:rPr>
          <w:rFonts w:ascii="Times New Roman" w:hAnsi="Times New Roman" w:cs="Times New Roman"/>
          <w:sz w:val="28"/>
          <w:szCs w:val="28"/>
        </w:rPr>
        <w:t>МДОУ</w:t>
      </w:r>
      <w:r w:rsidR="00616918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1C3F03">
        <w:rPr>
          <w:rFonts w:ascii="Times New Roman" w:hAnsi="Times New Roman" w:cs="Times New Roman"/>
          <w:sz w:val="28"/>
          <w:szCs w:val="28"/>
        </w:rPr>
        <w:t>«Детский сад</w:t>
      </w:r>
      <w:r w:rsidR="00616918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1C3F03">
        <w:rPr>
          <w:rFonts w:ascii="Times New Roman" w:hAnsi="Times New Roman" w:cs="Times New Roman"/>
          <w:sz w:val="28"/>
          <w:szCs w:val="28"/>
        </w:rPr>
        <w:t>№</w:t>
      </w:r>
      <w:r w:rsidR="00616918">
        <w:rPr>
          <w:rFonts w:ascii="Times New Roman" w:hAnsi="Times New Roman" w:cs="Times New Roman"/>
          <w:sz w:val="28"/>
          <w:szCs w:val="28"/>
        </w:rPr>
        <w:t xml:space="preserve"> </w:t>
      </w:r>
      <w:r w:rsidR="001C3F03" w:rsidRPr="001C3F03">
        <w:rPr>
          <w:rFonts w:ascii="Times New Roman" w:hAnsi="Times New Roman" w:cs="Times New Roman"/>
          <w:sz w:val="28"/>
          <w:szCs w:val="28"/>
        </w:rPr>
        <w:t>4</w:t>
      </w:r>
      <w:r w:rsidR="00116BFE">
        <w:rPr>
          <w:rFonts w:ascii="Times New Roman" w:hAnsi="Times New Roman" w:cs="Times New Roman"/>
          <w:sz w:val="28"/>
          <w:szCs w:val="28"/>
        </w:rPr>
        <w:t>0</w:t>
      </w:r>
      <w:r w:rsidR="006C4EA1" w:rsidRPr="001C3F03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056E9" w:rsidRPr="001C3F03">
        <w:rPr>
          <w:rFonts w:ascii="Times New Roman" w:hAnsi="Times New Roman" w:cs="Times New Roman"/>
          <w:sz w:val="28"/>
          <w:szCs w:val="28"/>
        </w:rPr>
        <w:t xml:space="preserve"> «</w:t>
      </w:r>
      <w:r w:rsidR="002979FA">
        <w:rPr>
          <w:rFonts w:ascii="Times New Roman" w:hAnsi="Times New Roman" w:cs="Times New Roman"/>
          <w:sz w:val="28"/>
          <w:szCs w:val="28"/>
        </w:rPr>
        <w:t>Наш приоритет – безопасность детей</w:t>
      </w:r>
      <w:r w:rsidR="004056E9" w:rsidRPr="001C3F03">
        <w:rPr>
          <w:rFonts w:ascii="Times New Roman" w:hAnsi="Times New Roman" w:cs="Times New Roman"/>
          <w:sz w:val="28"/>
          <w:szCs w:val="28"/>
        </w:rPr>
        <w:t>»</w:t>
      </w:r>
      <w:r w:rsidR="002F3715" w:rsidRPr="001C3F03">
        <w:rPr>
          <w:rFonts w:ascii="Times New Roman" w:hAnsi="Times New Roman" w:cs="Times New Roman"/>
          <w:sz w:val="28"/>
          <w:szCs w:val="28"/>
        </w:rPr>
        <w:t>:</w:t>
      </w:r>
      <w:r w:rsidR="00573687" w:rsidRPr="001C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1C3F03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116BFE">
        <w:rPr>
          <w:rFonts w:ascii="Times New Roman" w:hAnsi="Times New Roman" w:cs="Times New Roman"/>
          <w:sz w:val="28"/>
          <w:szCs w:val="28"/>
        </w:rPr>
        <w:t>ул. Крымская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, </w:t>
      </w:r>
      <w:r w:rsidR="00116BFE">
        <w:rPr>
          <w:rFonts w:ascii="Times New Roman" w:hAnsi="Times New Roman" w:cs="Times New Roman"/>
          <w:sz w:val="28"/>
          <w:szCs w:val="28"/>
        </w:rPr>
        <w:t>5</w:t>
      </w:r>
      <w:r w:rsidR="00186395" w:rsidRPr="001C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EA1" w:rsidRPr="001C3F03" w:rsidRDefault="006C4EA1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кадас</w:t>
      </w:r>
      <w:r w:rsidR="0045304C" w:rsidRPr="001C3F03">
        <w:rPr>
          <w:rFonts w:ascii="Times New Roman" w:hAnsi="Times New Roman" w:cs="Times New Roman"/>
          <w:sz w:val="28"/>
          <w:szCs w:val="28"/>
        </w:rPr>
        <w:t>тровый номер здания 74</w:t>
      </w:r>
      <w:r w:rsidR="002979FA">
        <w:rPr>
          <w:rFonts w:ascii="Times New Roman" w:hAnsi="Times New Roman" w:cs="Times New Roman"/>
          <w:sz w:val="28"/>
          <w:szCs w:val="28"/>
        </w:rPr>
        <w:t>:</w:t>
      </w:r>
      <w:r w:rsidR="00116BFE">
        <w:rPr>
          <w:rFonts w:ascii="Times New Roman" w:hAnsi="Times New Roman" w:cs="Times New Roman"/>
          <w:sz w:val="28"/>
          <w:szCs w:val="28"/>
        </w:rPr>
        <w:t>30</w:t>
      </w:r>
      <w:r w:rsidR="002979FA">
        <w:rPr>
          <w:rFonts w:ascii="Times New Roman" w:hAnsi="Times New Roman" w:cs="Times New Roman"/>
          <w:sz w:val="28"/>
          <w:szCs w:val="28"/>
        </w:rPr>
        <w:t>:0000000:1949</w:t>
      </w:r>
    </w:p>
    <w:p w:rsidR="00616918" w:rsidRDefault="009C371B" w:rsidP="00616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</w:t>
      </w:r>
      <w:r w:rsidR="003A529A">
        <w:rPr>
          <w:rFonts w:ascii="Times New Roman" w:hAnsi="Times New Roman" w:cs="Times New Roman"/>
          <w:sz w:val="28"/>
          <w:szCs w:val="28"/>
        </w:rPr>
        <w:t>0</w:t>
      </w:r>
      <w:r w:rsidR="00116BFE">
        <w:rPr>
          <w:rFonts w:ascii="Times New Roman" w:hAnsi="Times New Roman" w:cs="Times New Roman"/>
          <w:sz w:val="28"/>
          <w:szCs w:val="28"/>
        </w:rPr>
        <w:t>701015:</w:t>
      </w:r>
      <w:r w:rsidR="002979FA">
        <w:rPr>
          <w:rFonts w:ascii="Times New Roman" w:hAnsi="Times New Roman" w:cs="Times New Roman"/>
          <w:sz w:val="28"/>
          <w:szCs w:val="28"/>
        </w:rPr>
        <w:t>6</w:t>
      </w:r>
      <w:r w:rsidR="00616918">
        <w:rPr>
          <w:rFonts w:ascii="Times New Roman" w:hAnsi="Times New Roman" w:cs="Times New Roman"/>
          <w:sz w:val="28"/>
          <w:szCs w:val="28"/>
        </w:rPr>
        <w:t>.</w:t>
      </w:r>
    </w:p>
    <w:p w:rsidR="007F577A" w:rsidRPr="00802560" w:rsidRDefault="007F577A" w:rsidP="00616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1C3F03">
        <w:rPr>
          <w:rFonts w:ascii="Times New Roman" w:hAnsi="Times New Roman" w:cs="Times New Roman"/>
          <w:sz w:val="28"/>
          <w:szCs w:val="28"/>
        </w:rPr>
        <w:t>распоряжения</w:t>
      </w:r>
      <w:r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1C3F03">
        <w:rPr>
          <w:rFonts w:ascii="Times New Roman" w:hAnsi="Times New Roman" w:cs="Times New Roman"/>
          <w:sz w:val="28"/>
          <w:szCs w:val="28"/>
        </w:rPr>
        <w:t>заведующему МДОУ «Детский сад № </w:t>
      </w:r>
      <w:r w:rsidR="00B375F8">
        <w:rPr>
          <w:rFonts w:ascii="Times New Roman" w:hAnsi="Times New Roman" w:cs="Times New Roman"/>
          <w:sz w:val="28"/>
          <w:szCs w:val="28"/>
        </w:rPr>
        <w:t>4</w:t>
      </w:r>
      <w:r w:rsidR="00116BFE">
        <w:rPr>
          <w:rFonts w:ascii="Times New Roman" w:hAnsi="Times New Roman" w:cs="Times New Roman"/>
          <w:sz w:val="28"/>
          <w:szCs w:val="28"/>
        </w:rPr>
        <w:t>0</w:t>
      </w:r>
      <w:r w:rsidR="009C371B" w:rsidRPr="001C3F03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116BFE">
        <w:rPr>
          <w:rFonts w:ascii="Times New Roman" w:hAnsi="Times New Roman" w:cs="Times New Roman"/>
          <w:sz w:val="28"/>
          <w:szCs w:val="28"/>
        </w:rPr>
        <w:t xml:space="preserve"> Виноградовой Е.В.</w:t>
      </w:r>
      <w:r w:rsidR="003A5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80256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lastRenderedPageBreak/>
        <w:t xml:space="preserve">3. Отделу пресс-службы администрации Копейского городского округа </w:t>
      </w:r>
      <w:r w:rsidR="00616918">
        <w:rPr>
          <w:rFonts w:ascii="Times New Roman" w:hAnsi="Times New Roman" w:cs="Times New Roman"/>
          <w:sz w:val="28"/>
          <w:szCs w:val="28"/>
        </w:rPr>
        <w:t>(Чабан Н.В.</w:t>
      </w:r>
      <w:r w:rsidRPr="00802560">
        <w:rPr>
          <w:rFonts w:ascii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0256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4</w:t>
      </w:r>
      <w:r w:rsidR="007F577A" w:rsidRPr="00802560">
        <w:rPr>
          <w:rFonts w:ascii="Times New Roman" w:hAnsi="Times New Roman" w:cs="Times New Roman"/>
          <w:sz w:val="28"/>
          <w:szCs w:val="28"/>
        </w:rPr>
        <w:t>.</w:t>
      </w:r>
      <w:r w:rsidR="002E79E4" w:rsidRPr="00802560">
        <w:rPr>
          <w:rFonts w:ascii="Times New Roman" w:hAnsi="Times New Roman" w:cs="Times New Roman"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02560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0256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02560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02560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12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1217"/>
    <w:rsid w:val="000B76F1"/>
    <w:rsid w:val="00100952"/>
    <w:rsid w:val="00116BFE"/>
    <w:rsid w:val="00167A2D"/>
    <w:rsid w:val="00186395"/>
    <w:rsid w:val="001C0C98"/>
    <w:rsid w:val="001C3F03"/>
    <w:rsid w:val="00234016"/>
    <w:rsid w:val="00235D5E"/>
    <w:rsid w:val="00251069"/>
    <w:rsid w:val="00284658"/>
    <w:rsid w:val="002979FA"/>
    <w:rsid w:val="002E79E4"/>
    <w:rsid w:val="002F3715"/>
    <w:rsid w:val="00302C53"/>
    <w:rsid w:val="00340237"/>
    <w:rsid w:val="003A529A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616918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65A77"/>
    <w:rsid w:val="008857A2"/>
    <w:rsid w:val="00905EC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D7B07"/>
    <w:rsid w:val="00B235E4"/>
    <w:rsid w:val="00B375F8"/>
    <w:rsid w:val="00BC0DF7"/>
    <w:rsid w:val="00BF3CAD"/>
    <w:rsid w:val="00C07435"/>
    <w:rsid w:val="00C11221"/>
    <w:rsid w:val="00C46660"/>
    <w:rsid w:val="00C64B43"/>
    <w:rsid w:val="00CA295D"/>
    <w:rsid w:val="00CB26DF"/>
    <w:rsid w:val="00CC585F"/>
    <w:rsid w:val="00CF1CDA"/>
    <w:rsid w:val="00D96E26"/>
    <w:rsid w:val="00DA2553"/>
    <w:rsid w:val="00DF220D"/>
    <w:rsid w:val="00DF551F"/>
    <w:rsid w:val="00E464AF"/>
    <w:rsid w:val="00EB08B1"/>
    <w:rsid w:val="00EE6F50"/>
    <w:rsid w:val="00F111DE"/>
    <w:rsid w:val="00F23BBB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2022-02-04T10:46:00Z</cp:lastPrinted>
  <dcterms:created xsi:type="dcterms:W3CDTF">2022-02-15T05:03:00Z</dcterms:created>
  <dcterms:modified xsi:type="dcterms:W3CDTF">2022-02-15T05:04:00Z</dcterms:modified>
</cp:coreProperties>
</file>