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921" w:rsidRPr="00F457FF" w:rsidRDefault="00B2638D" w:rsidP="00087B4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bookmarkStart w:id="0" w:name="_GoBack"/>
      <w:r w:rsidRPr="00F457FF">
        <w:rPr>
          <w:rFonts w:ascii="Times New Roman" w:hAnsi="Times New Roman" w:cs="Times New Roman"/>
          <w:sz w:val="26"/>
          <w:szCs w:val="26"/>
        </w:rPr>
        <w:t xml:space="preserve">Инициативный </w:t>
      </w:r>
      <w:r w:rsidR="00EA5D65">
        <w:rPr>
          <w:rFonts w:ascii="Times New Roman" w:hAnsi="Times New Roman" w:cs="Times New Roman"/>
          <w:sz w:val="26"/>
          <w:szCs w:val="26"/>
        </w:rPr>
        <w:t xml:space="preserve">проект </w:t>
      </w:r>
      <w:r w:rsidR="00C74987" w:rsidRPr="00C74987">
        <w:rPr>
          <w:rFonts w:ascii="Times New Roman" w:hAnsi="Times New Roman" w:cs="Times New Roman"/>
          <w:sz w:val="26"/>
          <w:szCs w:val="26"/>
        </w:rPr>
        <w:t>«</w:t>
      </w:r>
      <w:r w:rsidR="00E15BF9">
        <w:rPr>
          <w:rFonts w:ascii="Times New Roman" w:hAnsi="Times New Roman" w:cs="Times New Roman"/>
          <w:sz w:val="26"/>
          <w:szCs w:val="26"/>
        </w:rPr>
        <w:t>Улучшение материально-технической базы МУ «ДК им. П.П. Бажова</w:t>
      </w:r>
      <w:r w:rsidR="00C74987" w:rsidRPr="00C74987">
        <w:rPr>
          <w:rFonts w:ascii="Times New Roman" w:hAnsi="Times New Roman" w:cs="Times New Roman"/>
          <w:sz w:val="26"/>
          <w:szCs w:val="26"/>
        </w:rPr>
        <w:t>»</w:t>
      </w:r>
      <w:r w:rsidRPr="00F457FF">
        <w:rPr>
          <w:rFonts w:ascii="Times New Roman" w:hAnsi="Times New Roman" w:cs="Times New Roman"/>
          <w:sz w:val="26"/>
          <w:szCs w:val="26"/>
        </w:rPr>
        <w:t>, выдвигаемый для получения финансовой поддержки за счет</w:t>
      </w:r>
      <w:r w:rsidR="00E13037">
        <w:rPr>
          <w:rFonts w:ascii="Times New Roman" w:hAnsi="Times New Roman" w:cs="Times New Roman"/>
          <w:sz w:val="26"/>
          <w:szCs w:val="26"/>
        </w:rPr>
        <w:t> </w:t>
      </w:r>
      <w:r w:rsidRPr="00F457FF">
        <w:rPr>
          <w:rFonts w:ascii="Times New Roman" w:hAnsi="Times New Roman" w:cs="Times New Roman"/>
          <w:sz w:val="26"/>
          <w:szCs w:val="26"/>
        </w:rPr>
        <w:t>межбюджетных трансфертов из областного бюджета</w:t>
      </w:r>
    </w:p>
    <w:bookmarkEnd w:id="0"/>
    <w:p w:rsidR="00B2638D" w:rsidRPr="00F457FF" w:rsidRDefault="00B2638D" w:rsidP="00B2638D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8"/>
        <w:gridCol w:w="4056"/>
        <w:gridCol w:w="5258"/>
      </w:tblGrid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gramStart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4056" w:type="dxa"/>
          </w:tcPr>
          <w:p w:rsidR="00B2638D" w:rsidRPr="00F457FF" w:rsidRDefault="00B2638D" w:rsidP="00F457FF">
            <w:pPr>
              <w:spacing w:after="12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Общая характеристика инициативного проекта</w:t>
            </w:r>
          </w:p>
        </w:tc>
        <w:tc>
          <w:tcPr>
            <w:tcW w:w="525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b/>
                <w:sz w:val="26"/>
                <w:szCs w:val="26"/>
              </w:rPr>
              <w:t>Сведения об инициативном проекте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B2638D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4056" w:type="dxa"/>
          </w:tcPr>
          <w:p w:rsidR="00B2638D" w:rsidRPr="00F457FF" w:rsidRDefault="00B2638D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Наименование инициативного проекта</w:t>
            </w:r>
          </w:p>
        </w:tc>
        <w:tc>
          <w:tcPr>
            <w:tcW w:w="5258" w:type="dxa"/>
          </w:tcPr>
          <w:p w:rsidR="00B2638D" w:rsidRPr="00F457FF" w:rsidRDefault="00E15BF9" w:rsidP="0087750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BF9">
              <w:rPr>
                <w:rFonts w:ascii="Times New Roman" w:hAnsi="Times New Roman" w:cs="Times New Roman"/>
                <w:sz w:val="26"/>
                <w:szCs w:val="26"/>
              </w:rPr>
              <w:t>«Улучшение материально-технической базы МУ «ДК им. П.П. Бажова»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4056" w:type="dxa"/>
          </w:tcPr>
          <w:p w:rsidR="00B2638D" w:rsidRPr="00F457FF" w:rsidRDefault="004C2A19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проблемы, решение которой имеет приоритетное значение для жителей Копейского городского округа или его части</w:t>
            </w:r>
          </w:p>
        </w:tc>
        <w:tc>
          <w:tcPr>
            <w:tcW w:w="5258" w:type="dxa"/>
          </w:tcPr>
          <w:p w:rsidR="004F08E9" w:rsidRDefault="00E15BF9" w:rsidP="00C00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15BF9">
              <w:rPr>
                <w:rFonts w:ascii="Times New Roman" w:hAnsi="Times New Roman" w:cs="Times New Roman"/>
                <w:sz w:val="26"/>
                <w:szCs w:val="26"/>
              </w:rPr>
              <w:t>МУ «ДК им. П.П. Бажова»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- это развивающийся культурно-досуговый центр п.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Бажово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, где действуют 14 творческих коллективов различной направленной деятельности и 8 клубных любительских формирований для взрослых и детей (555 человек). Участники коллективов являются лауреатами международных, всероссийских, областных и городских конкурсов и фестивалей</w:t>
            </w:r>
            <w:r w:rsidR="00716317">
              <w:rPr>
                <w:rFonts w:ascii="Times New Roman" w:hAnsi="Times New Roman" w:cs="Times New Roman"/>
                <w:sz w:val="26"/>
                <w:szCs w:val="26"/>
              </w:rPr>
              <w:t xml:space="preserve">. Во дворце созданы условия для социальной активности, самореализации и развития художественно-эстетического вкуса и общей культуры населения поселка. </w:t>
            </w:r>
          </w:p>
          <w:p w:rsidR="00716317" w:rsidRPr="00B73844" w:rsidRDefault="00716317" w:rsidP="00C00C0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 последние 3 года в стенах ДК прошло более 10 крупных областных мероприятий, проводимых Министерством культуры Челябинской области, которые посетило более 3000 человек со всего Южного Урала.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4C2A19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Обоснование предложений по решению указанной проблемы</w:t>
            </w:r>
          </w:p>
        </w:tc>
        <w:tc>
          <w:tcPr>
            <w:tcW w:w="5258" w:type="dxa"/>
          </w:tcPr>
          <w:p w:rsidR="007D6DB2" w:rsidRPr="009C0ADA" w:rsidRDefault="00716317" w:rsidP="00CA16E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 глобальных ремонтах 2017 года не были включены затраты для комфортного пребывания посетителей. В отремонтированном зрительном зале находятся театральные кресла, которые были установлены в 1985 году, которые за 36 лет пришли в негодность. Также требуется современное проекционное оборудование.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Описание ожидаемого результата (ожидаемых результатов) реализации инициативного проекта</w:t>
            </w:r>
          </w:p>
        </w:tc>
        <w:tc>
          <w:tcPr>
            <w:tcW w:w="5258" w:type="dxa"/>
          </w:tcPr>
          <w:p w:rsidR="0085732E" w:rsidRPr="00716317" w:rsidRDefault="00716317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После реализации проекта МУ «ДК им. П.П. Бажова» ы полной мере раскроет потенциал культурно-досугового учреждения</w:t>
            </w:r>
            <w:r w:rsidRPr="0071631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716317" w:rsidRDefault="00716317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16317"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Станет максимально комфортным местом для проведения различных массовых мероприятий для </w:t>
            </w:r>
            <w:r w:rsidR="00014B2E">
              <w:rPr>
                <w:rFonts w:ascii="Times New Roman" w:hAnsi="Times New Roman" w:cs="Times New Roman"/>
                <w:sz w:val="26"/>
                <w:szCs w:val="26"/>
              </w:rPr>
              <w:t>жителей города.</w:t>
            </w:r>
          </w:p>
          <w:p w:rsidR="00014B2E" w:rsidRDefault="00014B2E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Появится возможность снизить социальное напряжение среди населения, поддержать и сохранить стремление к культурному развитию взрослых и детей.</w:t>
            </w:r>
          </w:p>
          <w:p w:rsidR="00014B2E" w:rsidRDefault="00014B2E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 Повысится доступность и качество, объем и разнообразие предоставляемых услуг.</w:t>
            </w:r>
          </w:p>
          <w:p w:rsidR="00014B2E" w:rsidRDefault="00014B2E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4. Расширится посещение культурно-массовых мероприятий и коллективов художественной самодеятельности, что положительно скажется на социальной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жизни населения.</w:t>
            </w:r>
          </w:p>
          <w:p w:rsidR="00014B2E" w:rsidRPr="00716317" w:rsidRDefault="00014B2E" w:rsidP="007B03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Появится возможность еще более на профессиональном уровне проводить областные и городские мероприятия.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Предварительный расчет необходимых расходов на реализацию  инициативного проекта</w:t>
            </w:r>
          </w:p>
        </w:tc>
        <w:tc>
          <w:tcPr>
            <w:tcW w:w="5258" w:type="dxa"/>
          </w:tcPr>
          <w:p w:rsidR="00B2638D" w:rsidRPr="00EB0B66" w:rsidRDefault="00014B2E" w:rsidP="005660B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3 494 625,00</w:t>
            </w:r>
            <w:r w:rsidR="00676B6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3C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Планируемые сроки реализации инициативного проекта</w:t>
            </w:r>
          </w:p>
        </w:tc>
        <w:tc>
          <w:tcPr>
            <w:tcW w:w="5258" w:type="dxa"/>
          </w:tcPr>
          <w:p w:rsidR="00B2638D" w:rsidRPr="00F457FF" w:rsidRDefault="00E45D02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2022</w:t>
            </w:r>
          </w:p>
        </w:tc>
      </w:tr>
      <w:tr w:rsidR="00B2638D" w:rsidTr="00993308">
        <w:tc>
          <w:tcPr>
            <w:tcW w:w="588" w:type="dxa"/>
          </w:tcPr>
          <w:p w:rsidR="00B2638D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4056" w:type="dxa"/>
          </w:tcPr>
          <w:p w:rsidR="00B2638D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 планируемом (возможном) финансовом, имущественном и (или) трудовом участии заинтересованных лиц в реализации инициативного проекта</w:t>
            </w:r>
          </w:p>
        </w:tc>
        <w:tc>
          <w:tcPr>
            <w:tcW w:w="5258" w:type="dxa"/>
          </w:tcPr>
          <w:p w:rsidR="00C00C06" w:rsidRDefault="00E15BF9" w:rsidP="00943E5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85732E">
              <w:rPr>
                <w:rFonts w:ascii="Times New Roman" w:hAnsi="Times New Roman" w:cs="Times New Roman"/>
                <w:sz w:val="26"/>
                <w:szCs w:val="26"/>
              </w:rPr>
              <w:t xml:space="preserve"> 000</w:t>
            </w:r>
            <w:r w:rsidR="002879EA">
              <w:rPr>
                <w:rFonts w:ascii="Times New Roman" w:hAnsi="Times New Roman" w:cs="Times New Roman"/>
                <w:sz w:val="26"/>
                <w:szCs w:val="26"/>
              </w:rPr>
              <w:t xml:space="preserve">,00 </w:t>
            </w:r>
            <w:r w:rsidR="00C00C06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  <w:p w:rsidR="0085732E" w:rsidRPr="005660B5" w:rsidRDefault="0085732E" w:rsidP="00943E5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объем средств местного бюджета в случае, если предполагается использование этих средств на реализацию инициативного проекта</w:t>
            </w:r>
          </w:p>
        </w:tc>
        <w:tc>
          <w:tcPr>
            <w:tcW w:w="5258" w:type="dxa"/>
          </w:tcPr>
          <w:p w:rsidR="00F457FF" w:rsidRPr="009D71D2" w:rsidRDefault="00014B2E" w:rsidP="00E1303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3 489,62</w:t>
            </w:r>
            <w:r w:rsidR="005A2AC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7B03C3">
              <w:rPr>
                <w:rFonts w:ascii="Times New Roman" w:hAnsi="Times New Roman" w:cs="Times New Roman"/>
                <w:sz w:val="26"/>
                <w:szCs w:val="26"/>
              </w:rPr>
              <w:t>рублей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4056" w:type="dxa"/>
          </w:tcPr>
          <w:p w:rsidR="00F457FF" w:rsidRPr="00F457FF" w:rsidRDefault="00F457FF" w:rsidP="00F457FF">
            <w:pPr>
              <w:pStyle w:val="ConsPlusNormal"/>
              <w:spacing w:after="120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Указание на территорию Копейского городского округа или часть территории городского округа, в границах которой будет реализовываться инициативный проект, определяемую в соответствии с порядком, установленным нормативно-правовым актом представительного органа муниципального образования</w:t>
            </w:r>
          </w:p>
        </w:tc>
        <w:tc>
          <w:tcPr>
            <w:tcW w:w="5258" w:type="dxa"/>
          </w:tcPr>
          <w:p w:rsidR="00C84D93" w:rsidRPr="004B6798" w:rsidRDefault="004035CE" w:rsidP="00014B2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035CE">
              <w:rPr>
                <w:rFonts w:ascii="Times New Roman" w:hAnsi="Times New Roman" w:cs="Times New Roman"/>
                <w:sz w:val="26"/>
                <w:szCs w:val="26"/>
              </w:rPr>
              <w:t>Челябинская область, г. Копейск,</w:t>
            </w:r>
            <w:r w:rsidR="00B410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14B2E">
              <w:rPr>
                <w:rFonts w:ascii="Times New Roman" w:hAnsi="Times New Roman" w:cs="Times New Roman"/>
                <w:sz w:val="26"/>
                <w:szCs w:val="26"/>
              </w:rPr>
              <w:t>ул. Л. Чайкиной, д. 33</w:t>
            </w:r>
          </w:p>
        </w:tc>
      </w:tr>
      <w:tr w:rsidR="00F457FF" w:rsidTr="00993308">
        <w:tc>
          <w:tcPr>
            <w:tcW w:w="588" w:type="dxa"/>
          </w:tcPr>
          <w:p w:rsidR="00F457FF" w:rsidRPr="00F457FF" w:rsidRDefault="00F457FF" w:rsidP="00B2638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4056" w:type="dxa"/>
          </w:tcPr>
          <w:p w:rsidR="00F457FF" w:rsidRPr="00F457FF" w:rsidRDefault="00F457FF" w:rsidP="00B263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457FF">
              <w:rPr>
                <w:rFonts w:ascii="Times New Roman" w:hAnsi="Times New Roman" w:cs="Times New Roman"/>
                <w:sz w:val="26"/>
                <w:szCs w:val="26"/>
              </w:rPr>
              <w:t>Сведения об инициаторах проекта</w:t>
            </w:r>
          </w:p>
        </w:tc>
        <w:tc>
          <w:tcPr>
            <w:tcW w:w="5258" w:type="dxa"/>
          </w:tcPr>
          <w:p w:rsidR="002E06F0" w:rsidRPr="00F457FF" w:rsidRDefault="00E15BF9" w:rsidP="00B410A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Жуков Дмитрий Юрьевич</w:t>
            </w:r>
            <w:r w:rsidR="002464A5">
              <w:rPr>
                <w:rFonts w:ascii="Times New Roman" w:hAnsi="Times New Roman" w:cs="Times New Roman"/>
                <w:sz w:val="26"/>
                <w:szCs w:val="26"/>
              </w:rPr>
              <w:t xml:space="preserve">, директор </w:t>
            </w:r>
            <w:r w:rsidRPr="00E15BF9">
              <w:rPr>
                <w:rFonts w:ascii="Times New Roman" w:hAnsi="Times New Roman" w:cs="Times New Roman"/>
                <w:sz w:val="26"/>
                <w:szCs w:val="26"/>
              </w:rPr>
              <w:t>МУ «ДК им. П.П. Бажова»</w:t>
            </w:r>
            <w:r w:rsidR="006C1912" w:rsidRPr="006C191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6C1912" w:rsidRPr="006C1912">
              <w:rPr>
                <w:rFonts w:ascii="Times New Roman" w:hAnsi="Times New Roman" w:cs="Times New Roman"/>
                <w:sz w:val="26"/>
                <w:szCs w:val="26"/>
              </w:rPr>
              <w:t>Копейского</w:t>
            </w:r>
            <w:proofErr w:type="spellEnd"/>
            <w:r w:rsidR="006C1912" w:rsidRPr="006C191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</w:p>
        </w:tc>
      </w:tr>
    </w:tbl>
    <w:p w:rsidR="00B2638D" w:rsidRPr="00B2638D" w:rsidRDefault="00B2638D" w:rsidP="00B2638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2638D" w:rsidRPr="00B2638D" w:rsidSect="00993308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1025D"/>
    <w:multiLevelType w:val="hybridMultilevel"/>
    <w:tmpl w:val="8EAA7A48"/>
    <w:lvl w:ilvl="0" w:tplc="14E61CD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976D3"/>
    <w:multiLevelType w:val="hybridMultilevel"/>
    <w:tmpl w:val="D86C5424"/>
    <w:lvl w:ilvl="0" w:tplc="37F053D0">
      <w:start w:val="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A14C9C"/>
    <w:multiLevelType w:val="hybridMultilevel"/>
    <w:tmpl w:val="137A89E8"/>
    <w:lvl w:ilvl="0" w:tplc="7C9E16D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D2F96"/>
    <w:multiLevelType w:val="hybridMultilevel"/>
    <w:tmpl w:val="7C0E8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8E4FAB"/>
    <w:multiLevelType w:val="hybridMultilevel"/>
    <w:tmpl w:val="E08AACEE"/>
    <w:lvl w:ilvl="0" w:tplc="81C4D9B8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D24ED5"/>
    <w:multiLevelType w:val="hybridMultilevel"/>
    <w:tmpl w:val="30929A84"/>
    <w:lvl w:ilvl="0" w:tplc="5C22EC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B200CE"/>
    <w:multiLevelType w:val="hybridMultilevel"/>
    <w:tmpl w:val="FC003DEE"/>
    <w:lvl w:ilvl="0" w:tplc="6CDCAB6C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B150ED"/>
    <w:multiLevelType w:val="hybridMultilevel"/>
    <w:tmpl w:val="611CF7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0707AC"/>
    <w:multiLevelType w:val="hybridMultilevel"/>
    <w:tmpl w:val="7F685422"/>
    <w:lvl w:ilvl="0" w:tplc="1CDED178">
      <w:start w:val="3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640B1"/>
    <w:multiLevelType w:val="hybridMultilevel"/>
    <w:tmpl w:val="DC0413E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2C813BE"/>
    <w:multiLevelType w:val="hybridMultilevel"/>
    <w:tmpl w:val="C8724C02"/>
    <w:lvl w:ilvl="0" w:tplc="5D480AB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7D58B0"/>
    <w:multiLevelType w:val="hybridMultilevel"/>
    <w:tmpl w:val="7892F2EA"/>
    <w:lvl w:ilvl="0" w:tplc="4844C9D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513890"/>
    <w:multiLevelType w:val="hybridMultilevel"/>
    <w:tmpl w:val="D4DEF1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242658"/>
    <w:multiLevelType w:val="hybridMultilevel"/>
    <w:tmpl w:val="BE2C1E94"/>
    <w:lvl w:ilvl="0" w:tplc="586C90B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B66771"/>
    <w:multiLevelType w:val="hybridMultilevel"/>
    <w:tmpl w:val="F34E94DA"/>
    <w:lvl w:ilvl="0" w:tplc="0368128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621FF3"/>
    <w:multiLevelType w:val="hybridMultilevel"/>
    <w:tmpl w:val="5B9E593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F9B4566"/>
    <w:multiLevelType w:val="hybridMultilevel"/>
    <w:tmpl w:val="4E14E680"/>
    <w:lvl w:ilvl="0" w:tplc="F2368F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435CD1"/>
    <w:multiLevelType w:val="hybridMultilevel"/>
    <w:tmpl w:val="1406793C"/>
    <w:lvl w:ilvl="0" w:tplc="0F6267C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3330E7"/>
    <w:multiLevelType w:val="hybridMultilevel"/>
    <w:tmpl w:val="54AA6AFC"/>
    <w:lvl w:ilvl="0" w:tplc="B688354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6B34CC"/>
    <w:multiLevelType w:val="hybridMultilevel"/>
    <w:tmpl w:val="C9262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104B24"/>
    <w:multiLevelType w:val="hybridMultilevel"/>
    <w:tmpl w:val="8B26C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9"/>
  </w:num>
  <w:num w:numId="4">
    <w:abstractNumId w:val="20"/>
  </w:num>
  <w:num w:numId="5">
    <w:abstractNumId w:val="13"/>
  </w:num>
  <w:num w:numId="6">
    <w:abstractNumId w:val="1"/>
  </w:num>
  <w:num w:numId="7">
    <w:abstractNumId w:val="14"/>
  </w:num>
  <w:num w:numId="8">
    <w:abstractNumId w:val="18"/>
  </w:num>
  <w:num w:numId="9">
    <w:abstractNumId w:val="15"/>
  </w:num>
  <w:num w:numId="10">
    <w:abstractNumId w:val="9"/>
  </w:num>
  <w:num w:numId="11">
    <w:abstractNumId w:val="8"/>
  </w:num>
  <w:num w:numId="12">
    <w:abstractNumId w:val="7"/>
  </w:num>
  <w:num w:numId="13">
    <w:abstractNumId w:val="11"/>
  </w:num>
  <w:num w:numId="14">
    <w:abstractNumId w:val="2"/>
  </w:num>
  <w:num w:numId="15">
    <w:abstractNumId w:val="0"/>
  </w:num>
  <w:num w:numId="16">
    <w:abstractNumId w:val="16"/>
  </w:num>
  <w:num w:numId="17">
    <w:abstractNumId w:val="5"/>
  </w:num>
  <w:num w:numId="18">
    <w:abstractNumId w:val="10"/>
  </w:num>
  <w:num w:numId="19">
    <w:abstractNumId w:val="6"/>
  </w:num>
  <w:num w:numId="20">
    <w:abstractNumId w:val="4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29E"/>
    <w:rsid w:val="0000132B"/>
    <w:rsid w:val="00014B2E"/>
    <w:rsid w:val="00052309"/>
    <w:rsid w:val="00084AF1"/>
    <w:rsid w:val="00087B46"/>
    <w:rsid w:val="00093277"/>
    <w:rsid w:val="000D2294"/>
    <w:rsid w:val="000E5A99"/>
    <w:rsid w:val="000F4BF6"/>
    <w:rsid w:val="000F6E01"/>
    <w:rsid w:val="001B12D8"/>
    <w:rsid w:val="001C4B27"/>
    <w:rsid w:val="001E7E10"/>
    <w:rsid w:val="0021417B"/>
    <w:rsid w:val="00220D23"/>
    <w:rsid w:val="002300CA"/>
    <w:rsid w:val="00231609"/>
    <w:rsid w:val="00232B0E"/>
    <w:rsid w:val="0024378B"/>
    <w:rsid w:val="002464A5"/>
    <w:rsid w:val="00256E1A"/>
    <w:rsid w:val="00266C08"/>
    <w:rsid w:val="00266C16"/>
    <w:rsid w:val="00272D9B"/>
    <w:rsid w:val="002879EA"/>
    <w:rsid w:val="002970F4"/>
    <w:rsid w:val="002A1639"/>
    <w:rsid w:val="002A4101"/>
    <w:rsid w:val="002B458B"/>
    <w:rsid w:val="002C16AD"/>
    <w:rsid w:val="002E0076"/>
    <w:rsid w:val="002E06F0"/>
    <w:rsid w:val="003009C0"/>
    <w:rsid w:val="0031331D"/>
    <w:rsid w:val="00347632"/>
    <w:rsid w:val="003A6953"/>
    <w:rsid w:val="003B6EE5"/>
    <w:rsid w:val="003D08C4"/>
    <w:rsid w:val="004035CE"/>
    <w:rsid w:val="004170AF"/>
    <w:rsid w:val="00456301"/>
    <w:rsid w:val="0046124D"/>
    <w:rsid w:val="00465626"/>
    <w:rsid w:val="0046689B"/>
    <w:rsid w:val="004870BF"/>
    <w:rsid w:val="004B6798"/>
    <w:rsid w:val="004C2A19"/>
    <w:rsid w:val="004E18E2"/>
    <w:rsid w:val="004F08E9"/>
    <w:rsid w:val="004F7B12"/>
    <w:rsid w:val="0050126C"/>
    <w:rsid w:val="005104B7"/>
    <w:rsid w:val="00513130"/>
    <w:rsid w:val="00525B25"/>
    <w:rsid w:val="005652EC"/>
    <w:rsid w:val="005660B5"/>
    <w:rsid w:val="005707B5"/>
    <w:rsid w:val="005A2AC8"/>
    <w:rsid w:val="005D749A"/>
    <w:rsid w:val="005F4AEE"/>
    <w:rsid w:val="005F64E4"/>
    <w:rsid w:val="0060274E"/>
    <w:rsid w:val="0060480A"/>
    <w:rsid w:val="00612293"/>
    <w:rsid w:val="00630077"/>
    <w:rsid w:val="006366B4"/>
    <w:rsid w:val="0064329E"/>
    <w:rsid w:val="006525B9"/>
    <w:rsid w:val="00676B6A"/>
    <w:rsid w:val="006958DA"/>
    <w:rsid w:val="00696C4B"/>
    <w:rsid w:val="006B5E5E"/>
    <w:rsid w:val="006C1912"/>
    <w:rsid w:val="006D1ED5"/>
    <w:rsid w:val="006F0948"/>
    <w:rsid w:val="0071182A"/>
    <w:rsid w:val="00711AE4"/>
    <w:rsid w:val="0071289A"/>
    <w:rsid w:val="00716317"/>
    <w:rsid w:val="00733BDE"/>
    <w:rsid w:val="00735A55"/>
    <w:rsid w:val="007449D0"/>
    <w:rsid w:val="00772E1F"/>
    <w:rsid w:val="00776ABE"/>
    <w:rsid w:val="00781BBC"/>
    <w:rsid w:val="0078373F"/>
    <w:rsid w:val="007A64FC"/>
    <w:rsid w:val="007B03C3"/>
    <w:rsid w:val="007D6DB2"/>
    <w:rsid w:val="007F1522"/>
    <w:rsid w:val="007F70F4"/>
    <w:rsid w:val="00801903"/>
    <w:rsid w:val="008243DB"/>
    <w:rsid w:val="00847857"/>
    <w:rsid w:val="0085732E"/>
    <w:rsid w:val="008613D7"/>
    <w:rsid w:val="00861EF3"/>
    <w:rsid w:val="008746F3"/>
    <w:rsid w:val="0087750E"/>
    <w:rsid w:val="0088178D"/>
    <w:rsid w:val="008A4CC8"/>
    <w:rsid w:val="008E00F3"/>
    <w:rsid w:val="008F0709"/>
    <w:rsid w:val="0090041F"/>
    <w:rsid w:val="00904C1B"/>
    <w:rsid w:val="009236CF"/>
    <w:rsid w:val="00937536"/>
    <w:rsid w:val="00943E5A"/>
    <w:rsid w:val="00993308"/>
    <w:rsid w:val="009A4229"/>
    <w:rsid w:val="009B457B"/>
    <w:rsid w:val="009C0ADA"/>
    <w:rsid w:val="009D4788"/>
    <w:rsid w:val="009D71D2"/>
    <w:rsid w:val="009F7411"/>
    <w:rsid w:val="00A01B48"/>
    <w:rsid w:val="00A627CA"/>
    <w:rsid w:val="00A86DC0"/>
    <w:rsid w:val="00A92E8C"/>
    <w:rsid w:val="00A97442"/>
    <w:rsid w:val="00AB6876"/>
    <w:rsid w:val="00AC0006"/>
    <w:rsid w:val="00AE4B81"/>
    <w:rsid w:val="00AE66A5"/>
    <w:rsid w:val="00B2638D"/>
    <w:rsid w:val="00B32292"/>
    <w:rsid w:val="00B330BF"/>
    <w:rsid w:val="00B410AB"/>
    <w:rsid w:val="00B52AFA"/>
    <w:rsid w:val="00B53D79"/>
    <w:rsid w:val="00B667B5"/>
    <w:rsid w:val="00B73844"/>
    <w:rsid w:val="00B73EEF"/>
    <w:rsid w:val="00B9624B"/>
    <w:rsid w:val="00BA353D"/>
    <w:rsid w:val="00BB7C9E"/>
    <w:rsid w:val="00BE4412"/>
    <w:rsid w:val="00C00C06"/>
    <w:rsid w:val="00C47EF6"/>
    <w:rsid w:val="00C51B8D"/>
    <w:rsid w:val="00C61921"/>
    <w:rsid w:val="00C74987"/>
    <w:rsid w:val="00C75DFE"/>
    <w:rsid w:val="00C76DF6"/>
    <w:rsid w:val="00C84D93"/>
    <w:rsid w:val="00C91302"/>
    <w:rsid w:val="00CA14BC"/>
    <w:rsid w:val="00CA16EF"/>
    <w:rsid w:val="00CA1A23"/>
    <w:rsid w:val="00CC560F"/>
    <w:rsid w:val="00D61BBC"/>
    <w:rsid w:val="00D643CF"/>
    <w:rsid w:val="00DA359E"/>
    <w:rsid w:val="00DA7877"/>
    <w:rsid w:val="00DB0D8E"/>
    <w:rsid w:val="00E00CC3"/>
    <w:rsid w:val="00E13037"/>
    <w:rsid w:val="00E14BBB"/>
    <w:rsid w:val="00E15BF9"/>
    <w:rsid w:val="00E209FC"/>
    <w:rsid w:val="00E45D02"/>
    <w:rsid w:val="00E62AC0"/>
    <w:rsid w:val="00E6388D"/>
    <w:rsid w:val="00E83D2A"/>
    <w:rsid w:val="00E87F93"/>
    <w:rsid w:val="00E92C2D"/>
    <w:rsid w:val="00EA39A8"/>
    <w:rsid w:val="00EA5D65"/>
    <w:rsid w:val="00EB0B66"/>
    <w:rsid w:val="00EB3A67"/>
    <w:rsid w:val="00EB47BC"/>
    <w:rsid w:val="00ED27A1"/>
    <w:rsid w:val="00EE4059"/>
    <w:rsid w:val="00EE51FA"/>
    <w:rsid w:val="00EF64DC"/>
    <w:rsid w:val="00F0691B"/>
    <w:rsid w:val="00F25E3E"/>
    <w:rsid w:val="00F457FF"/>
    <w:rsid w:val="00F50B89"/>
    <w:rsid w:val="00F618F1"/>
    <w:rsid w:val="00F73EFC"/>
    <w:rsid w:val="00F75B38"/>
    <w:rsid w:val="00F96291"/>
    <w:rsid w:val="00F97CEB"/>
    <w:rsid w:val="00FA641D"/>
    <w:rsid w:val="00FB002B"/>
    <w:rsid w:val="00FB2E69"/>
    <w:rsid w:val="00FC716B"/>
    <w:rsid w:val="00FD3098"/>
    <w:rsid w:val="00FD79CC"/>
    <w:rsid w:val="00FF2292"/>
    <w:rsid w:val="00FF3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3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F457F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4">
    <w:name w:val="List Paragraph"/>
    <w:basedOn w:val="a"/>
    <w:uiPriority w:val="34"/>
    <w:qFormat/>
    <w:rsid w:val="00AE66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DE19C3-160A-4C64-87CA-3AF627FEEF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Желтова Лилия Фасхутдиновна</dc:creator>
  <cp:lastModifiedBy>Андриянов Константин Дмитриевич</cp:lastModifiedBy>
  <cp:revision>2</cp:revision>
  <cp:lastPrinted>2022-02-16T06:08:00Z</cp:lastPrinted>
  <dcterms:created xsi:type="dcterms:W3CDTF">2022-03-03T12:06:00Z</dcterms:created>
  <dcterms:modified xsi:type="dcterms:W3CDTF">2022-03-03T12:06:00Z</dcterms:modified>
</cp:coreProperties>
</file>