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6453" w:rsidRDefault="004F6453" w:rsidP="004F645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6453" w:rsidRDefault="004F6453" w:rsidP="004F645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F6453" w:rsidRDefault="004F6453" w:rsidP="004F645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4F6453" w:rsidRDefault="004F6453" w:rsidP="004F6453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4F6453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703-р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D3061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A77C0" w:rsidRPr="007A77C0">
        <w:rPr>
          <w:rFonts w:ascii="Times New Roman" w:hAnsi="Times New Roman" w:cs="Times New Roman"/>
          <w:sz w:val="28"/>
          <w:szCs w:val="28"/>
        </w:rPr>
        <w:t>«</w:t>
      </w:r>
      <w:r w:rsidR="00D52061">
        <w:rPr>
          <w:rFonts w:ascii="Times New Roman" w:hAnsi="Times New Roman" w:cs="Times New Roman"/>
          <w:sz w:val="28"/>
          <w:szCs w:val="28"/>
        </w:rPr>
        <w:t>Ремонт асфальтового покрытия межквартального проезда от МДОУ № 27 до дома № 12 по ул. П. Томилова</w:t>
      </w:r>
      <w:r w:rsidR="007A77C0" w:rsidRPr="007A77C0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D52061" w:rsidRPr="00D52061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МДОУ № 27 до дома № 12 по ул. П. Томилова»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D52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7A77C0" w:rsidRPr="007A77C0">
        <w:rPr>
          <w:rFonts w:ascii="Times New Roman" w:hAnsi="Times New Roman" w:cs="Times New Roman"/>
          <w:sz w:val="28"/>
          <w:szCs w:val="28"/>
        </w:rPr>
        <w:t>г. Копейск,</w:t>
      </w:r>
      <w:r w:rsidR="00D52061">
        <w:rPr>
          <w:rFonts w:ascii="Times New Roman" w:hAnsi="Times New Roman" w:cs="Times New Roman"/>
          <w:sz w:val="28"/>
          <w:szCs w:val="28"/>
        </w:rPr>
        <w:t xml:space="preserve"> от ул. Петра Томилова, д. 13а            (МДОУ «ДС « 27») до д. 12 по ул. Петра Томилова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05015D">
        <w:rPr>
          <w:rFonts w:ascii="Times New Roman" w:hAnsi="Times New Roman" w:cs="Times New Roman"/>
          <w:sz w:val="28"/>
          <w:szCs w:val="28"/>
        </w:rPr>
        <w:t>Лисицыной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4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4F6453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52061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2023-09-21T11:29:00Z</cp:lastPrinted>
  <dcterms:created xsi:type="dcterms:W3CDTF">2023-09-26T04:50:00Z</dcterms:created>
  <dcterms:modified xsi:type="dcterms:W3CDTF">2023-09-26T04:50:00Z</dcterms:modified>
</cp:coreProperties>
</file>