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C" w:rsidRDefault="00C0728C" w:rsidP="00C0728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0728C" w:rsidRDefault="00C0728C" w:rsidP="00C0728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0728C" w:rsidRDefault="00C0728C" w:rsidP="00C0728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0728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 № 57-р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8B6676" w:rsidRPr="008B6676">
        <w:rPr>
          <w:rFonts w:ascii="Times New Roman" w:hAnsi="Times New Roman" w:cs="Times New Roman"/>
          <w:sz w:val="28"/>
          <w:szCs w:val="28"/>
        </w:rPr>
        <w:t>«Детская спортивная площадка»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676" w:rsidRPr="00C64437" w:rsidRDefault="008B6676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B6676">
        <w:rPr>
          <w:rFonts w:ascii="Times New Roman" w:hAnsi="Times New Roman" w:cs="Times New Roman"/>
          <w:sz w:val="28"/>
          <w:szCs w:val="28"/>
        </w:rPr>
        <w:t>20.01.2022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B6676" w:rsidRPr="008B6676">
        <w:rPr>
          <w:rFonts w:ascii="Times New Roman" w:hAnsi="Times New Roman" w:cs="Times New Roman"/>
          <w:sz w:val="28"/>
          <w:szCs w:val="28"/>
        </w:rPr>
        <w:t>«Детская спортивная площадка»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341C17">
        <w:rPr>
          <w:rFonts w:ascii="Times New Roman" w:hAnsi="Times New Roman" w:cs="Times New Roman"/>
          <w:sz w:val="28"/>
          <w:szCs w:val="28"/>
        </w:rPr>
        <w:t xml:space="preserve"> дворовая территория жилых домов № 15, № 17 по ул. </w:t>
      </w:r>
      <w:proofErr w:type="spellStart"/>
      <w:r w:rsidR="00341C17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341C17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41C17">
        <w:rPr>
          <w:rFonts w:ascii="Times New Roman" w:hAnsi="Times New Roman" w:cs="Times New Roman"/>
          <w:sz w:val="28"/>
          <w:szCs w:val="28"/>
        </w:rPr>
        <w:t>Байкаловой Н.А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2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7735B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41C1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6676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28C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2022-02-08T03:44:00Z</dcterms:created>
  <dcterms:modified xsi:type="dcterms:W3CDTF">2022-02-08T03:45:00Z</dcterms:modified>
</cp:coreProperties>
</file>