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076" w:rsidRPr="005C2076" w:rsidRDefault="005E0614" w:rsidP="005C20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-505460</wp:posOffset>
                </wp:positionV>
                <wp:extent cx="537210" cy="505460"/>
                <wp:effectExtent l="0" t="0" r="15240" b="279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4DA" w:rsidRDefault="007E54DA" w:rsidP="005C20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07pt;margin-top:-39.8pt;width:42.3pt;height:3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" strokecolor="white">
                <v:textbox>
                  <w:txbxContent>
                    <w:p w:rsidR="007E54DA" w:rsidRDefault="007E54DA" w:rsidP="005C2076"/>
                  </w:txbxContent>
                </v:textbox>
              </v:shape>
            </w:pict>
          </mc:Fallback>
        </mc:AlternateContent>
      </w:r>
    </w:p>
    <w:p w:rsidR="005E0614" w:rsidRPr="005E0614" w:rsidRDefault="005E0614" w:rsidP="005E0614">
      <w:pPr>
        <w:keepNext/>
        <w:spacing w:before="240" w:after="6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25"/>
          <w:szCs w:val="25"/>
        </w:rPr>
      </w:pPr>
      <w:r w:rsidRPr="005E0614">
        <w:rPr>
          <w:rFonts w:ascii="Calibri" w:eastAsia="Times New Roman" w:hAnsi="Calibri" w:cs="Times New Roman"/>
          <w:b/>
          <w:kern w:val="32"/>
          <w:sz w:val="25"/>
          <w:szCs w:val="25"/>
        </w:rPr>
        <w:t>АДМИНИСТРАЦИЯ КОПЕЙСКОГО ГОРОДСКОГО ОКРУГА</w:t>
      </w:r>
    </w:p>
    <w:p w:rsidR="005E0614" w:rsidRPr="005E0614" w:rsidRDefault="005E0614" w:rsidP="005E0614">
      <w:pPr>
        <w:keepNext/>
        <w:spacing w:before="240" w:after="60" w:line="240" w:lineRule="auto"/>
        <w:jc w:val="center"/>
        <w:outlineLvl w:val="0"/>
        <w:rPr>
          <w:rFonts w:ascii="Calibri" w:eastAsia="Times New Roman" w:hAnsi="Calibri" w:cs="Times New Roman"/>
          <w:b/>
          <w:kern w:val="32"/>
          <w:sz w:val="25"/>
          <w:szCs w:val="25"/>
        </w:rPr>
      </w:pPr>
      <w:r w:rsidRPr="005E0614">
        <w:rPr>
          <w:rFonts w:ascii="Calibri" w:eastAsia="Times New Roman" w:hAnsi="Calibri" w:cs="Times New Roman"/>
          <w:b/>
          <w:kern w:val="32"/>
          <w:sz w:val="25"/>
          <w:szCs w:val="25"/>
        </w:rPr>
        <w:t>ЧЕЛЯБИНСКОЙ ОБЛАСТИ</w:t>
      </w:r>
    </w:p>
    <w:p w:rsidR="005E0614" w:rsidRPr="005E0614" w:rsidRDefault="005E0614" w:rsidP="005E0614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i/>
          <w:iCs/>
          <w:sz w:val="38"/>
          <w:szCs w:val="38"/>
        </w:rPr>
        <w:t>РАСПОРЯЖЕНИЕ</w:t>
      </w:r>
    </w:p>
    <w:p w:rsidR="005C2076" w:rsidRPr="005C2076" w:rsidRDefault="005C2076" w:rsidP="005C20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C2076" w:rsidRPr="005C2076" w:rsidRDefault="005C2076" w:rsidP="005C20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C2076" w:rsidRPr="005C2076" w:rsidRDefault="005C2076" w:rsidP="005C20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C2076" w:rsidRPr="005C2076" w:rsidRDefault="005C2076" w:rsidP="005C20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C2076" w:rsidRPr="005C2076" w:rsidRDefault="005E0614" w:rsidP="005C20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06.06.2022 № 391-р</w:t>
      </w:r>
    </w:p>
    <w:p w:rsidR="005C2076" w:rsidRPr="005C2076" w:rsidRDefault="005C2076" w:rsidP="005C20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5C2076" w:rsidRPr="0095235F" w:rsidRDefault="005C2076" w:rsidP="0095235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2076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C53F6C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="0066670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53F6C">
        <w:rPr>
          <w:rFonts w:ascii="Times New Roman" w:eastAsia="Times New Roman" w:hAnsi="Times New Roman" w:cs="Times New Roman"/>
          <w:bCs/>
          <w:sz w:val="28"/>
          <w:szCs w:val="28"/>
        </w:rPr>
        <w:t>отмене</w:t>
      </w:r>
      <w:r w:rsidRPr="005C2076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особого противопожарного режима на территории</w:t>
      </w:r>
      <w:r w:rsidR="0095235F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Копейского </w:t>
      </w:r>
      <w:r w:rsidRPr="005C2076">
        <w:rPr>
          <w:rFonts w:ascii="Times New Roman" w:eastAsia="Times New Roman" w:hAnsi="Times New Roman" w:cs="Times New Roman"/>
          <w:bCs/>
          <w:sz w:val="28"/>
          <w:szCs w:val="28"/>
        </w:rPr>
        <w:t>городского округа</w:t>
      </w:r>
    </w:p>
    <w:p w:rsidR="005C2076" w:rsidRDefault="005C2076" w:rsidP="007E5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4095" w:rsidRPr="005C2076" w:rsidRDefault="00354095" w:rsidP="007E5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2076" w:rsidRPr="005C2076" w:rsidRDefault="007E54DA" w:rsidP="007E54D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4DA">
        <w:rPr>
          <w:rFonts w:ascii="Times New Roman" w:eastAsia="Times New Roman" w:hAnsi="Times New Roman" w:cs="Times New Roman"/>
          <w:sz w:val="28"/>
          <w:szCs w:val="28"/>
          <w:lang w:bidi="ru-RU"/>
        </w:rPr>
        <w:t>В соответствии с</w:t>
      </w:r>
      <w:r w:rsidR="0066328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требованиями</w:t>
      </w:r>
      <w:r w:rsidRPr="005C2076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21 декабря 1994 года № 69-ФЗ «О пожарной безопасности»,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</w:t>
      </w:r>
      <w:r w:rsidRPr="005C2076">
        <w:rPr>
          <w:rFonts w:ascii="Times New Roman" w:eastAsia="Times New Roman" w:hAnsi="Times New Roman" w:cs="Times New Roman"/>
          <w:sz w:val="28"/>
          <w:szCs w:val="28"/>
        </w:rPr>
        <w:t xml:space="preserve"> Правител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ьства Российской Федерации от </w:t>
      </w:r>
      <w:r w:rsidR="00354095">
        <w:rPr>
          <w:rFonts w:ascii="Times New Roman" w:eastAsia="Times New Roman" w:hAnsi="Times New Roman" w:cs="Times New Roman"/>
          <w:sz w:val="28"/>
          <w:szCs w:val="28"/>
        </w:rPr>
        <w:t>25.04.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354095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5C207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354095">
        <w:rPr>
          <w:rFonts w:ascii="Times New Roman" w:eastAsia="Times New Roman" w:hAnsi="Times New Roman" w:cs="Times New Roman"/>
          <w:sz w:val="28"/>
          <w:szCs w:val="28"/>
        </w:rPr>
        <w:t>390                                  «О п</w:t>
      </w:r>
      <w:r>
        <w:rPr>
          <w:rFonts w:ascii="Times New Roman" w:eastAsia="Times New Roman" w:hAnsi="Times New Roman" w:cs="Times New Roman"/>
          <w:sz w:val="28"/>
          <w:szCs w:val="28"/>
        </w:rPr>
        <w:t>ротивопожарно</w:t>
      </w:r>
      <w:r w:rsidR="0035409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C2076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</w:rPr>
        <w:t>ежим</w:t>
      </w:r>
      <w:r w:rsidR="0035409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C2076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53F6C" w:rsidRPr="00C53F6C">
        <w:rPr>
          <w:rFonts w:ascii="Times New Roman" w:eastAsia="Times New Roman" w:hAnsi="Times New Roman" w:cs="Times New Roman"/>
          <w:sz w:val="28"/>
          <w:szCs w:val="28"/>
        </w:rPr>
        <w:t>и в связи с устранением обстоятельств, послуживших основанием для введения особого противопожарного режима на территории Копейского городского округа</w:t>
      </w:r>
      <w:r w:rsidR="005C2076" w:rsidRPr="005C207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53F6C" w:rsidRDefault="00C53F6C" w:rsidP="00C53F6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1.  </w:t>
      </w:r>
      <w:r w:rsidRPr="00C53F6C">
        <w:rPr>
          <w:rFonts w:ascii="Times New Roman" w:eastAsia="Times New Roman" w:hAnsi="Times New Roman" w:cs="Times New Roman"/>
          <w:sz w:val="28"/>
          <w:szCs w:val="28"/>
        </w:rPr>
        <w:t>Отменить</w:t>
      </w:r>
      <w:r w:rsidR="005C2076" w:rsidRPr="00C53F6C">
        <w:rPr>
          <w:rFonts w:ascii="Times New Roman" w:eastAsia="Times New Roman" w:hAnsi="Times New Roman" w:cs="Times New Roman"/>
          <w:sz w:val="28"/>
          <w:szCs w:val="28"/>
        </w:rPr>
        <w:t xml:space="preserve"> особый противопожарный режим на территории Копейского городского округа с </w:t>
      </w:r>
      <w:r>
        <w:rPr>
          <w:rFonts w:ascii="Times New Roman" w:eastAsia="Times New Roman" w:hAnsi="Times New Roman" w:cs="Times New Roman"/>
          <w:sz w:val="28"/>
          <w:szCs w:val="28"/>
        </w:rPr>
        <w:t>01 июня</w:t>
      </w:r>
      <w:r w:rsidR="00DD496D" w:rsidRPr="00C53F6C">
        <w:rPr>
          <w:rFonts w:ascii="Times New Roman" w:eastAsia="Times New Roman" w:hAnsi="Times New Roman" w:cs="Times New Roman"/>
          <w:sz w:val="28"/>
          <w:szCs w:val="28"/>
        </w:rPr>
        <w:t xml:space="preserve"> 2022 </w:t>
      </w:r>
      <w:r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7E54DA" w:rsidRDefault="00C53F6C" w:rsidP="007E54D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E54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C2076" w:rsidRPr="007E54DA">
        <w:rPr>
          <w:rFonts w:ascii="Times New Roman" w:eastAsia="Times New Roman" w:hAnsi="Times New Roman" w:cs="Times New Roman"/>
          <w:sz w:val="28"/>
          <w:szCs w:val="28"/>
        </w:rPr>
        <w:t>Отделу пресс-службы администрации Копейского городского округа (</w:t>
      </w:r>
      <w:r w:rsidR="003F0714" w:rsidRPr="007E54DA">
        <w:rPr>
          <w:rFonts w:ascii="Times New Roman" w:eastAsia="Times New Roman" w:hAnsi="Times New Roman" w:cs="Times New Roman"/>
          <w:sz w:val="28"/>
          <w:szCs w:val="28"/>
        </w:rPr>
        <w:t>Чабан Н.В.</w:t>
      </w:r>
      <w:r w:rsidR="00570160" w:rsidRPr="007E54D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7E54DA" w:rsidRPr="007E54DA">
        <w:rPr>
          <w:rFonts w:ascii="Times New Roman" w:eastAsia="Times New Roman" w:hAnsi="Times New Roman" w:cs="Times New Roman"/>
          <w:sz w:val="28"/>
          <w:szCs w:val="28"/>
        </w:rPr>
        <w:t>опубликовать</w:t>
      </w:r>
      <w:r w:rsidR="006632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2076" w:rsidRPr="007E54DA">
        <w:rPr>
          <w:rFonts w:ascii="Times New Roman" w:eastAsia="Times New Roman" w:hAnsi="Times New Roman" w:cs="Times New Roman"/>
          <w:sz w:val="28"/>
          <w:szCs w:val="28"/>
        </w:rPr>
        <w:t xml:space="preserve">настоящее распоряжение </w:t>
      </w:r>
      <w:r w:rsidR="007E54DA" w:rsidRPr="007E54DA">
        <w:rPr>
          <w:rFonts w:ascii="Times New Roman" w:eastAsia="Times New Roman" w:hAnsi="Times New Roman" w:cs="Times New Roman"/>
          <w:sz w:val="28"/>
          <w:szCs w:val="28"/>
        </w:rPr>
        <w:t>в порядке, установленном для опубликования муниципальных правовых актов, и разместить на официальном сайте администрации Копейского городского округа в сети Интернет.</w:t>
      </w:r>
    </w:p>
    <w:p w:rsidR="007E54DA" w:rsidRDefault="00C53F6C" w:rsidP="007E54D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E54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E54DA" w:rsidRPr="007E54DA">
        <w:rPr>
          <w:rFonts w:ascii="Times New Roman" w:eastAsia="Times New Roman" w:hAnsi="Times New Roman" w:cs="Times New Roman"/>
          <w:sz w:val="28"/>
          <w:szCs w:val="28"/>
        </w:rPr>
        <w:t>Отделу бухгалтерского учета</w:t>
      </w:r>
      <w:r w:rsidR="007F167A">
        <w:rPr>
          <w:rFonts w:ascii="Times New Roman" w:eastAsia="Times New Roman" w:hAnsi="Times New Roman" w:cs="Times New Roman"/>
          <w:sz w:val="28"/>
          <w:szCs w:val="28"/>
        </w:rPr>
        <w:t xml:space="preserve"> и отчетности</w:t>
      </w:r>
      <w:r w:rsidR="007E54DA" w:rsidRPr="007E54D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Копейского городского округа (Шульгина И.Ю.) возместить расходы, связанные с опубликованием настоящего </w:t>
      </w:r>
      <w:r w:rsidR="007E54DA">
        <w:rPr>
          <w:rFonts w:ascii="Times New Roman" w:eastAsia="Times New Roman" w:hAnsi="Times New Roman" w:cs="Times New Roman"/>
          <w:sz w:val="28"/>
          <w:szCs w:val="28"/>
        </w:rPr>
        <w:t>распоряже</w:t>
      </w:r>
      <w:r w:rsidR="007E54DA" w:rsidRPr="007E54DA">
        <w:rPr>
          <w:rFonts w:ascii="Times New Roman" w:eastAsia="Times New Roman" w:hAnsi="Times New Roman" w:cs="Times New Roman"/>
          <w:sz w:val="28"/>
          <w:szCs w:val="28"/>
        </w:rPr>
        <w:t>ния.</w:t>
      </w:r>
    </w:p>
    <w:p w:rsidR="005C2076" w:rsidRDefault="00C53F6C" w:rsidP="007E54D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7E54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C2076" w:rsidRPr="007E54D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r w:rsidR="006632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исполнением</w:t>
      </w:r>
      <w:r w:rsidR="006632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данного</w:t>
      </w:r>
      <w:r w:rsidR="005C2076" w:rsidRPr="007E54DA">
        <w:rPr>
          <w:rFonts w:ascii="Times New Roman" w:eastAsia="Times New Roman" w:hAnsi="Times New Roman" w:cs="Times New Roman"/>
          <w:sz w:val="28"/>
          <w:szCs w:val="28"/>
        </w:rPr>
        <w:t xml:space="preserve"> распоряжения оставляю за собой.</w:t>
      </w:r>
    </w:p>
    <w:p w:rsidR="005C2076" w:rsidRDefault="00C53F6C" w:rsidP="007E54D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E54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E54DA" w:rsidRPr="007E54DA">
        <w:rPr>
          <w:rFonts w:ascii="Times New Roman" w:eastAsia="Times New Roman" w:hAnsi="Times New Roman" w:cs="Times New Roman"/>
          <w:sz w:val="28"/>
          <w:szCs w:val="28"/>
        </w:rPr>
        <w:t>Настоящее</w:t>
      </w:r>
      <w:r w:rsidR="006632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4DA">
        <w:rPr>
          <w:rFonts w:ascii="Times New Roman" w:eastAsia="Times New Roman" w:hAnsi="Times New Roman" w:cs="Times New Roman"/>
          <w:sz w:val="28"/>
          <w:szCs w:val="28"/>
        </w:rPr>
        <w:t>распоряж</w:t>
      </w:r>
      <w:r w:rsidR="007E54DA" w:rsidRPr="007E54DA">
        <w:rPr>
          <w:rFonts w:ascii="Times New Roman" w:eastAsia="Times New Roman" w:hAnsi="Times New Roman" w:cs="Times New Roman"/>
          <w:sz w:val="28"/>
          <w:szCs w:val="28"/>
        </w:rPr>
        <w:t xml:space="preserve">ение вступает в силу с момента его </w:t>
      </w:r>
      <w:r>
        <w:rPr>
          <w:rFonts w:ascii="Times New Roman" w:eastAsia="Times New Roman" w:hAnsi="Times New Roman" w:cs="Times New Roman"/>
          <w:sz w:val="28"/>
          <w:szCs w:val="28"/>
        </w:rPr>
        <w:t>подписания</w:t>
      </w:r>
      <w:r w:rsidR="007E54DA" w:rsidRPr="007E54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3A3E" w:rsidRDefault="000F3A3E" w:rsidP="005C2076">
      <w:pPr>
        <w:autoSpaceDE w:val="0"/>
        <w:autoSpaceDN w:val="0"/>
        <w:adjustRightInd w:val="0"/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54DA" w:rsidRDefault="007E54DA" w:rsidP="005C2076">
      <w:pPr>
        <w:autoSpaceDE w:val="0"/>
        <w:autoSpaceDN w:val="0"/>
        <w:adjustRightInd w:val="0"/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7CE" w:rsidRPr="005C2076" w:rsidRDefault="001E47CE" w:rsidP="005C2076">
      <w:pPr>
        <w:autoSpaceDE w:val="0"/>
        <w:autoSpaceDN w:val="0"/>
        <w:adjustRightInd w:val="0"/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2076" w:rsidRPr="005C2076" w:rsidRDefault="005C2076" w:rsidP="005C2076">
      <w:pPr>
        <w:autoSpaceDE w:val="0"/>
        <w:autoSpaceDN w:val="0"/>
        <w:adjustRightInd w:val="0"/>
        <w:spacing w:after="0"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  <w:r w:rsidRPr="005C2076">
        <w:rPr>
          <w:rFonts w:ascii="Times New Roman" w:eastAsia="Times New Roman" w:hAnsi="Times New Roman" w:cs="Times New Roman"/>
          <w:sz w:val="28"/>
          <w:szCs w:val="28"/>
        </w:rPr>
        <w:t xml:space="preserve">Глава городского округа   </w:t>
      </w:r>
      <w:r w:rsidRPr="005C2076">
        <w:rPr>
          <w:rFonts w:ascii="Times New Roman" w:eastAsia="Times New Roman" w:hAnsi="Times New Roman" w:cs="Times New Roman"/>
          <w:sz w:val="28"/>
          <w:szCs w:val="28"/>
        </w:rPr>
        <w:tab/>
      </w:r>
      <w:r w:rsidRPr="005C2076">
        <w:rPr>
          <w:rFonts w:ascii="Times New Roman" w:eastAsia="Times New Roman" w:hAnsi="Times New Roman" w:cs="Times New Roman"/>
          <w:sz w:val="28"/>
          <w:szCs w:val="28"/>
        </w:rPr>
        <w:tab/>
      </w:r>
      <w:r w:rsidRPr="005C2076">
        <w:rPr>
          <w:rFonts w:ascii="Times New Roman" w:eastAsia="Times New Roman" w:hAnsi="Times New Roman" w:cs="Times New Roman"/>
          <w:sz w:val="28"/>
          <w:szCs w:val="28"/>
        </w:rPr>
        <w:tab/>
      </w:r>
      <w:r w:rsidRPr="005C2076">
        <w:rPr>
          <w:rFonts w:ascii="Times New Roman" w:eastAsia="Times New Roman" w:hAnsi="Times New Roman" w:cs="Times New Roman"/>
          <w:sz w:val="28"/>
          <w:szCs w:val="28"/>
        </w:rPr>
        <w:tab/>
      </w:r>
      <w:r w:rsidRPr="005C2076">
        <w:rPr>
          <w:rFonts w:ascii="Times New Roman" w:eastAsia="Times New Roman" w:hAnsi="Times New Roman" w:cs="Times New Roman"/>
          <w:sz w:val="28"/>
          <w:szCs w:val="28"/>
        </w:rPr>
        <w:tab/>
      </w:r>
      <w:r w:rsidR="00663288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5C2076">
        <w:rPr>
          <w:rFonts w:ascii="Times New Roman" w:eastAsia="Times New Roman" w:hAnsi="Times New Roman" w:cs="Times New Roman"/>
          <w:sz w:val="28"/>
          <w:szCs w:val="28"/>
        </w:rPr>
        <w:t>А.М. Фалейчик</w:t>
      </w:r>
    </w:p>
    <w:sectPr w:rsidR="005C2076" w:rsidRPr="005C2076" w:rsidSect="007E54DA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4DA" w:rsidRDefault="007E54DA">
      <w:pPr>
        <w:spacing w:after="0" w:line="240" w:lineRule="auto"/>
      </w:pPr>
      <w:r>
        <w:separator/>
      </w:r>
    </w:p>
  </w:endnote>
  <w:endnote w:type="continuationSeparator" w:id="0">
    <w:p w:rsidR="007E54DA" w:rsidRDefault="007E5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4DA" w:rsidRDefault="007E54DA">
      <w:pPr>
        <w:spacing w:after="0" w:line="240" w:lineRule="auto"/>
      </w:pPr>
      <w:r>
        <w:separator/>
      </w:r>
    </w:p>
  </w:footnote>
  <w:footnote w:type="continuationSeparator" w:id="0">
    <w:p w:rsidR="007E54DA" w:rsidRDefault="007E5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4DA" w:rsidRDefault="00B11F27" w:rsidP="002D18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E54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54DA" w:rsidRDefault="007E54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4DA" w:rsidRDefault="00B11F27" w:rsidP="002D18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E54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3F6C">
      <w:rPr>
        <w:rStyle w:val="a5"/>
        <w:noProof/>
      </w:rPr>
      <w:t>2</w:t>
    </w:r>
    <w:r>
      <w:rPr>
        <w:rStyle w:val="a5"/>
      </w:rPr>
      <w:fldChar w:fldCharType="end"/>
    </w:r>
  </w:p>
  <w:p w:rsidR="007E54DA" w:rsidRDefault="007E54D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1256"/>
    <w:multiLevelType w:val="multilevel"/>
    <w:tmpl w:val="FA1498AA"/>
    <w:lvl w:ilvl="0">
      <w:start w:val="1"/>
      <w:numFmt w:val="decimal"/>
      <w:lvlText w:val="%1."/>
      <w:lvlJc w:val="left"/>
      <w:pPr>
        <w:ind w:left="1764" w:hanging="104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0" w:hanging="1488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2208" w:hanging="1488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2208" w:hanging="1488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2208" w:hanging="1488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2208" w:hanging="1488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1">
    <w:nsid w:val="5A06730B"/>
    <w:multiLevelType w:val="hybridMultilevel"/>
    <w:tmpl w:val="99F6EE42"/>
    <w:lvl w:ilvl="0" w:tplc="A38E01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220"/>
    <w:rsid w:val="000F2F09"/>
    <w:rsid w:val="000F3A3E"/>
    <w:rsid w:val="001E47CE"/>
    <w:rsid w:val="002D184F"/>
    <w:rsid w:val="002E295E"/>
    <w:rsid w:val="00354095"/>
    <w:rsid w:val="003F0714"/>
    <w:rsid w:val="00567FA3"/>
    <w:rsid w:val="00570160"/>
    <w:rsid w:val="005C2076"/>
    <w:rsid w:val="005E0614"/>
    <w:rsid w:val="00663288"/>
    <w:rsid w:val="00666705"/>
    <w:rsid w:val="007E54DA"/>
    <w:rsid w:val="007F167A"/>
    <w:rsid w:val="0092019F"/>
    <w:rsid w:val="0095235F"/>
    <w:rsid w:val="009673EC"/>
    <w:rsid w:val="00B11F27"/>
    <w:rsid w:val="00B93220"/>
    <w:rsid w:val="00C24517"/>
    <w:rsid w:val="00C53F6C"/>
    <w:rsid w:val="00D24845"/>
    <w:rsid w:val="00D32B74"/>
    <w:rsid w:val="00D51610"/>
    <w:rsid w:val="00DD496D"/>
    <w:rsid w:val="00E11BA8"/>
    <w:rsid w:val="00E17D71"/>
    <w:rsid w:val="00E85AB9"/>
    <w:rsid w:val="00E96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C20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C20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C2076"/>
  </w:style>
  <w:style w:type="paragraph" w:styleId="a6">
    <w:name w:val="List Paragraph"/>
    <w:basedOn w:val="a"/>
    <w:uiPriority w:val="34"/>
    <w:qFormat/>
    <w:rsid w:val="00E11B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C20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C20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C2076"/>
  </w:style>
  <w:style w:type="paragraph" w:styleId="a6">
    <w:name w:val="List Paragraph"/>
    <w:basedOn w:val="a"/>
    <w:uiPriority w:val="34"/>
    <w:qFormat/>
    <w:rsid w:val="00E11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Татьяна Валерьевна</dc:creator>
  <cp:lastModifiedBy>Лехновская Ирина Евгеньевна</cp:lastModifiedBy>
  <cp:revision>2</cp:revision>
  <cp:lastPrinted>2020-03-31T05:16:00Z</cp:lastPrinted>
  <dcterms:created xsi:type="dcterms:W3CDTF">2022-06-08T03:56:00Z</dcterms:created>
  <dcterms:modified xsi:type="dcterms:W3CDTF">2022-06-08T03:56:00Z</dcterms:modified>
</cp:coreProperties>
</file>