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3A633" w14:textId="77777777" w:rsidR="00C004AA" w:rsidRPr="001A3E0A" w:rsidRDefault="00C004AA" w:rsidP="00472047">
      <w:pPr>
        <w:contextualSpacing/>
        <w:rPr>
          <w:sz w:val="23"/>
          <w:szCs w:val="23"/>
        </w:rPr>
      </w:pPr>
      <w:bookmarkStart w:id="0" w:name="_GoBack"/>
      <w:bookmarkEnd w:id="0"/>
    </w:p>
    <w:p w14:paraId="473BDAD4" w14:textId="77777777" w:rsidR="007F6A6B" w:rsidRPr="001A3E0A" w:rsidRDefault="00CD5955" w:rsidP="00D5234A">
      <w:pPr>
        <w:ind w:left="7655"/>
        <w:jc w:val="center"/>
        <w:rPr>
          <w:sz w:val="23"/>
          <w:szCs w:val="23"/>
        </w:rPr>
      </w:pPr>
      <w:r w:rsidRPr="001A3E0A">
        <w:rPr>
          <w:sz w:val="23"/>
          <w:szCs w:val="23"/>
        </w:rPr>
        <w:t>УТВЕРЖДЕН</w:t>
      </w:r>
    </w:p>
    <w:p w14:paraId="5E46CADC" w14:textId="77777777" w:rsidR="00D5234A" w:rsidRPr="001A3E0A" w:rsidRDefault="00D5234A" w:rsidP="00D5234A">
      <w:pPr>
        <w:ind w:left="7655"/>
        <w:contextualSpacing/>
        <w:jc w:val="center"/>
        <w:rPr>
          <w:sz w:val="23"/>
          <w:szCs w:val="23"/>
        </w:rPr>
      </w:pPr>
      <w:r w:rsidRPr="001A3E0A">
        <w:rPr>
          <w:sz w:val="23"/>
          <w:szCs w:val="23"/>
        </w:rPr>
        <w:t xml:space="preserve">протоколом управляющего совета </w:t>
      </w:r>
    </w:p>
    <w:p w14:paraId="5CE13D93" w14:textId="77777777" w:rsidR="00D5234A" w:rsidRPr="001A3E0A" w:rsidRDefault="00D5234A" w:rsidP="00D5234A">
      <w:pPr>
        <w:ind w:left="7655"/>
        <w:contextualSpacing/>
        <w:jc w:val="center"/>
        <w:rPr>
          <w:sz w:val="23"/>
          <w:szCs w:val="23"/>
        </w:rPr>
      </w:pPr>
      <w:r w:rsidRPr="001A3E0A">
        <w:rPr>
          <w:sz w:val="23"/>
          <w:szCs w:val="23"/>
        </w:rPr>
        <w:t xml:space="preserve">муниципальной программы </w:t>
      </w:r>
    </w:p>
    <w:p w14:paraId="48042092" w14:textId="77777777" w:rsidR="00D5234A" w:rsidRPr="001A3E0A" w:rsidRDefault="00D5234A" w:rsidP="00D5234A">
      <w:pPr>
        <w:ind w:left="7655"/>
        <w:contextualSpacing/>
        <w:jc w:val="center"/>
        <w:rPr>
          <w:sz w:val="23"/>
          <w:szCs w:val="23"/>
        </w:rPr>
      </w:pPr>
      <w:r w:rsidRPr="001A3E0A">
        <w:rPr>
          <w:sz w:val="23"/>
          <w:szCs w:val="23"/>
        </w:rPr>
        <w:t>«</w:t>
      </w:r>
      <w:r w:rsidR="00472047" w:rsidRPr="001A3E0A">
        <w:rPr>
          <w:sz w:val="23"/>
          <w:szCs w:val="23"/>
        </w:rPr>
        <w:t>Обеспечение общественного порядка и противодействие преступности в Копейском городском округе</w:t>
      </w:r>
      <w:r w:rsidRPr="001A3E0A">
        <w:rPr>
          <w:sz w:val="23"/>
          <w:szCs w:val="23"/>
        </w:rPr>
        <w:t>»</w:t>
      </w:r>
    </w:p>
    <w:p w14:paraId="616257A8" w14:textId="26B14F50" w:rsidR="00D5234A" w:rsidRPr="001A3E0A" w:rsidRDefault="00D5234A" w:rsidP="00D5234A">
      <w:pPr>
        <w:ind w:left="7655"/>
        <w:jc w:val="center"/>
        <w:rPr>
          <w:rFonts w:eastAsiaTheme="minorHAnsi"/>
          <w:sz w:val="23"/>
          <w:szCs w:val="23"/>
        </w:rPr>
      </w:pPr>
      <w:r w:rsidRPr="001A3E0A">
        <w:rPr>
          <w:sz w:val="23"/>
          <w:szCs w:val="23"/>
        </w:rPr>
        <w:t xml:space="preserve">от </w:t>
      </w:r>
      <w:r w:rsidR="002C2C47">
        <w:rPr>
          <w:sz w:val="23"/>
          <w:szCs w:val="23"/>
          <w:u w:val="single"/>
        </w:rPr>
        <w:t>03.10.2024 г.</w:t>
      </w:r>
      <w:r w:rsidRPr="001A3E0A">
        <w:rPr>
          <w:sz w:val="23"/>
          <w:szCs w:val="23"/>
        </w:rPr>
        <w:t xml:space="preserve"> №</w:t>
      </w:r>
      <w:r w:rsidR="002C2C47">
        <w:rPr>
          <w:sz w:val="23"/>
          <w:szCs w:val="23"/>
        </w:rPr>
        <w:t xml:space="preserve"> </w:t>
      </w:r>
      <w:r w:rsidRPr="002C2C47">
        <w:rPr>
          <w:sz w:val="23"/>
          <w:szCs w:val="23"/>
          <w:u w:val="single"/>
        </w:rPr>
        <w:t xml:space="preserve"> </w:t>
      </w:r>
      <w:r w:rsidR="002C2C47" w:rsidRPr="002C2C47">
        <w:rPr>
          <w:sz w:val="23"/>
          <w:szCs w:val="23"/>
          <w:u w:val="single"/>
        </w:rPr>
        <w:t>1</w:t>
      </w:r>
    </w:p>
    <w:p w14:paraId="14C9A0F9" w14:textId="77777777" w:rsidR="00CD5955" w:rsidRPr="001A3E0A" w:rsidRDefault="00CD5955" w:rsidP="007F6A6B">
      <w:pPr>
        <w:ind w:left="9498"/>
        <w:contextualSpacing/>
        <w:jc w:val="right"/>
        <w:rPr>
          <w:sz w:val="23"/>
          <w:szCs w:val="23"/>
        </w:rPr>
      </w:pPr>
    </w:p>
    <w:p w14:paraId="16313B3D" w14:textId="77777777" w:rsidR="007F6A6B" w:rsidRPr="001A3E0A" w:rsidRDefault="007F6A6B" w:rsidP="00155E6F">
      <w:pPr>
        <w:tabs>
          <w:tab w:val="left" w:pos="6385"/>
          <w:tab w:val="center" w:pos="7285"/>
        </w:tabs>
        <w:contextualSpacing/>
        <w:jc w:val="center"/>
        <w:rPr>
          <w:sz w:val="23"/>
          <w:szCs w:val="23"/>
        </w:rPr>
      </w:pPr>
    </w:p>
    <w:p w14:paraId="79BA5146" w14:textId="77777777" w:rsidR="00537A13" w:rsidRPr="001A3E0A" w:rsidRDefault="00537A13" w:rsidP="00155E6F">
      <w:pPr>
        <w:tabs>
          <w:tab w:val="left" w:pos="6385"/>
          <w:tab w:val="center" w:pos="7285"/>
        </w:tabs>
        <w:contextualSpacing/>
        <w:jc w:val="center"/>
        <w:rPr>
          <w:sz w:val="23"/>
          <w:szCs w:val="23"/>
        </w:rPr>
      </w:pPr>
      <w:r w:rsidRPr="001A3E0A">
        <w:rPr>
          <w:sz w:val="23"/>
          <w:szCs w:val="23"/>
        </w:rPr>
        <w:t>ПАСПОРТ</w:t>
      </w:r>
    </w:p>
    <w:p w14:paraId="7BCCDA85" w14:textId="77777777" w:rsidR="00537A13" w:rsidRPr="001A3E0A" w:rsidRDefault="002C7A0F" w:rsidP="00ED772C">
      <w:pPr>
        <w:contextualSpacing/>
        <w:jc w:val="center"/>
        <w:rPr>
          <w:sz w:val="23"/>
          <w:szCs w:val="23"/>
        </w:rPr>
      </w:pPr>
      <w:r w:rsidRPr="001A3E0A">
        <w:rPr>
          <w:sz w:val="23"/>
          <w:szCs w:val="23"/>
        </w:rPr>
        <w:t>к</w:t>
      </w:r>
      <w:r w:rsidR="008976B1" w:rsidRPr="001A3E0A">
        <w:rPr>
          <w:sz w:val="23"/>
          <w:szCs w:val="23"/>
        </w:rPr>
        <w:t>омплекса процессных мероприятий</w:t>
      </w:r>
    </w:p>
    <w:p w14:paraId="07DA98A6" w14:textId="77777777" w:rsidR="00EA2687" w:rsidRPr="001A3E0A" w:rsidRDefault="00060302" w:rsidP="00060302">
      <w:pPr>
        <w:contextualSpacing/>
        <w:jc w:val="center"/>
        <w:rPr>
          <w:sz w:val="23"/>
          <w:szCs w:val="23"/>
        </w:rPr>
      </w:pPr>
      <w:r w:rsidRPr="001A3E0A">
        <w:rPr>
          <w:sz w:val="23"/>
          <w:szCs w:val="23"/>
        </w:rPr>
        <w:t>«</w:t>
      </w:r>
      <w:r w:rsidR="00693113" w:rsidRPr="001A3E0A">
        <w:rPr>
          <w:sz w:val="23"/>
          <w:szCs w:val="23"/>
        </w:rPr>
        <w:t>М</w:t>
      </w:r>
      <w:r w:rsidRPr="001A3E0A">
        <w:rPr>
          <w:color w:val="000000"/>
          <w:sz w:val="23"/>
          <w:szCs w:val="23"/>
          <w:shd w:val="clear" w:color="auto" w:fill="FFFFFF"/>
        </w:rPr>
        <w:t>ежведомственно</w:t>
      </w:r>
      <w:r w:rsidR="00693113" w:rsidRPr="001A3E0A">
        <w:rPr>
          <w:color w:val="000000"/>
          <w:sz w:val="23"/>
          <w:szCs w:val="23"/>
          <w:shd w:val="clear" w:color="auto" w:fill="FFFFFF"/>
        </w:rPr>
        <w:t>е</w:t>
      </w:r>
      <w:r w:rsidRPr="001A3E0A">
        <w:rPr>
          <w:color w:val="000000"/>
          <w:sz w:val="23"/>
          <w:szCs w:val="23"/>
          <w:shd w:val="clear" w:color="auto" w:fill="FFFFFF"/>
        </w:rPr>
        <w:t xml:space="preserve"> взаимодействи</w:t>
      </w:r>
      <w:r w:rsidR="00693113" w:rsidRPr="001A3E0A">
        <w:rPr>
          <w:color w:val="000000"/>
          <w:sz w:val="23"/>
          <w:szCs w:val="23"/>
          <w:shd w:val="clear" w:color="auto" w:fill="FFFFFF"/>
        </w:rPr>
        <w:t>е</w:t>
      </w:r>
      <w:r w:rsidRPr="001A3E0A">
        <w:rPr>
          <w:color w:val="000000"/>
          <w:sz w:val="23"/>
          <w:szCs w:val="23"/>
          <w:shd w:val="clear" w:color="auto" w:fill="FFFFFF"/>
        </w:rPr>
        <w:t xml:space="preserve"> в вопросах противодействия преступности</w:t>
      </w:r>
      <w:r w:rsidRPr="001A3E0A">
        <w:rPr>
          <w:sz w:val="23"/>
          <w:szCs w:val="23"/>
        </w:rPr>
        <w:t xml:space="preserve">, в том числе среди несовершеннолетних граждан, </w:t>
      </w:r>
    </w:p>
    <w:p w14:paraId="6EAD71A6" w14:textId="16F9CA82" w:rsidR="009551FD" w:rsidRPr="001A3E0A" w:rsidRDefault="00060302" w:rsidP="00060302">
      <w:pPr>
        <w:contextualSpacing/>
        <w:jc w:val="center"/>
        <w:rPr>
          <w:sz w:val="23"/>
          <w:szCs w:val="23"/>
        </w:rPr>
      </w:pPr>
      <w:r w:rsidRPr="001A3E0A">
        <w:rPr>
          <w:sz w:val="23"/>
          <w:szCs w:val="23"/>
        </w:rPr>
        <w:t xml:space="preserve">профилактики </w:t>
      </w:r>
      <w:proofErr w:type="spellStart"/>
      <w:r w:rsidRPr="001A3E0A">
        <w:rPr>
          <w:sz w:val="23"/>
          <w:szCs w:val="23"/>
        </w:rPr>
        <w:t>киберпреступлений</w:t>
      </w:r>
      <w:proofErr w:type="spellEnd"/>
      <w:r w:rsidR="00693113" w:rsidRPr="001A3E0A">
        <w:rPr>
          <w:sz w:val="23"/>
          <w:szCs w:val="23"/>
        </w:rPr>
        <w:t>, коррупции</w:t>
      </w:r>
      <w:r w:rsidRPr="001A3E0A">
        <w:rPr>
          <w:sz w:val="23"/>
          <w:szCs w:val="23"/>
        </w:rPr>
        <w:t>»</w:t>
      </w:r>
    </w:p>
    <w:p w14:paraId="1DCBE63E" w14:textId="77777777" w:rsidR="00740FAD" w:rsidRPr="001A3E0A" w:rsidRDefault="00740FAD" w:rsidP="00060302">
      <w:pPr>
        <w:contextualSpacing/>
        <w:jc w:val="center"/>
        <w:rPr>
          <w:sz w:val="23"/>
          <w:szCs w:val="23"/>
        </w:rPr>
      </w:pPr>
    </w:p>
    <w:p w14:paraId="577B7475" w14:textId="737F9928" w:rsidR="00265C0D" w:rsidRPr="001A3E0A" w:rsidRDefault="001B4BD0" w:rsidP="00E45E8B">
      <w:pPr>
        <w:pStyle w:val="a9"/>
        <w:numPr>
          <w:ilvl w:val="0"/>
          <w:numId w:val="5"/>
        </w:numPr>
        <w:jc w:val="center"/>
        <w:rPr>
          <w:sz w:val="23"/>
          <w:szCs w:val="23"/>
        </w:rPr>
      </w:pPr>
      <w:r w:rsidRPr="001A3E0A">
        <w:rPr>
          <w:sz w:val="23"/>
          <w:szCs w:val="23"/>
        </w:rPr>
        <w:t>Основные положения</w:t>
      </w:r>
    </w:p>
    <w:tbl>
      <w:tblPr>
        <w:tblW w:w="808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39"/>
        <w:gridCol w:w="9498"/>
        <w:gridCol w:w="9498"/>
      </w:tblGrid>
      <w:tr w:rsidR="002C2C47" w:rsidRPr="001A3E0A" w14:paraId="344BE034" w14:textId="63662006" w:rsidTr="002C2C47">
        <w:trPr>
          <w:cantSplit/>
          <w:trHeight w:val="351"/>
        </w:trPr>
        <w:tc>
          <w:tcPr>
            <w:tcW w:w="1236" w:type="pct"/>
            <w:vAlign w:val="center"/>
          </w:tcPr>
          <w:p w14:paraId="362F8E10" w14:textId="77777777" w:rsidR="002C2C47" w:rsidRPr="001A3E0A" w:rsidRDefault="002C2C47" w:rsidP="008976B1">
            <w:pPr>
              <w:spacing w:line="240" w:lineRule="atLeast"/>
              <w:contextualSpacing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Ответственный исполнитель комплекса процессных мероприятий</w:t>
            </w:r>
          </w:p>
        </w:tc>
        <w:tc>
          <w:tcPr>
            <w:tcW w:w="1882" w:type="pct"/>
            <w:vAlign w:val="center"/>
          </w:tcPr>
          <w:p w14:paraId="5969C252" w14:textId="1E8D913F" w:rsidR="002C2C47" w:rsidRPr="001A3E0A" w:rsidRDefault="002C2C47" w:rsidP="00B44E53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Начальник отдела по безопасности и взаимодействию с правоохранительными органами администрации </w:t>
            </w:r>
            <w:proofErr w:type="spellStart"/>
            <w:r w:rsidRPr="001A3E0A">
              <w:rPr>
                <w:sz w:val="23"/>
                <w:szCs w:val="23"/>
              </w:rPr>
              <w:t>Копейского</w:t>
            </w:r>
            <w:proofErr w:type="spellEnd"/>
            <w:r w:rsidRPr="001A3E0A">
              <w:rPr>
                <w:sz w:val="23"/>
                <w:szCs w:val="23"/>
              </w:rPr>
              <w:t xml:space="preserve"> городского округа  </w:t>
            </w:r>
          </w:p>
          <w:p w14:paraId="49509AB5" w14:textId="3809E4D8" w:rsidR="002C2C47" w:rsidRPr="001A3E0A" w:rsidRDefault="002C2C47" w:rsidP="009F1E74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Комаров Сергей </w:t>
            </w:r>
            <w:proofErr w:type="spellStart"/>
            <w:r w:rsidRPr="001A3E0A">
              <w:rPr>
                <w:sz w:val="23"/>
                <w:szCs w:val="23"/>
              </w:rPr>
              <w:t>Никандрович</w:t>
            </w:r>
            <w:proofErr w:type="spellEnd"/>
            <w:r w:rsidRPr="001A3E0A">
              <w:rPr>
                <w:sz w:val="23"/>
                <w:szCs w:val="23"/>
              </w:rPr>
              <w:t xml:space="preserve"> (далее – отдел по безопасности)</w:t>
            </w:r>
          </w:p>
        </w:tc>
        <w:tc>
          <w:tcPr>
            <w:tcW w:w="1882" w:type="pct"/>
          </w:tcPr>
          <w:p w14:paraId="5FE7790B" w14:textId="77777777" w:rsidR="002C2C47" w:rsidRPr="001A3E0A" w:rsidRDefault="002C2C47" w:rsidP="00B44E53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</w:p>
        </w:tc>
      </w:tr>
      <w:tr w:rsidR="002C2C47" w:rsidRPr="001A3E0A" w14:paraId="04AFF6C1" w14:textId="4E1B864B" w:rsidTr="002C2C47">
        <w:trPr>
          <w:cantSplit/>
          <w:trHeight w:val="401"/>
        </w:trPr>
        <w:tc>
          <w:tcPr>
            <w:tcW w:w="1236" w:type="pct"/>
            <w:vAlign w:val="center"/>
          </w:tcPr>
          <w:p w14:paraId="5DE50B8C" w14:textId="77777777" w:rsidR="002C2C47" w:rsidRPr="001A3E0A" w:rsidRDefault="002C2C47" w:rsidP="009F1E74">
            <w:pPr>
              <w:spacing w:line="240" w:lineRule="atLeast"/>
              <w:contextualSpacing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Наименование главного распорядителя бюджетных средств</w:t>
            </w:r>
          </w:p>
        </w:tc>
        <w:tc>
          <w:tcPr>
            <w:tcW w:w="1882" w:type="pct"/>
            <w:vAlign w:val="center"/>
          </w:tcPr>
          <w:p w14:paraId="36F8DFD6" w14:textId="01FDEB36" w:rsidR="002C2C47" w:rsidRPr="001A3E0A" w:rsidRDefault="002C2C47" w:rsidP="008F7FFA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Администрация </w:t>
            </w:r>
            <w:proofErr w:type="spellStart"/>
            <w:r w:rsidRPr="001A3E0A">
              <w:rPr>
                <w:sz w:val="23"/>
                <w:szCs w:val="23"/>
              </w:rPr>
              <w:t>Копейского</w:t>
            </w:r>
            <w:proofErr w:type="spellEnd"/>
            <w:r w:rsidRPr="001A3E0A">
              <w:rPr>
                <w:sz w:val="23"/>
                <w:szCs w:val="23"/>
              </w:rPr>
              <w:t xml:space="preserve"> городского округа (далее – администрация КГО)</w:t>
            </w:r>
          </w:p>
        </w:tc>
        <w:tc>
          <w:tcPr>
            <w:tcW w:w="1882" w:type="pct"/>
          </w:tcPr>
          <w:p w14:paraId="10FBC949" w14:textId="77777777" w:rsidR="002C2C47" w:rsidRPr="001A3E0A" w:rsidRDefault="002C2C47" w:rsidP="008F7FFA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</w:p>
        </w:tc>
      </w:tr>
      <w:tr w:rsidR="002C2C47" w:rsidRPr="001A3E0A" w14:paraId="684E72C2" w14:textId="2665A76C" w:rsidTr="002C2C47">
        <w:trPr>
          <w:cantSplit/>
          <w:trHeight w:val="407"/>
        </w:trPr>
        <w:tc>
          <w:tcPr>
            <w:tcW w:w="1236" w:type="pct"/>
            <w:vAlign w:val="center"/>
          </w:tcPr>
          <w:p w14:paraId="1EE64CA0" w14:textId="5ED426D3" w:rsidR="002C2C47" w:rsidRPr="001A3E0A" w:rsidRDefault="002C2C47" w:rsidP="00B44E53">
            <w:pPr>
              <w:spacing w:line="240" w:lineRule="atLeast"/>
              <w:contextualSpacing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Связь с муниципальной программой </w:t>
            </w:r>
          </w:p>
          <w:p w14:paraId="6D99EDB4" w14:textId="67850672" w:rsidR="002C2C47" w:rsidRPr="001A3E0A" w:rsidRDefault="002C2C47" w:rsidP="008976B1">
            <w:pPr>
              <w:spacing w:line="240" w:lineRule="atLeast"/>
              <w:contextualSpacing/>
              <w:rPr>
                <w:sz w:val="23"/>
                <w:szCs w:val="23"/>
              </w:rPr>
            </w:pPr>
          </w:p>
        </w:tc>
        <w:tc>
          <w:tcPr>
            <w:tcW w:w="1882" w:type="pct"/>
            <w:vAlign w:val="center"/>
          </w:tcPr>
          <w:p w14:paraId="53BCFF73" w14:textId="77777777" w:rsidR="002C2C47" w:rsidRPr="001A3E0A" w:rsidRDefault="002C2C47" w:rsidP="00170060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Обеспечение общественного порядка и противодействие преступности</w:t>
            </w:r>
          </w:p>
          <w:p w14:paraId="4540F6F2" w14:textId="14A0D278" w:rsidR="002C2C47" w:rsidRPr="001A3E0A" w:rsidRDefault="002C2C47" w:rsidP="00170060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</w:t>
            </w:r>
            <w:proofErr w:type="gramStart"/>
            <w:r w:rsidRPr="001A3E0A">
              <w:rPr>
                <w:sz w:val="23"/>
                <w:szCs w:val="23"/>
              </w:rPr>
              <w:t>в</w:t>
            </w:r>
            <w:proofErr w:type="gramEnd"/>
            <w:r w:rsidRPr="001A3E0A">
              <w:rPr>
                <w:sz w:val="23"/>
                <w:szCs w:val="23"/>
              </w:rPr>
              <w:t xml:space="preserve"> </w:t>
            </w:r>
            <w:proofErr w:type="gramStart"/>
            <w:r w:rsidRPr="001A3E0A">
              <w:rPr>
                <w:sz w:val="23"/>
                <w:szCs w:val="23"/>
              </w:rPr>
              <w:t>Копейском</w:t>
            </w:r>
            <w:proofErr w:type="gramEnd"/>
            <w:r w:rsidRPr="001A3E0A">
              <w:rPr>
                <w:sz w:val="23"/>
                <w:szCs w:val="23"/>
              </w:rPr>
              <w:t xml:space="preserve"> городском округе</w:t>
            </w:r>
          </w:p>
        </w:tc>
        <w:tc>
          <w:tcPr>
            <w:tcW w:w="1882" w:type="pct"/>
          </w:tcPr>
          <w:p w14:paraId="24D4B307" w14:textId="77777777" w:rsidR="002C2C47" w:rsidRPr="001A3E0A" w:rsidRDefault="002C2C47" w:rsidP="00170060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</w:p>
        </w:tc>
      </w:tr>
    </w:tbl>
    <w:p w14:paraId="324C9E95" w14:textId="3D2A4A7E" w:rsidR="00740FAD" w:rsidRPr="003E4A78" w:rsidRDefault="0012201B" w:rsidP="003E4A78">
      <w:pPr>
        <w:pStyle w:val="a9"/>
        <w:numPr>
          <w:ilvl w:val="0"/>
          <w:numId w:val="5"/>
        </w:numPr>
        <w:spacing w:line="240" w:lineRule="atLeast"/>
        <w:jc w:val="center"/>
        <w:rPr>
          <w:sz w:val="23"/>
          <w:szCs w:val="23"/>
        </w:rPr>
      </w:pPr>
      <w:r w:rsidRPr="003E4A78">
        <w:rPr>
          <w:sz w:val="23"/>
          <w:szCs w:val="23"/>
        </w:rPr>
        <w:t>Показатели комплекса процессных мероприятий</w:t>
      </w:r>
    </w:p>
    <w:tbl>
      <w:tblPr>
        <w:tblW w:w="503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4963"/>
        <w:gridCol w:w="1275"/>
        <w:gridCol w:w="1133"/>
        <w:gridCol w:w="991"/>
        <w:gridCol w:w="954"/>
        <w:gridCol w:w="954"/>
        <w:gridCol w:w="954"/>
        <w:gridCol w:w="954"/>
        <w:gridCol w:w="1020"/>
        <w:gridCol w:w="1973"/>
      </w:tblGrid>
      <w:tr w:rsidR="00DA38BE" w:rsidRPr="001A3E0A" w14:paraId="75256F94" w14:textId="77777777" w:rsidTr="008E2DBD">
        <w:trPr>
          <w:trHeight w:val="305"/>
          <w:tblHeader/>
        </w:trPr>
        <w:tc>
          <w:tcPr>
            <w:tcW w:w="180" w:type="pct"/>
            <w:vMerge w:val="restart"/>
            <w:vAlign w:val="center"/>
          </w:tcPr>
          <w:p w14:paraId="098BC356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№</w:t>
            </w:r>
            <w:r w:rsidRPr="001A3E0A">
              <w:rPr>
                <w:sz w:val="23"/>
                <w:szCs w:val="23"/>
              </w:rPr>
              <w:br/>
              <w:t>п</w:t>
            </w:r>
            <w:r w:rsidRPr="001A3E0A">
              <w:rPr>
                <w:sz w:val="23"/>
                <w:szCs w:val="23"/>
                <w:lang w:val="en-US"/>
              </w:rPr>
              <w:t>/</w:t>
            </w:r>
            <w:r w:rsidRPr="001A3E0A">
              <w:rPr>
                <w:sz w:val="23"/>
                <w:szCs w:val="23"/>
              </w:rPr>
              <w:t>п</w:t>
            </w:r>
          </w:p>
        </w:tc>
        <w:tc>
          <w:tcPr>
            <w:tcW w:w="1577" w:type="pct"/>
            <w:vMerge w:val="restart"/>
            <w:vAlign w:val="center"/>
          </w:tcPr>
          <w:p w14:paraId="51D17596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405" w:type="pct"/>
            <w:vMerge w:val="restart"/>
            <w:vAlign w:val="center"/>
          </w:tcPr>
          <w:p w14:paraId="6B98CFEF" w14:textId="38030B0D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360" w:type="pct"/>
            <w:vMerge w:val="restart"/>
            <w:vAlign w:val="center"/>
          </w:tcPr>
          <w:p w14:paraId="606DF8DC" w14:textId="67CBBF32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Базовое значение</w:t>
            </w:r>
          </w:p>
        </w:tc>
        <w:tc>
          <w:tcPr>
            <w:tcW w:w="1851" w:type="pct"/>
            <w:gridSpan w:val="6"/>
            <w:vAlign w:val="center"/>
          </w:tcPr>
          <w:p w14:paraId="75F105A2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Значение показателя по годам</w:t>
            </w:r>
          </w:p>
        </w:tc>
        <w:tc>
          <w:tcPr>
            <w:tcW w:w="627" w:type="pct"/>
            <w:vMerge w:val="restart"/>
            <w:vAlign w:val="center"/>
          </w:tcPr>
          <w:p w14:paraId="425FED75" w14:textId="31A659C3" w:rsidR="00DA38BE" w:rsidRPr="001A3E0A" w:rsidRDefault="00DA38BE" w:rsidP="00720F84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Ответст</w:t>
            </w:r>
            <w:r w:rsidR="00720F84" w:rsidRPr="001A3E0A">
              <w:rPr>
                <w:sz w:val="23"/>
                <w:szCs w:val="23"/>
              </w:rPr>
              <w:t>венный за достижение показателя</w:t>
            </w:r>
          </w:p>
        </w:tc>
      </w:tr>
      <w:tr w:rsidR="00DA38BE" w:rsidRPr="001A3E0A" w14:paraId="3ACF6B8B" w14:textId="77777777" w:rsidTr="008E2DBD">
        <w:trPr>
          <w:trHeight w:val="540"/>
          <w:tblHeader/>
        </w:trPr>
        <w:tc>
          <w:tcPr>
            <w:tcW w:w="180" w:type="pct"/>
            <w:vMerge/>
            <w:vAlign w:val="center"/>
          </w:tcPr>
          <w:p w14:paraId="383664F2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1577" w:type="pct"/>
            <w:vMerge/>
            <w:vAlign w:val="center"/>
          </w:tcPr>
          <w:p w14:paraId="19CB6C36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405" w:type="pct"/>
            <w:vMerge/>
            <w:vAlign w:val="center"/>
          </w:tcPr>
          <w:p w14:paraId="2C03145B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360" w:type="pct"/>
            <w:vMerge/>
            <w:vAlign w:val="center"/>
          </w:tcPr>
          <w:p w14:paraId="0D30BE81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</w:p>
        </w:tc>
        <w:tc>
          <w:tcPr>
            <w:tcW w:w="315" w:type="pct"/>
            <w:vAlign w:val="center"/>
          </w:tcPr>
          <w:p w14:paraId="22090D5E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2025</w:t>
            </w:r>
          </w:p>
        </w:tc>
        <w:tc>
          <w:tcPr>
            <w:tcW w:w="303" w:type="pct"/>
            <w:vAlign w:val="center"/>
          </w:tcPr>
          <w:p w14:paraId="505292F5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2026</w:t>
            </w:r>
          </w:p>
        </w:tc>
        <w:tc>
          <w:tcPr>
            <w:tcW w:w="303" w:type="pct"/>
            <w:vAlign w:val="center"/>
          </w:tcPr>
          <w:p w14:paraId="0ADCA99B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2027</w:t>
            </w:r>
          </w:p>
        </w:tc>
        <w:tc>
          <w:tcPr>
            <w:tcW w:w="303" w:type="pct"/>
            <w:vAlign w:val="center"/>
          </w:tcPr>
          <w:p w14:paraId="4E6368AA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2028</w:t>
            </w:r>
          </w:p>
        </w:tc>
        <w:tc>
          <w:tcPr>
            <w:tcW w:w="303" w:type="pct"/>
            <w:vAlign w:val="center"/>
          </w:tcPr>
          <w:p w14:paraId="56B314ED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1A3E0A">
              <w:rPr>
                <w:sz w:val="23"/>
                <w:szCs w:val="23"/>
                <w:lang w:val="en-US"/>
              </w:rPr>
              <w:t>2029</w:t>
            </w:r>
          </w:p>
        </w:tc>
        <w:tc>
          <w:tcPr>
            <w:tcW w:w="324" w:type="pct"/>
            <w:vAlign w:val="center"/>
          </w:tcPr>
          <w:p w14:paraId="2F36B9C4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1A3E0A">
              <w:rPr>
                <w:sz w:val="23"/>
                <w:szCs w:val="23"/>
                <w:lang w:val="en-US"/>
              </w:rPr>
              <w:t>2030</w:t>
            </w:r>
          </w:p>
        </w:tc>
        <w:tc>
          <w:tcPr>
            <w:tcW w:w="627" w:type="pct"/>
            <w:vMerge/>
          </w:tcPr>
          <w:p w14:paraId="61815CBB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</w:p>
        </w:tc>
      </w:tr>
      <w:tr w:rsidR="00DA38BE" w:rsidRPr="001A3E0A" w14:paraId="0C336E0C" w14:textId="77777777" w:rsidTr="008E2DBD">
        <w:trPr>
          <w:trHeight w:val="258"/>
          <w:tblHeader/>
        </w:trPr>
        <w:tc>
          <w:tcPr>
            <w:tcW w:w="180" w:type="pct"/>
          </w:tcPr>
          <w:p w14:paraId="425D85C4" w14:textId="77777777" w:rsidR="00DA38BE" w:rsidRPr="001A3E0A" w:rsidRDefault="00DA38BE" w:rsidP="0006030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</w:t>
            </w:r>
          </w:p>
        </w:tc>
        <w:tc>
          <w:tcPr>
            <w:tcW w:w="1577" w:type="pct"/>
          </w:tcPr>
          <w:p w14:paraId="18E19AFB" w14:textId="77777777" w:rsidR="00DA38BE" w:rsidRPr="001A3E0A" w:rsidRDefault="00DA38BE" w:rsidP="0006030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</w:t>
            </w:r>
          </w:p>
        </w:tc>
        <w:tc>
          <w:tcPr>
            <w:tcW w:w="405" w:type="pct"/>
          </w:tcPr>
          <w:p w14:paraId="22033C71" w14:textId="77777777" w:rsidR="00DA38BE" w:rsidRPr="001A3E0A" w:rsidRDefault="00DA38BE" w:rsidP="0006030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3</w:t>
            </w:r>
          </w:p>
        </w:tc>
        <w:tc>
          <w:tcPr>
            <w:tcW w:w="360" w:type="pct"/>
          </w:tcPr>
          <w:p w14:paraId="713289CC" w14:textId="77777777" w:rsidR="00DA38BE" w:rsidRPr="001A3E0A" w:rsidRDefault="00DA38BE" w:rsidP="0006030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4</w:t>
            </w:r>
          </w:p>
        </w:tc>
        <w:tc>
          <w:tcPr>
            <w:tcW w:w="315" w:type="pct"/>
          </w:tcPr>
          <w:p w14:paraId="3ADD53A4" w14:textId="77777777" w:rsidR="00DA38BE" w:rsidRPr="001A3E0A" w:rsidRDefault="00DA38BE" w:rsidP="0006030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5</w:t>
            </w:r>
          </w:p>
        </w:tc>
        <w:tc>
          <w:tcPr>
            <w:tcW w:w="303" w:type="pct"/>
          </w:tcPr>
          <w:p w14:paraId="57DE9038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6</w:t>
            </w:r>
          </w:p>
        </w:tc>
        <w:tc>
          <w:tcPr>
            <w:tcW w:w="303" w:type="pct"/>
          </w:tcPr>
          <w:p w14:paraId="104FA5CA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7</w:t>
            </w:r>
          </w:p>
        </w:tc>
        <w:tc>
          <w:tcPr>
            <w:tcW w:w="303" w:type="pct"/>
          </w:tcPr>
          <w:p w14:paraId="5A97EA02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8</w:t>
            </w:r>
          </w:p>
        </w:tc>
        <w:tc>
          <w:tcPr>
            <w:tcW w:w="303" w:type="pct"/>
          </w:tcPr>
          <w:p w14:paraId="10F92E57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1A3E0A"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324" w:type="pct"/>
          </w:tcPr>
          <w:p w14:paraId="42736A64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1A3E0A"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627" w:type="pct"/>
          </w:tcPr>
          <w:p w14:paraId="60C54D4D" w14:textId="77777777" w:rsidR="00DA38BE" w:rsidRPr="001A3E0A" w:rsidRDefault="00DA38BE" w:rsidP="00060302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1A3E0A">
              <w:rPr>
                <w:sz w:val="23"/>
                <w:szCs w:val="23"/>
              </w:rPr>
              <w:t>1</w:t>
            </w:r>
            <w:r w:rsidRPr="001A3E0A">
              <w:rPr>
                <w:sz w:val="23"/>
                <w:szCs w:val="23"/>
                <w:lang w:val="en-US"/>
              </w:rPr>
              <w:t>1</w:t>
            </w:r>
          </w:p>
        </w:tc>
      </w:tr>
      <w:tr w:rsidR="00DA38BE" w:rsidRPr="001A3E0A" w14:paraId="371C4361" w14:textId="77777777" w:rsidTr="0099048A">
        <w:trPr>
          <w:trHeight w:val="258"/>
        </w:trPr>
        <w:tc>
          <w:tcPr>
            <w:tcW w:w="5000" w:type="pct"/>
            <w:gridSpan w:val="11"/>
          </w:tcPr>
          <w:p w14:paraId="69B09A4C" w14:textId="77598C4F" w:rsidR="00DA38BE" w:rsidRPr="001A3E0A" w:rsidRDefault="00DA38BE" w:rsidP="00060302">
            <w:pPr>
              <w:pStyle w:val="a3"/>
              <w:jc w:val="lef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Задача </w:t>
            </w:r>
            <w:r w:rsidR="00E45E8B" w:rsidRPr="001A3E0A">
              <w:rPr>
                <w:sz w:val="23"/>
                <w:szCs w:val="23"/>
              </w:rPr>
              <w:t xml:space="preserve">1: </w:t>
            </w:r>
            <w:r w:rsidRPr="001A3E0A">
              <w:rPr>
                <w:sz w:val="23"/>
                <w:szCs w:val="23"/>
              </w:rPr>
              <w:t>Повышение общественной и  личной  безопасности  населения на территории городского округа</w:t>
            </w:r>
          </w:p>
        </w:tc>
      </w:tr>
      <w:tr w:rsidR="00DA38BE" w:rsidRPr="001A3E0A" w14:paraId="29CEA6FC" w14:textId="77777777" w:rsidTr="008E2DBD">
        <w:trPr>
          <w:trHeight w:val="258"/>
        </w:trPr>
        <w:tc>
          <w:tcPr>
            <w:tcW w:w="180" w:type="pct"/>
          </w:tcPr>
          <w:p w14:paraId="5251BE0C" w14:textId="6A5861B4" w:rsidR="00DA38BE" w:rsidRPr="001A3E0A" w:rsidRDefault="00DA38BE" w:rsidP="0006030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1.1</w:t>
            </w:r>
          </w:p>
        </w:tc>
        <w:tc>
          <w:tcPr>
            <w:tcW w:w="1577" w:type="pct"/>
          </w:tcPr>
          <w:p w14:paraId="615E9540" w14:textId="77777777" w:rsidR="00205CA9" w:rsidRPr="001A3E0A" w:rsidRDefault="002F6507" w:rsidP="00F576B6">
            <w:pPr>
              <w:pStyle w:val="af"/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Доля </w:t>
            </w:r>
            <w:r w:rsidR="00724B59" w:rsidRPr="001A3E0A">
              <w:rPr>
                <w:sz w:val="23"/>
                <w:szCs w:val="23"/>
              </w:rPr>
              <w:t xml:space="preserve">мероприятий, </w:t>
            </w:r>
            <w:r w:rsidR="00567232" w:rsidRPr="001A3E0A">
              <w:rPr>
                <w:sz w:val="23"/>
                <w:szCs w:val="23"/>
              </w:rPr>
              <w:t>направленн</w:t>
            </w:r>
            <w:r w:rsidR="0040741C" w:rsidRPr="001A3E0A">
              <w:rPr>
                <w:sz w:val="23"/>
                <w:szCs w:val="23"/>
              </w:rPr>
              <w:t>ых</w:t>
            </w:r>
            <w:r w:rsidR="00567232" w:rsidRPr="001A3E0A">
              <w:rPr>
                <w:sz w:val="23"/>
                <w:szCs w:val="23"/>
              </w:rPr>
              <w:t xml:space="preserve"> на</w:t>
            </w:r>
            <w:r w:rsidR="00664BB9" w:rsidRPr="001A3E0A">
              <w:rPr>
                <w:sz w:val="23"/>
                <w:szCs w:val="23"/>
              </w:rPr>
              <w:t xml:space="preserve"> профилактику</w:t>
            </w:r>
            <w:r w:rsidR="00567232" w:rsidRPr="001A3E0A">
              <w:rPr>
                <w:sz w:val="23"/>
                <w:szCs w:val="23"/>
              </w:rPr>
              <w:t xml:space="preserve"> </w:t>
            </w:r>
            <w:r w:rsidRPr="001A3E0A">
              <w:rPr>
                <w:sz w:val="23"/>
                <w:szCs w:val="23"/>
              </w:rPr>
              <w:t> </w:t>
            </w:r>
            <w:r w:rsidR="00664BB9" w:rsidRPr="001A3E0A">
              <w:rPr>
                <w:sz w:val="23"/>
                <w:szCs w:val="23"/>
              </w:rPr>
              <w:t xml:space="preserve">преступлений, совершаемых с использованием информационно-телекоммуникационных технологий, </w:t>
            </w:r>
            <w:r w:rsidR="00020C91" w:rsidRPr="001A3E0A">
              <w:rPr>
                <w:sz w:val="23"/>
                <w:szCs w:val="23"/>
              </w:rPr>
              <w:t>от</w:t>
            </w:r>
            <w:r w:rsidR="00664BB9" w:rsidRPr="001A3E0A">
              <w:rPr>
                <w:sz w:val="23"/>
                <w:szCs w:val="23"/>
              </w:rPr>
              <w:t xml:space="preserve"> обще</w:t>
            </w:r>
            <w:r w:rsidR="00020C91" w:rsidRPr="001A3E0A">
              <w:rPr>
                <w:sz w:val="23"/>
                <w:szCs w:val="23"/>
              </w:rPr>
              <w:t>го</w:t>
            </w:r>
            <w:r w:rsidR="00664BB9" w:rsidRPr="001A3E0A">
              <w:rPr>
                <w:sz w:val="23"/>
                <w:szCs w:val="23"/>
              </w:rPr>
              <w:t xml:space="preserve"> количеств</w:t>
            </w:r>
            <w:r w:rsidR="00020C91" w:rsidRPr="001A3E0A">
              <w:rPr>
                <w:sz w:val="23"/>
                <w:szCs w:val="23"/>
              </w:rPr>
              <w:t>а</w:t>
            </w:r>
            <w:r w:rsidR="00664BB9" w:rsidRPr="001A3E0A">
              <w:rPr>
                <w:sz w:val="23"/>
                <w:szCs w:val="23"/>
              </w:rPr>
              <w:t xml:space="preserve"> мероприятий</w:t>
            </w:r>
            <w:r w:rsidR="00B44E53" w:rsidRPr="001A3E0A">
              <w:rPr>
                <w:sz w:val="23"/>
                <w:szCs w:val="23"/>
              </w:rPr>
              <w:t xml:space="preserve">, направленных на профилактику </w:t>
            </w:r>
            <w:proofErr w:type="spellStart"/>
            <w:r w:rsidR="00B44E53" w:rsidRPr="001A3E0A">
              <w:rPr>
                <w:sz w:val="23"/>
                <w:szCs w:val="23"/>
              </w:rPr>
              <w:t>киберпреступности</w:t>
            </w:r>
            <w:proofErr w:type="spellEnd"/>
            <w:r w:rsidR="00B44E53" w:rsidRPr="001A3E0A">
              <w:rPr>
                <w:sz w:val="23"/>
                <w:szCs w:val="23"/>
              </w:rPr>
              <w:t xml:space="preserve"> </w:t>
            </w:r>
          </w:p>
          <w:p w14:paraId="24F4BC16" w14:textId="1B9F13FD" w:rsidR="008E2DBD" w:rsidRPr="001A3E0A" w:rsidRDefault="008E2DBD" w:rsidP="00F576B6">
            <w:pPr>
              <w:pStyle w:val="af"/>
              <w:jc w:val="both"/>
              <w:rPr>
                <w:sz w:val="23"/>
                <w:szCs w:val="23"/>
              </w:rPr>
            </w:pPr>
          </w:p>
        </w:tc>
        <w:tc>
          <w:tcPr>
            <w:tcW w:w="405" w:type="pct"/>
          </w:tcPr>
          <w:p w14:paraId="5BE056C8" w14:textId="77777777" w:rsidR="00DA38BE" w:rsidRPr="001A3E0A" w:rsidRDefault="00DA38BE" w:rsidP="00060302">
            <w:pPr>
              <w:spacing w:line="240" w:lineRule="atLeast"/>
              <w:contextualSpacing/>
              <w:jc w:val="center"/>
              <w:rPr>
                <w:sz w:val="23"/>
                <w:szCs w:val="23"/>
                <w:u w:color="000000"/>
              </w:rPr>
            </w:pPr>
            <w:r w:rsidRPr="001A3E0A">
              <w:rPr>
                <w:sz w:val="23"/>
                <w:szCs w:val="23"/>
              </w:rPr>
              <w:t>%</w:t>
            </w:r>
          </w:p>
        </w:tc>
        <w:tc>
          <w:tcPr>
            <w:tcW w:w="360" w:type="pct"/>
          </w:tcPr>
          <w:p w14:paraId="486E18BD" w14:textId="77777777" w:rsidR="00DA38BE" w:rsidRPr="001A3E0A" w:rsidRDefault="00DA38BE" w:rsidP="00060302">
            <w:pPr>
              <w:spacing w:line="240" w:lineRule="atLeast"/>
              <w:contextualSpacing/>
              <w:jc w:val="center"/>
              <w:rPr>
                <w:sz w:val="23"/>
                <w:szCs w:val="23"/>
                <w:u w:color="000000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315" w:type="pct"/>
          </w:tcPr>
          <w:p w14:paraId="42B7DB95" w14:textId="77777777" w:rsidR="00DA38BE" w:rsidRPr="001A3E0A" w:rsidRDefault="00DA38BE" w:rsidP="00060302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303" w:type="pct"/>
          </w:tcPr>
          <w:p w14:paraId="226FC390" w14:textId="77777777" w:rsidR="00DA38BE" w:rsidRPr="001A3E0A" w:rsidRDefault="00DA38BE" w:rsidP="00060302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303" w:type="pct"/>
          </w:tcPr>
          <w:p w14:paraId="34AE3C63" w14:textId="77777777" w:rsidR="00DA38BE" w:rsidRPr="001A3E0A" w:rsidRDefault="00DA38BE" w:rsidP="00060302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303" w:type="pct"/>
          </w:tcPr>
          <w:p w14:paraId="1B4F69F9" w14:textId="44B7CDA6" w:rsidR="00DA38BE" w:rsidRPr="001A3E0A" w:rsidRDefault="00AF75E0" w:rsidP="00060302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303" w:type="pct"/>
          </w:tcPr>
          <w:p w14:paraId="50A13E49" w14:textId="5A592355" w:rsidR="00DA38BE" w:rsidRPr="001A3E0A" w:rsidRDefault="00AF75E0" w:rsidP="00060302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324" w:type="pct"/>
          </w:tcPr>
          <w:p w14:paraId="54DF65A3" w14:textId="28AD5F67" w:rsidR="00DA38BE" w:rsidRPr="001A3E0A" w:rsidRDefault="00AF75E0" w:rsidP="00060302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627" w:type="pct"/>
          </w:tcPr>
          <w:p w14:paraId="174205F4" w14:textId="77777777" w:rsidR="00DA38BE" w:rsidRDefault="00761851" w:rsidP="00F173A5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Отдел по </w:t>
            </w:r>
            <w:r w:rsidR="00693113" w:rsidRPr="001A3E0A">
              <w:rPr>
                <w:sz w:val="23"/>
                <w:szCs w:val="23"/>
              </w:rPr>
              <w:t xml:space="preserve">безопасности </w:t>
            </w:r>
          </w:p>
          <w:p w14:paraId="0684DDDC" w14:textId="77777777" w:rsidR="003E4A78" w:rsidRDefault="003E4A78" w:rsidP="00F173A5">
            <w:pPr>
              <w:pStyle w:val="a3"/>
              <w:jc w:val="center"/>
              <w:rPr>
                <w:color w:val="C00000"/>
                <w:sz w:val="23"/>
                <w:szCs w:val="23"/>
              </w:rPr>
            </w:pPr>
          </w:p>
          <w:p w14:paraId="406AB0C6" w14:textId="77777777" w:rsidR="003E4A78" w:rsidRDefault="003E4A78" w:rsidP="003E4A7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</w:t>
            </w:r>
          </w:p>
          <w:p w14:paraId="71DAEF0E" w14:textId="77777777" w:rsidR="003E4A78" w:rsidRDefault="003E4A78" w:rsidP="003E4A78">
            <w:pPr>
              <w:pStyle w:val="a3"/>
              <w:jc w:val="center"/>
              <w:rPr>
                <w:sz w:val="24"/>
                <w:szCs w:val="24"/>
              </w:rPr>
            </w:pPr>
          </w:p>
          <w:p w14:paraId="323FFBD1" w14:textId="1C1AF8DC" w:rsidR="003E4A78" w:rsidRPr="003E4A78" w:rsidRDefault="003E4A78" w:rsidP="003E4A78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Учреждения среднего и </w:t>
            </w:r>
            <w:proofErr w:type="spellStart"/>
            <w:proofErr w:type="gramStart"/>
            <w:r w:rsidRPr="001A3E0A">
              <w:rPr>
                <w:sz w:val="23"/>
                <w:szCs w:val="23"/>
              </w:rPr>
              <w:t>профессиональ-ного</w:t>
            </w:r>
            <w:proofErr w:type="spellEnd"/>
            <w:proofErr w:type="gramEnd"/>
            <w:r w:rsidRPr="001A3E0A">
              <w:rPr>
                <w:sz w:val="23"/>
                <w:szCs w:val="23"/>
              </w:rPr>
              <w:t xml:space="preserve"> образования </w:t>
            </w:r>
            <w:r>
              <w:t xml:space="preserve"> </w:t>
            </w:r>
          </w:p>
          <w:p w14:paraId="5BAC51EC" w14:textId="77777777" w:rsidR="003E4A78" w:rsidRDefault="003E4A78" w:rsidP="003E4A78">
            <w:pPr>
              <w:pStyle w:val="a3"/>
              <w:jc w:val="center"/>
              <w:rPr>
                <w:sz w:val="24"/>
                <w:szCs w:val="24"/>
              </w:rPr>
            </w:pPr>
          </w:p>
          <w:p w14:paraId="6E400A0E" w14:textId="6E9D0CD4" w:rsidR="003E4A78" w:rsidRPr="00EF22B5" w:rsidRDefault="003E4A78" w:rsidP="00EF22B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Управление культуры</w:t>
            </w:r>
          </w:p>
        </w:tc>
      </w:tr>
      <w:tr w:rsidR="002F488D" w:rsidRPr="001A3E0A" w14:paraId="6526015F" w14:textId="77777777" w:rsidTr="008E2DBD">
        <w:trPr>
          <w:trHeight w:val="258"/>
        </w:trPr>
        <w:tc>
          <w:tcPr>
            <w:tcW w:w="180" w:type="pct"/>
          </w:tcPr>
          <w:p w14:paraId="16ECC136" w14:textId="4A76362E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lastRenderedPageBreak/>
              <w:t>1.</w:t>
            </w:r>
            <w:r w:rsidR="00724B59" w:rsidRPr="001A3E0A">
              <w:rPr>
                <w:sz w:val="23"/>
                <w:szCs w:val="23"/>
              </w:rPr>
              <w:t>2</w:t>
            </w:r>
          </w:p>
        </w:tc>
        <w:tc>
          <w:tcPr>
            <w:tcW w:w="1577" w:type="pct"/>
          </w:tcPr>
          <w:p w14:paraId="13BCF476" w14:textId="320A9516" w:rsidR="002F488D" w:rsidRPr="001A3E0A" w:rsidRDefault="002F488D" w:rsidP="002F488D">
            <w:pPr>
              <w:spacing w:line="240" w:lineRule="atLeast"/>
              <w:contextualSpacing/>
              <w:jc w:val="both"/>
              <w:rPr>
                <w:sz w:val="23"/>
                <w:szCs w:val="23"/>
                <w:shd w:val="clear" w:color="auto" w:fill="FFFFFF"/>
              </w:rPr>
            </w:pPr>
            <w:r w:rsidRPr="001A3E0A">
              <w:rPr>
                <w:sz w:val="23"/>
                <w:szCs w:val="23"/>
              </w:rPr>
              <w:t xml:space="preserve">Доля  народных дружинников, поощренных за высокие достижения в охране общественного порядка, </w:t>
            </w:r>
            <w:r w:rsidR="00020C91" w:rsidRPr="001A3E0A">
              <w:rPr>
                <w:sz w:val="23"/>
                <w:szCs w:val="23"/>
              </w:rPr>
              <w:t>от</w:t>
            </w:r>
            <w:r w:rsidRPr="001A3E0A">
              <w:rPr>
                <w:sz w:val="23"/>
                <w:szCs w:val="23"/>
              </w:rPr>
              <w:t xml:space="preserve"> обще</w:t>
            </w:r>
            <w:r w:rsidR="00020C91" w:rsidRPr="001A3E0A">
              <w:rPr>
                <w:sz w:val="23"/>
                <w:szCs w:val="23"/>
              </w:rPr>
              <w:t>й</w:t>
            </w:r>
            <w:r w:rsidRPr="001A3E0A">
              <w:rPr>
                <w:sz w:val="23"/>
                <w:szCs w:val="23"/>
              </w:rPr>
              <w:t xml:space="preserve"> </w:t>
            </w:r>
            <w:r w:rsidR="00020C91" w:rsidRPr="001A3E0A">
              <w:rPr>
                <w:sz w:val="23"/>
                <w:szCs w:val="23"/>
              </w:rPr>
              <w:t>численности</w:t>
            </w:r>
            <w:r w:rsidRPr="001A3E0A">
              <w:rPr>
                <w:sz w:val="23"/>
                <w:szCs w:val="23"/>
              </w:rPr>
              <w:t xml:space="preserve"> народных дружин</w:t>
            </w:r>
            <w:r w:rsidR="00020C91" w:rsidRPr="001A3E0A">
              <w:rPr>
                <w:sz w:val="23"/>
                <w:szCs w:val="23"/>
              </w:rPr>
              <w:t>ников</w:t>
            </w:r>
            <w:r w:rsidRPr="001A3E0A">
              <w:rPr>
                <w:sz w:val="23"/>
                <w:szCs w:val="23"/>
              </w:rPr>
              <w:t xml:space="preserve">, предложенных к материальному стимулированию </w:t>
            </w:r>
          </w:p>
        </w:tc>
        <w:tc>
          <w:tcPr>
            <w:tcW w:w="405" w:type="pct"/>
          </w:tcPr>
          <w:p w14:paraId="52FAFD0D" w14:textId="6ADFFAC4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%</w:t>
            </w:r>
          </w:p>
        </w:tc>
        <w:tc>
          <w:tcPr>
            <w:tcW w:w="360" w:type="pct"/>
          </w:tcPr>
          <w:p w14:paraId="01CABFAE" w14:textId="0CB52F3A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315" w:type="pct"/>
          </w:tcPr>
          <w:p w14:paraId="5A283586" w14:textId="6EFE98A8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303" w:type="pct"/>
          </w:tcPr>
          <w:p w14:paraId="539A422D" w14:textId="24A5F8A8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303" w:type="pct"/>
          </w:tcPr>
          <w:p w14:paraId="5FE9A9CA" w14:textId="6DFA7FDA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303" w:type="pct"/>
          </w:tcPr>
          <w:p w14:paraId="22238460" w14:textId="44E44D1E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303" w:type="pct"/>
          </w:tcPr>
          <w:p w14:paraId="479A101F" w14:textId="056F41EE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324" w:type="pct"/>
          </w:tcPr>
          <w:p w14:paraId="7C694668" w14:textId="18410C9F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627" w:type="pct"/>
          </w:tcPr>
          <w:p w14:paraId="5DBC536D" w14:textId="77777777" w:rsidR="003E4A78" w:rsidRDefault="002F488D" w:rsidP="002F488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Отдел МВД России</w:t>
            </w:r>
          </w:p>
          <w:p w14:paraId="5267DF1F" w14:textId="35DC4127" w:rsidR="002F488D" w:rsidRPr="001A3E0A" w:rsidRDefault="002F488D" w:rsidP="002F488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г</w:t>
            </w:r>
            <w:r w:rsidR="003E4A78">
              <w:rPr>
                <w:sz w:val="23"/>
                <w:szCs w:val="23"/>
              </w:rPr>
              <w:t>.</w:t>
            </w:r>
            <w:r w:rsidRPr="001A3E0A">
              <w:rPr>
                <w:sz w:val="23"/>
                <w:szCs w:val="23"/>
              </w:rPr>
              <w:t xml:space="preserve"> Копейск </w:t>
            </w:r>
          </w:p>
          <w:p w14:paraId="090B0628" w14:textId="77777777" w:rsidR="002F488D" w:rsidRPr="001A3E0A" w:rsidRDefault="002F488D" w:rsidP="002F488D">
            <w:pPr>
              <w:pStyle w:val="a3"/>
              <w:jc w:val="center"/>
              <w:rPr>
                <w:sz w:val="23"/>
                <w:szCs w:val="23"/>
              </w:rPr>
            </w:pPr>
          </w:p>
          <w:p w14:paraId="4D0F75C6" w14:textId="47344211" w:rsidR="002F488D" w:rsidRPr="001A3E0A" w:rsidRDefault="002F488D" w:rsidP="002F488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Отдел по безопасности </w:t>
            </w:r>
          </w:p>
        </w:tc>
      </w:tr>
      <w:tr w:rsidR="002F488D" w:rsidRPr="001A3E0A" w14:paraId="59DAEAFC" w14:textId="77777777" w:rsidTr="0099048A">
        <w:trPr>
          <w:trHeight w:val="258"/>
        </w:trPr>
        <w:tc>
          <w:tcPr>
            <w:tcW w:w="5000" w:type="pct"/>
            <w:gridSpan w:val="11"/>
          </w:tcPr>
          <w:p w14:paraId="5F176F36" w14:textId="77777777" w:rsidR="002F488D" w:rsidRDefault="002F488D" w:rsidP="002F488D">
            <w:pPr>
              <w:pStyle w:val="a3"/>
              <w:jc w:val="left"/>
              <w:rPr>
                <w:sz w:val="23"/>
                <w:szCs w:val="23"/>
                <w:shd w:val="clear" w:color="auto" w:fill="FFFFFF"/>
              </w:rPr>
            </w:pPr>
            <w:r w:rsidRPr="001A3E0A">
              <w:rPr>
                <w:sz w:val="23"/>
                <w:szCs w:val="23"/>
              </w:rPr>
              <w:t xml:space="preserve">Задача 2: </w:t>
            </w:r>
            <w:r w:rsidRPr="001A3E0A">
              <w:rPr>
                <w:sz w:val="23"/>
                <w:szCs w:val="23"/>
                <w:shd w:val="clear" w:color="auto" w:fill="FFFFFF"/>
              </w:rPr>
              <w:t>Усиление социальной профилактики правонарушений среди несовершеннолетних и молодежи</w:t>
            </w:r>
          </w:p>
          <w:p w14:paraId="323FEFAF" w14:textId="21312439" w:rsidR="00EF22B5" w:rsidRPr="001A3E0A" w:rsidRDefault="00EF22B5" w:rsidP="002F488D">
            <w:pPr>
              <w:pStyle w:val="a3"/>
              <w:jc w:val="left"/>
              <w:rPr>
                <w:sz w:val="23"/>
                <w:szCs w:val="23"/>
              </w:rPr>
            </w:pPr>
          </w:p>
        </w:tc>
      </w:tr>
      <w:tr w:rsidR="002F488D" w:rsidRPr="001A3E0A" w14:paraId="357A7376" w14:textId="77777777" w:rsidTr="003E4A78">
        <w:trPr>
          <w:trHeight w:val="1423"/>
        </w:trPr>
        <w:tc>
          <w:tcPr>
            <w:tcW w:w="180" w:type="pct"/>
          </w:tcPr>
          <w:p w14:paraId="3E759A4B" w14:textId="4D1CD7DE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2.1</w:t>
            </w:r>
          </w:p>
        </w:tc>
        <w:tc>
          <w:tcPr>
            <w:tcW w:w="1577" w:type="pct"/>
          </w:tcPr>
          <w:p w14:paraId="58A2AF59" w14:textId="1BC19016" w:rsidR="002042F4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1A3E0A">
              <w:rPr>
                <w:sz w:val="23"/>
                <w:szCs w:val="23"/>
                <w:shd w:val="clear" w:color="auto" w:fill="FFFFFF"/>
              </w:rPr>
              <w:t xml:space="preserve">Доля трудоустроенных несовершеннолетних, состоящих на  различных видах </w:t>
            </w:r>
            <w:r w:rsidR="002042F4" w:rsidRPr="001A3E0A">
              <w:rPr>
                <w:sz w:val="23"/>
                <w:szCs w:val="23"/>
                <w:shd w:val="clear" w:color="auto" w:fill="FFFFFF"/>
              </w:rPr>
              <w:t xml:space="preserve">профилактического </w:t>
            </w:r>
            <w:r w:rsidRPr="001A3E0A">
              <w:rPr>
                <w:sz w:val="23"/>
                <w:szCs w:val="23"/>
                <w:shd w:val="clear" w:color="auto" w:fill="FFFFFF"/>
              </w:rPr>
              <w:t>учета</w:t>
            </w:r>
            <w:r w:rsidR="002042F4" w:rsidRPr="001A3E0A">
              <w:rPr>
                <w:sz w:val="23"/>
                <w:szCs w:val="23"/>
                <w:shd w:val="clear" w:color="auto" w:fill="FFFFFF"/>
              </w:rPr>
              <w:t>,</w:t>
            </w:r>
            <w:r w:rsidRPr="001A3E0A">
              <w:rPr>
                <w:sz w:val="23"/>
                <w:szCs w:val="23"/>
                <w:shd w:val="clear" w:color="auto" w:fill="FFFFFF"/>
              </w:rPr>
              <w:t xml:space="preserve"> </w:t>
            </w:r>
            <w:r w:rsidR="00E919CA" w:rsidRPr="001A3E0A">
              <w:rPr>
                <w:sz w:val="23"/>
                <w:szCs w:val="23"/>
                <w:shd w:val="clear" w:color="auto" w:fill="FFFFFF"/>
              </w:rPr>
              <w:t>от</w:t>
            </w:r>
            <w:r w:rsidRPr="001A3E0A">
              <w:rPr>
                <w:sz w:val="23"/>
                <w:szCs w:val="23"/>
                <w:shd w:val="clear" w:color="auto" w:fill="FFFFFF"/>
              </w:rPr>
              <w:t xml:space="preserve"> общей численности</w:t>
            </w:r>
            <w:r w:rsidR="002042F4" w:rsidRPr="001A3E0A">
              <w:rPr>
                <w:sz w:val="23"/>
                <w:szCs w:val="23"/>
                <w:shd w:val="clear" w:color="auto" w:fill="FFFFFF"/>
              </w:rPr>
              <w:t xml:space="preserve"> </w:t>
            </w:r>
            <w:r w:rsidRPr="001A3E0A">
              <w:rPr>
                <w:sz w:val="23"/>
                <w:szCs w:val="23"/>
                <w:shd w:val="clear" w:color="auto" w:fill="FFFFFF"/>
              </w:rPr>
              <w:t>несовершеннолетних</w:t>
            </w:r>
            <w:r w:rsidR="001621B3">
              <w:rPr>
                <w:sz w:val="23"/>
                <w:szCs w:val="23"/>
                <w:shd w:val="clear" w:color="auto" w:fill="FFFFFF"/>
              </w:rPr>
              <w:t xml:space="preserve"> детей</w:t>
            </w:r>
            <w:r w:rsidRPr="001A3E0A">
              <w:rPr>
                <w:sz w:val="23"/>
                <w:szCs w:val="23"/>
                <w:shd w:val="clear" w:color="auto" w:fill="FFFFFF"/>
              </w:rPr>
              <w:t xml:space="preserve">,   </w:t>
            </w:r>
          </w:p>
          <w:p w14:paraId="1A022378" w14:textId="77777777" w:rsidR="002F488D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 w:rsidRPr="001A3E0A">
              <w:rPr>
                <w:sz w:val="23"/>
                <w:szCs w:val="23"/>
                <w:shd w:val="clear" w:color="auto" w:fill="FFFFFF"/>
              </w:rPr>
              <w:t xml:space="preserve">подлежащих трудоустройству </w:t>
            </w:r>
          </w:p>
          <w:p w14:paraId="40ACF36E" w14:textId="301960C8" w:rsidR="00EF22B5" w:rsidRPr="001A3E0A" w:rsidRDefault="00EF22B5" w:rsidP="002F488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</w:p>
        </w:tc>
        <w:tc>
          <w:tcPr>
            <w:tcW w:w="405" w:type="pct"/>
          </w:tcPr>
          <w:p w14:paraId="4603A80A" w14:textId="77777777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%</w:t>
            </w:r>
          </w:p>
        </w:tc>
        <w:tc>
          <w:tcPr>
            <w:tcW w:w="360" w:type="pct"/>
          </w:tcPr>
          <w:p w14:paraId="155262C0" w14:textId="77777777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315" w:type="pct"/>
          </w:tcPr>
          <w:p w14:paraId="14A30E6F" w14:textId="77777777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303" w:type="pct"/>
          </w:tcPr>
          <w:p w14:paraId="4E6D7205" w14:textId="77777777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303" w:type="pct"/>
          </w:tcPr>
          <w:p w14:paraId="57BBFE69" w14:textId="77777777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303" w:type="pct"/>
          </w:tcPr>
          <w:p w14:paraId="621BDEC1" w14:textId="4732331D" w:rsidR="002F488D" w:rsidRPr="001A3E0A" w:rsidRDefault="002F488D" w:rsidP="002F488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303" w:type="pct"/>
          </w:tcPr>
          <w:p w14:paraId="623D7F6F" w14:textId="6BDFAE22" w:rsidR="002F488D" w:rsidRPr="001A3E0A" w:rsidRDefault="002F488D" w:rsidP="002F488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324" w:type="pct"/>
          </w:tcPr>
          <w:p w14:paraId="6C4E9FAF" w14:textId="7F283CF1" w:rsidR="002F488D" w:rsidRPr="001A3E0A" w:rsidRDefault="002F488D" w:rsidP="002F488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627" w:type="pct"/>
          </w:tcPr>
          <w:p w14:paraId="01546C2A" w14:textId="47290CA6" w:rsidR="002F488D" w:rsidRDefault="002F488D" w:rsidP="002F488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Управление образования </w:t>
            </w:r>
          </w:p>
          <w:p w14:paraId="3525C7A6" w14:textId="77777777" w:rsidR="003E4A78" w:rsidRDefault="003E4A78" w:rsidP="003E4A78">
            <w:pPr>
              <w:pStyle w:val="a3"/>
              <w:jc w:val="center"/>
              <w:rPr>
                <w:sz w:val="24"/>
                <w:szCs w:val="24"/>
              </w:rPr>
            </w:pPr>
          </w:p>
          <w:p w14:paraId="62684A44" w14:textId="7C326A52" w:rsidR="003E4A78" w:rsidRDefault="003E4A78" w:rsidP="003E4A78">
            <w:pPr>
              <w:pStyle w:val="a3"/>
              <w:jc w:val="center"/>
              <w:rPr>
                <w:sz w:val="24"/>
                <w:szCs w:val="24"/>
              </w:rPr>
            </w:pPr>
            <w:r w:rsidRPr="00E82831">
              <w:rPr>
                <w:sz w:val="24"/>
                <w:szCs w:val="24"/>
              </w:rPr>
              <w:t>ОКУ ЦЗН</w:t>
            </w:r>
          </w:p>
          <w:p w14:paraId="1EC638B6" w14:textId="16B670AA" w:rsidR="002F488D" w:rsidRPr="003E4A78" w:rsidRDefault="003E4A78" w:rsidP="003E4A78">
            <w:pPr>
              <w:pStyle w:val="a3"/>
              <w:jc w:val="center"/>
              <w:rPr>
                <w:sz w:val="24"/>
                <w:szCs w:val="24"/>
              </w:rPr>
            </w:pPr>
            <w:r w:rsidRPr="00E82831">
              <w:rPr>
                <w:sz w:val="24"/>
                <w:szCs w:val="24"/>
              </w:rPr>
              <w:t>г. Челябинска</w:t>
            </w:r>
          </w:p>
        </w:tc>
      </w:tr>
      <w:tr w:rsidR="002F488D" w:rsidRPr="001A3E0A" w14:paraId="0097B1B0" w14:textId="77777777" w:rsidTr="008E2DBD">
        <w:trPr>
          <w:trHeight w:val="165"/>
        </w:trPr>
        <w:tc>
          <w:tcPr>
            <w:tcW w:w="180" w:type="pct"/>
          </w:tcPr>
          <w:p w14:paraId="35AC56F0" w14:textId="25A1D95F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2.2</w:t>
            </w:r>
          </w:p>
        </w:tc>
        <w:tc>
          <w:tcPr>
            <w:tcW w:w="1577" w:type="pct"/>
          </w:tcPr>
          <w:p w14:paraId="2F9007E9" w14:textId="5FED3C11" w:rsidR="002F488D" w:rsidRPr="001A3E0A" w:rsidRDefault="002F488D" w:rsidP="002F488D">
            <w:pPr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  <w:shd w:val="clear" w:color="auto" w:fill="FFFFFF"/>
              </w:rPr>
              <w:t xml:space="preserve">Удельный вес несовершеннолетних и молодежи, находящихся в составе неформальных молодежных объединений, </w:t>
            </w:r>
            <w:r w:rsidR="00E919CA" w:rsidRPr="001A3E0A">
              <w:rPr>
                <w:sz w:val="23"/>
                <w:szCs w:val="23"/>
                <w:shd w:val="clear" w:color="auto" w:fill="FFFFFF"/>
              </w:rPr>
              <w:t>от</w:t>
            </w:r>
            <w:r w:rsidRPr="001A3E0A">
              <w:rPr>
                <w:sz w:val="23"/>
                <w:szCs w:val="23"/>
                <w:shd w:val="clear" w:color="auto" w:fill="FFFFFF"/>
              </w:rPr>
              <w:t xml:space="preserve"> общей численности несовершеннолетних и молодежи</w:t>
            </w:r>
          </w:p>
        </w:tc>
        <w:tc>
          <w:tcPr>
            <w:tcW w:w="405" w:type="pct"/>
          </w:tcPr>
          <w:p w14:paraId="438C3D80" w14:textId="77777777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%</w:t>
            </w:r>
          </w:p>
        </w:tc>
        <w:tc>
          <w:tcPr>
            <w:tcW w:w="360" w:type="pct"/>
          </w:tcPr>
          <w:p w14:paraId="762038C1" w14:textId="77777777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0</w:t>
            </w:r>
          </w:p>
        </w:tc>
        <w:tc>
          <w:tcPr>
            <w:tcW w:w="315" w:type="pct"/>
          </w:tcPr>
          <w:p w14:paraId="4D2E3B79" w14:textId="77777777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0</w:t>
            </w:r>
          </w:p>
        </w:tc>
        <w:tc>
          <w:tcPr>
            <w:tcW w:w="303" w:type="pct"/>
          </w:tcPr>
          <w:p w14:paraId="01AC7870" w14:textId="77777777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0</w:t>
            </w:r>
          </w:p>
        </w:tc>
        <w:tc>
          <w:tcPr>
            <w:tcW w:w="303" w:type="pct"/>
          </w:tcPr>
          <w:p w14:paraId="50950E3E" w14:textId="77777777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0</w:t>
            </w:r>
          </w:p>
        </w:tc>
        <w:tc>
          <w:tcPr>
            <w:tcW w:w="303" w:type="pct"/>
          </w:tcPr>
          <w:p w14:paraId="01504B27" w14:textId="42CABCCD" w:rsidR="002F488D" w:rsidRPr="001A3E0A" w:rsidRDefault="00E919CA" w:rsidP="002F488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303" w:type="pct"/>
          </w:tcPr>
          <w:p w14:paraId="005FCD7F" w14:textId="76B9CCC7" w:rsidR="002F488D" w:rsidRPr="001A3E0A" w:rsidRDefault="00E919CA" w:rsidP="002F488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324" w:type="pct"/>
          </w:tcPr>
          <w:p w14:paraId="765B28B2" w14:textId="50F1D2FF" w:rsidR="002F488D" w:rsidRPr="001A3E0A" w:rsidRDefault="00E919CA" w:rsidP="002F488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627" w:type="pct"/>
          </w:tcPr>
          <w:p w14:paraId="4D995703" w14:textId="682856EC" w:rsidR="002F488D" w:rsidRPr="001A3E0A" w:rsidRDefault="002F488D" w:rsidP="00EA2687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Учреждения среднего и </w:t>
            </w:r>
            <w:proofErr w:type="spellStart"/>
            <w:proofErr w:type="gramStart"/>
            <w:r w:rsidRPr="001A3E0A">
              <w:rPr>
                <w:sz w:val="23"/>
                <w:szCs w:val="23"/>
              </w:rPr>
              <w:t>профессиональ</w:t>
            </w:r>
            <w:r w:rsidR="00224478" w:rsidRPr="001A3E0A">
              <w:rPr>
                <w:sz w:val="23"/>
                <w:szCs w:val="23"/>
              </w:rPr>
              <w:t>-</w:t>
            </w:r>
            <w:r w:rsidRPr="001A3E0A">
              <w:rPr>
                <w:sz w:val="23"/>
                <w:szCs w:val="23"/>
              </w:rPr>
              <w:t>ного</w:t>
            </w:r>
            <w:proofErr w:type="spellEnd"/>
            <w:proofErr w:type="gramEnd"/>
            <w:r w:rsidRPr="001A3E0A">
              <w:rPr>
                <w:sz w:val="23"/>
                <w:szCs w:val="23"/>
              </w:rPr>
              <w:t xml:space="preserve"> образования </w:t>
            </w:r>
          </w:p>
          <w:p w14:paraId="311D8AC3" w14:textId="77777777" w:rsidR="00DD06AE" w:rsidRPr="001A3E0A" w:rsidRDefault="00DD06AE" w:rsidP="00DD06AE">
            <w:pPr>
              <w:pStyle w:val="a3"/>
              <w:jc w:val="center"/>
              <w:rPr>
                <w:sz w:val="23"/>
                <w:szCs w:val="23"/>
              </w:rPr>
            </w:pPr>
          </w:p>
          <w:p w14:paraId="66702C76" w14:textId="77777777" w:rsidR="002F488D" w:rsidRDefault="002F488D" w:rsidP="00DD06AE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Управление образования </w:t>
            </w:r>
          </w:p>
          <w:p w14:paraId="78669C9B" w14:textId="77777777" w:rsidR="00C76479" w:rsidRDefault="00C76479" w:rsidP="00DD06AE">
            <w:pPr>
              <w:pStyle w:val="a3"/>
              <w:jc w:val="center"/>
              <w:rPr>
                <w:sz w:val="23"/>
                <w:szCs w:val="23"/>
              </w:rPr>
            </w:pPr>
          </w:p>
          <w:p w14:paraId="04155330" w14:textId="77777777" w:rsidR="00C76479" w:rsidRDefault="00C76479" w:rsidP="00DD06AE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Отдел по делам молодежи</w:t>
            </w:r>
          </w:p>
          <w:p w14:paraId="453E4211" w14:textId="77777777" w:rsidR="00C76479" w:rsidRDefault="00C76479" w:rsidP="00DD06AE">
            <w:pPr>
              <w:pStyle w:val="a3"/>
              <w:jc w:val="center"/>
              <w:rPr>
                <w:sz w:val="23"/>
                <w:szCs w:val="23"/>
              </w:rPr>
            </w:pPr>
          </w:p>
          <w:p w14:paraId="3045CB5E" w14:textId="5B2ADDD8" w:rsidR="00C76479" w:rsidRPr="001A3E0A" w:rsidRDefault="00C76479" w:rsidP="00DD06AE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 физической культуры, спорта и туризма</w:t>
            </w:r>
          </w:p>
        </w:tc>
      </w:tr>
      <w:tr w:rsidR="002F488D" w:rsidRPr="001A3E0A" w14:paraId="5CF0B5C2" w14:textId="77777777" w:rsidTr="00D959F4">
        <w:trPr>
          <w:trHeight w:val="312"/>
        </w:trPr>
        <w:tc>
          <w:tcPr>
            <w:tcW w:w="5000" w:type="pct"/>
            <w:gridSpan w:val="11"/>
          </w:tcPr>
          <w:p w14:paraId="4D8E08B4" w14:textId="41250BB0" w:rsidR="002F488D" w:rsidRPr="001A3E0A" w:rsidRDefault="002F488D" w:rsidP="002F488D">
            <w:pPr>
              <w:pStyle w:val="a3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Задача 3: </w:t>
            </w:r>
            <w:r w:rsidRPr="001A3E0A">
              <w:rPr>
                <w:rStyle w:val="fontstyle01"/>
                <w:sz w:val="23"/>
                <w:szCs w:val="23"/>
              </w:rPr>
              <w:t>Осуществление деятельности по устранению причин и условий, порождающих коррупцию</w:t>
            </w:r>
          </w:p>
        </w:tc>
      </w:tr>
      <w:tr w:rsidR="002F488D" w:rsidRPr="001A3E0A" w14:paraId="771FBC05" w14:textId="77777777" w:rsidTr="008E2DBD">
        <w:trPr>
          <w:trHeight w:val="290"/>
        </w:trPr>
        <w:tc>
          <w:tcPr>
            <w:tcW w:w="180" w:type="pct"/>
          </w:tcPr>
          <w:p w14:paraId="4CC964A8" w14:textId="3CFC5D57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3.1</w:t>
            </w:r>
          </w:p>
        </w:tc>
        <w:tc>
          <w:tcPr>
            <w:tcW w:w="1577" w:type="pct"/>
          </w:tcPr>
          <w:p w14:paraId="65275D44" w14:textId="0663EEBF" w:rsidR="002F488D" w:rsidRPr="001A3E0A" w:rsidRDefault="002F488D" w:rsidP="002F488D">
            <w:pPr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Удельный вес случаев с получением подарков в связи с протокольными мероприятиями, служебными командировками и другими </w:t>
            </w:r>
            <w:r w:rsidRPr="001A3E0A">
              <w:rPr>
                <w:sz w:val="23"/>
                <w:szCs w:val="23"/>
              </w:rPr>
              <w:lastRenderedPageBreak/>
              <w:t xml:space="preserve">официальными мероприятиями </w:t>
            </w:r>
            <w:r w:rsidR="00E919CA" w:rsidRPr="001A3E0A">
              <w:rPr>
                <w:sz w:val="23"/>
                <w:szCs w:val="23"/>
              </w:rPr>
              <w:t>от</w:t>
            </w:r>
            <w:r w:rsidRPr="001A3E0A">
              <w:rPr>
                <w:sz w:val="23"/>
                <w:szCs w:val="23"/>
              </w:rPr>
              <w:t xml:space="preserve"> обще</w:t>
            </w:r>
            <w:r w:rsidR="00E919CA" w:rsidRPr="001A3E0A">
              <w:rPr>
                <w:sz w:val="23"/>
                <w:szCs w:val="23"/>
              </w:rPr>
              <w:t>го</w:t>
            </w:r>
            <w:r w:rsidRPr="001A3E0A">
              <w:rPr>
                <w:sz w:val="23"/>
                <w:szCs w:val="23"/>
              </w:rPr>
              <w:t xml:space="preserve"> количеств</w:t>
            </w:r>
            <w:r w:rsidR="00E919CA" w:rsidRPr="001A3E0A">
              <w:rPr>
                <w:sz w:val="23"/>
                <w:szCs w:val="23"/>
              </w:rPr>
              <w:t>а</w:t>
            </w:r>
            <w:r w:rsidRPr="001A3E0A">
              <w:rPr>
                <w:sz w:val="23"/>
                <w:szCs w:val="23"/>
              </w:rPr>
              <w:t xml:space="preserve"> подобных  мероприятий</w:t>
            </w:r>
          </w:p>
        </w:tc>
        <w:tc>
          <w:tcPr>
            <w:tcW w:w="405" w:type="pct"/>
          </w:tcPr>
          <w:p w14:paraId="3231F82F" w14:textId="12D8993C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360" w:type="pct"/>
          </w:tcPr>
          <w:p w14:paraId="420AEDEE" w14:textId="1A7B4813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FF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0</w:t>
            </w:r>
          </w:p>
        </w:tc>
        <w:tc>
          <w:tcPr>
            <w:tcW w:w="315" w:type="pct"/>
          </w:tcPr>
          <w:p w14:paraId="3856888C" w14:textId="0688BA00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0</w:t>
            </w:r>
          </w:p>
        </w:tc>
        <w:tc>
          <w:tcPr>
            <w:tcW w:w="303" w:type="pct"/>
          </w:tcPr>
          <w:p w14:paraId="6AC12877" w14:textId="46545536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0</w:t>
            </w:r>
          </w:p>
        </w:tc>
        <w:tc>
          <w:tcPr>
            <w:tcW w:w="303" w:type="pct"/>
          </w:tcPr>
          <w:p w14:paraId="0F3A539F" w14:textId="2C55CFD6" w:rsidR="002F488D" w:rsidRPr="001A3E0A" w:rsidRDefault="002F488D" w:rsidP="002F488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0</w:t>
            </w:r>
          </w:p>
        </w:tc>
        <w:tc>
          <w:tcPr>
            <w:tcW w:w="303" w:type="pct"/>
          </w:tcPr>
          <w:p w14:paraId="4BA6ADF0" w14:textId="6D0B60FF" w:rsidR="002F488D" w:rsidRPr="001A3E0A" w:rsidRDefault="002F488D" w:rsidP="002F488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303" w:type="pct"/>
          </w:tcPr>
          <w:p w14:paraId="546BAC59" w14:textId="6894FF89" w:rsidR="002F488D" w:rsidRPr="001A3E0A" w:rsidRDefault="002F488D" w:rsidP="002F488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324" w:type="pct"/>
          </w:tcPr>
          <w:p w14:paraId="41BFBC35" w14:textId="371C1000" w:rsidR="002F488D" w:rsidRPr="001A3E0A" w:rsidRDefault="002F488D" w:rsidP="002F488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627" w:type="pct"/>
          </w:tcPr>
          <w:p w14:paraId="73A409FA" w14:textId="52F07A41" w:rsidR="002F488D" w:rsidRPr="001A3E0A" w:rsidRDefault="002F488D" w:rsidP="00DD06AE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Отдел муниципальной службы и кадров </w:t>
            </w:r>
            <w:r w:rsidRPr="001A3E0A">
              <w:rPr>
                <w:sz w:val="23"/>
                <w:szCs w:val="23"/>
              </w:rPr>
              <w:lastRenderedPageBreak/>
              <w:t>управления делами и муниципальной службы</w:t>
            </w:r>
          </w:p>
        </w:tc>
      </w:tr>
    </w:tbl>
    <w:p w14:paraId="0B97058F" w14:textId="77777777" w:rsidR="003E4A78" w:rsidRDefault="003E4A78" w:rsidP="008D09D6">
      <w:pPr>
        <w:spacing w:line="240" w:lineRule="atLeast"/>
        <w:contextualSpacing/>
        <w:rPr>
          <w:sz w:val="23"/>
          <w:szCs w:val="23"/>
        </w:rPr>
      </w:pPr>
    </w:p>
    <w:p w14:paraId="599F9791" w14:textId="7EB547F9" w:rsidR="002D0E73" w:rsidRPr="001A3E0A" w:rsidRDefault="004119F4" w:rsidP="009117EF">
      <w:pPr>
        <w:spacing w:line="240" w:lineRule="atLeast"/>
        <w:contextualSpacing/>
        <w:jc w:val="center"/>
        <w:rPr>
          <w:sz w:val="23"/>
          <w:szCs w:val="23"/>
        </w:rPr>
      </w:pPr>
      <w:r w:rsidRPr="001A3E0A">
        <w:rPr>
          <w:sz w:val="23"/>
          <w:szCs w:val="23"/>
        </w:rPr>
        <w:t>3</w:t>
      </w:r>
      <w:r w:rsidR="002D0E73" w:rsidRPr="001A3E0A">
        <w:rPr>
          <w:sz w:val="23"/>
          <w:szCs w:val="23"/>
        </w:rPr>
        <w:t>. Мероприятия (результаты) комплекса процессных мероприятий</w:t>
      </w:r>
    </w:p>
    <w:tbl>
      <w:tblPr>
        <w:tblW w:w="512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3153"/>
        <w:gridCol w:w="1665"/>
        <w:gridCol w:w="3764"/>
        <w:gridCol w:w="1269"/>
        <w:gridCol w:w="1041"/>
        <w:gridCol w:w="728"/>
        <w:gridCol w:w="728"/>
        <w:gridCol w:w="728"/>
        <w:gridCol w:w="728"/>
        <w:gridCol w:w="728"/>
        <w:gridCol w:w="728"/>
      </w:tblGrid>
      <w:tr w:rsidR="001B4323" w:rsidRPr="001A3E0A" w14:paraId="169F0CC4" w14:textId="77777777" w:rsidTr="008E2DBD">
        <w:trPr>
          <w:trHeight w:val="524"/>
          <w:tblHeader/>
        </w:trPr>
        <w:tc>
          <w:tcPr>
            <w:tcW w:w="179" w:type="pct"/>
            <w:vMerge w:val="restart"/>
            <w:vAlign w:val="center"/>
          </w:tcPr>
          <w:p w14:paraId="5A867EF3" w14:textId="77777777" w:rsidR="00196D04" w:rsidRPr="001A3E0A" w:rsidRDefault="00196D04" w:rsidP="00265C0D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№ п/п</w:t>
            </w:r>
          </w:p>
        </w:tc>
        <w:tc>
          <w:tcPr>
            <w:tcW w:w="996" w:type="pct"/>
            <w:vMerge w:val="restart"/>
            <w:tcBorders>
              <w:right w:val="single" w:sz="4" w:space="0" w:color="auto"/>
            </w:tcBorders>
            <w:vAlign w:val="center"/>
          </w:tcPr>
          <w:p w14:paraId="74C111FB" w14:textId="77777777" w:rsidR="00196D04" w:rsidRPr="001A3E0A" w:rsidRDefault="00196D04" w:rsidP="00265C0D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Наименование мероприятия (результата)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BC4FE" w14:textId="0E72DA54" w:rsidR="00196D04" w:rsidRPr="001A3E0A" w:rsidRDefault="00196D04" w:rsidP="00265C0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Тип мероприятия (результата)</w:t>
            </w:r>
          </w:p>
        </w:tc>
        <w:tc>
          <w:tcPr>
            <w:tcW w:w="1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211305" w14:textId="672E70FA" w:rsidR="00196D04" w:rsidRPr="001A3E0A" w:rsidRDefault="00611274" w:rsidP="00265C0D">
            <w:pPr>
              <w:spacing w:after="60" w:line="240" w:lineRule="atLeast"/>
              <w:ind w:left="57" w:right="132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Характеристика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E3A35A" w14:textId="77777777" w:rsidR="00196D04" w:rsidRPr="001A3E0A" w:rsidRDefault="00611274" w:rsidP="00265C0D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Единицы измерения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E62D3" w14:textId="77777777" w:rsidR="00196D04" w:rsidRPr="001A3E0A" w:rsidRDefault="00027DBF" w:rsidP="00265C0D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Базовое значение</w:t>
            </w:r>
          </w:p>
        </w:tc>
        <w:tc>
          <w:tcPr>
            <w:tcW w:w="13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1C28" w14:textId="77777777" w:rsidR="00196D04" w:rsidRPr="001A3E0A" w:rsidRDefault="00196D04" w:rsidP="00265C0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Значение показателя по годам</w:t>
            </w:r>
          </w:p>
        </w:tc>
      </w:tr>
      <w:tr w:rsidR="001B4323" w:rsidRPr="001A3E0A" w14:paraId="2E6105F5" w14:textId="77777777" w:rsidTr="008E2DBD">
        <w:trPr>
          <w:trHeight w:val="390"/>
          <w:tblHeader/>
        </w:trPr>
        <w:tc>
          <w:tcPr>
            <w:tcW w:w="179" w:type="pct"/>
            <w:vMerge/>
            <w:vAlign w:val="center"/>
          </w:tcPr>
          <w:p w14:paraId="6EB973C5" w14:textId="77777777" w:rsidR="00274348" w:rsidRPr="001A3E0A" w:rsidRDefault="00274348" w:rsidP="00265C0D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996" w:type="pct"/>
            <w:vMerge/>
            <w:tcBorders>
              <w:right w:val="single" w:sz="4" w:space="0" w:color="auto"/>
            </w:tcBorders>
            <w:vAlign w:val="center"/>
          </w:tcPr>
          <w:p w14:paraId="5B9B5216" w14:textId="77777777" w:rsidR="00274348" w:rsidRPr="001A3E0A" w:rsidRDefault="00274348" w:rsidP="00265C0D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0A34" w14:textId="77777777" w:rsidR="00274348" w:rsidRPr="001A3E0A" w:rsidRDefault="00274348" w:rsidP="00265C0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6288" w14:textId="77777777" w:rsidR="00274348" w:rsidRPr="001A3E0A" w:rsidRDefault="00274348" w:rsidP="00265C0D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B5C7" w14:textId="77777777" w:rsidR="00274348" w:rsidRPr="001A3E0A" w:rsidRDefault="00274348" w:rsidP="00265C0D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59E0" w14:textId="77777777" w:rsidR="00274348" w:rsidRPr="001A3E0A" w:rsidRDefault="00274348" w:rsidP="00265C0D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C442" w14:textId="77777777" w:rsidR="00274348" w:rsidRPr="001A3E0A" w:rsidRDefault="00274348" w:rsidP="00265C0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2025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08AB" w14:textId="77777777" w:rsidR="00274348" w:rsidRPr="001A3E0A" w:rsidRDefault="00274348" w:rsidP="00265C0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2026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6928" w14:textId="77777777" w:rsidR="00274348" w:rsidRPr="001A3E0A" w:rsidRDefault="00274348" w:rsidP="00265C0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2027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DFA1" w14:textId="77777777" w:rsidR="00274348" w:rsidRPr="001A3E0A" w:rsidRDefault="00274348" w:rsidP="00265C0D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2028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CA86" w14:textId="77777777" w:rsidR="00274348" w:rsidRPr="001A3E0A" w:rsidRDefault="001B37F3" w:rsidP="00265C0D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1A3E0A">
              <w:rPr>
                <w:sz w:val="23"/>
                <w:szCs w:val="23"/>
                <w:lang w:val="en-US"/>
              </w:rPr>
              <w:t>2029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68DE" w14:textId="77777777" w:rsidR="00274348" w:rsidRPr="001A3E0A" w:rsidRDefault="001B37F3" w:rsidP="00265C0D">
            <w:pPr>
              <w:pStyle w:val="a3"/>
              <w:jc w:val="center"/>
              <w:rPr>
                <w:sz w:val="23"/>
                <w:szCs w:val="23"/>
                <w:lang w:val="en-US"/>
              </w:rPr>
            </w:pPr>
            <w:r w:rsidRPr="001A3E0A">
              <w:rPr>
                <w:sz w:val="23"/>
                <w:szCs w:val="23"/>
                <w:lang w:val="en-US"/>
              </w:rPr>
              <w:t>2030</w:t>
            </w:r>
          </w:p>
        </w:tc>
      </w:tr>
      <w:tr w:rsidR="001B4323" w:rsidRPr="001A3E0A" w14:paraId="57A2B30A" w14:textId="77777777" w:rsidTr="008E2DBD">
        <w:trPr>
          <w:trHeight w:val="220"/>
          <w:tblHeader/>
        </w:trPr>
        <w:tc>
          <w:tcPr>
            <w:tcW w:w="179" w:type="pct"/>
            <w:vAlign w:val="center"/>
          </w:tcPr>
          <w:p w14:paraId="5B2E64D7" w14:textId="77777777" w:rsidR="00274348" w:rsidRPr="001A3E0A" w:rsidRDefault="00274348" w:rsidP="00027DBF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</w:t>
            </w:r>
          </w:p>
        </w:tc>
        <w:tc>
          <w:tcPr>
            <w:tcW w:w="996" w:type="pct"/>
            <w:tcBorders>
              <w:right w:val="single" w:sz="4" w:space="0" w:color="auto"/>
            </w:tcBorders>
            <w:vAlign w:val="center"/>
          </w:tcPr>
          <w:p w14:paraId="1DDF67F8" w14:textId="77777777" w:rsidR="00274348" w:rsidRPr="001A3E0A" w:rsidRDefault="00274348" w:rsidP="00027DBF">
            <w:pPr>
              <w:spacing w:after="60"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6319" w14:textId="77777777" w:rsidR="00274348" w:rsidRPr="001A3E0A" w:rsidRDefault="00274348" w:rsidP="00027DBF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3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6CEE" w14:textId="77777777" w:rsidR="00274348" w:rsidRPr="001A3E0A" w:rsidRDefault="00274348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BECE" w14:textId="77777777" w:rsidR="00274348" w:rsidRPr="001A3E0A" w:rsidRDefault="00274348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9E3A" w14:textId="77777777" w:rsidR="00274348" w:rsidRPr="001A3E0A" w:rsidRDefault="00274348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1C84" w14:textId="77777777" w:rsidR="00274348" w:rsidRPr="001A3E0A" w:rsidRDefault="00274348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E11F" w14:textId="77777777" w:rsidR="00274348" w:rsidRPr="001A3E0A" w:rsidRDefault="00274348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5520" w14:textId="77777777" w:rsidR="00274348" w:rsidRPr="001A3E0A" w:rsidRDefault="00274348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9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97EB" w14:textId="77777777" w:rsidR="00274348" w:rsidRPr="001A3E0A" w:rsidRDefault="00274348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16C5" w14:textId="77777777" w:rsidR="00274348" w:rsidRPr="001A3E0A" w:rsidRDefault="001B37F3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1A3E0A"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5BE8" w14:textId="77777777" w:rsidR="00274348" w:rsidRPr="001A3E0A" w:rsidRDefault="001B37F3" w:rsidP="00027DBF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1A3E0A">
              <w:rPr>
                <w:sz w:val="23"/>
                <w:szCs w:val="23"/>
                <w:lang w:val="en-US"/>
              </w:rPr>
              <w:t>12</w:t>
            </w:r>
          </w:p>
        </w:tc>
      </w:tr>
      <w:tr w:rsidR="00196D04" w:rsidRPr="001A3E0A" w14:paraId="0B3A0A94" w14:textId="77777777" w:rsidTr="001B4323">
        <w:trPr>
          <w:trHeight w:val="339"/>
        </w:trPr>
        <w:tc>
          <w:tcPr>
            <w:tcW w:w="5000" w:type="pct"/>
            <w:gridSpan w:val="12"/>
          </w:tcPr>
          <w:p w14:paraId="391DF35A" w14:textId="77777777" w:rsidR="00196D04" w:rsidRDefault="00AB77D4" w:rsidP="00027DBF">
            <w:pPr>
              <w:spacing w:line="240" w:lineRule="atLeast"/>
              <w:contextualSpacing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Задача 1: Повышение общественной и  личной  безопасности  населения на территории городского округа</w:t>
            </w:r>
          </w:p>
          <w:p w14:paraId="17BB65B8" w14:textId="4026E926" w:rsidR="003E4A78" w:rsidRPr="001A3E0A" w:rsidRDefault="003E4A78" w:rsidP="00027DBF">
            <w:pPr>
              <w:spacing w:line="240" w:lineRule="atLeast"/>
              <w:contextualSpacing/>
              <w:rPr>
                <w:sz w:val="23"/>
                <w:szCs w:val="23"/>
              </w:rPr>
            </w:pPr>
          </w:p>
        </w:tc>
      </w:tr>
      <w:tr w:rsidR="002F488D" w:rsidRPr="001A3E0A" w14:paraId="7A06F5C2" w14:textId="77777777" w:rsidTr="008E2DBD">
        <w:trPr>
          <w:trHeight w:val="359"/>
        </w:trPr>
        <w:tc>
          <w:tcPr>
            <w:tcW w:w="179" w:type="pct"/>
          </w:tcPr>
          <w:p w14:paraId="4CB49539" w14:textId="77777777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1.1</w:t>
            </w:r>
          </w:p>
        </w:tc>
        <w:tc>
          <w:tcPr>
            <w:tcW w:w="996" w:type="pct"/>
          </w:tcPr>
          <w:p w14:paraId="46CD9428" w14:textId="152E89A2" w:rsidR="002F488D" w:rsidRPr="001A3E0A" w:rsidRDefault="002F488D" w:rsidP="00DD06AE">
            <w:pPr>
              <w:spacing w:line="240" w:lineRule="atLeast"/>
              <w:ind w:left="114"/>
              <w:contextualSpacing/>
              <w:jc w:val="both"/>
              <w:rPr>
                <w:bCs/>
                <w:sz w:val="23"/>
                <w:szCs w:val="23"/>
                <w:u w:color="000000"/>
              </w:rPr>
            </w:pPr>
            <w:r w:rsidRPr="001A3E0A">
              <w:rPr>
                <w:sz w:val="23"/>
                <w:szCs w:val="23"/>
              </w:rPr>
              <w:t>Повышена физическая безопасность</w:t>
            </w:r>
          </w:p>
        </w:tc>
        <w:tc>
          <w:tcPr>
            <w:tcW w:w="526" w:type="pct"/>
          </w:tcPr>
          <w:p w14:paraId="57B9A450" w14:textId="51CF6BFA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Приобретение товаров, работ, услуг</w:t>
            </w:r>
          </w:p>
        </w:tc>
        <w:tc>
          <w:tcPr>
            <w:tcW w:w="1189" w:type="pct"/>
          </w:tcPr>
          <w:p w14:paraId="07E16C7B" w14:textId="3CF649F0" w:rsidR="002F488D" w:rsidRPr="001A3E0A" w:rsidRDefault="00B44E53" w:rsidP="00205CA9">
            <w:pPr>
              <w:pStyle w:val="af"/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Доля мероприятий, направленных на профилактику  преступлений, совершаемых с использованием информационно-телекоммуникационных технологий, от общего количества мероприятий, направленных на профилактику </w:t>
            </w:r>
            <w:proofErr w:type="spellStart"/>
            <w:r w:rsidRPr="001A3E0A">
              <w:rPr>
                <w:sz w:val="23"/>
                <w:szCs w:val="23"/>
              </w:rPr>
              <w:t>киберпреступности</w:t>
            </w:r>
            <w:proofErr w:type="spellEnd"/>
          </w:p>
        </w:tc>
        <w:tc>
          <w:tcPr>
            <w:tcW w:w="401" w:type="pct"/>
          </w:tcPr>
          <w:p w14:paraId="6E0B4EDF" w14:textId="64A63AFA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%</w:t>
            </w:r>
          </w:p>
        </w:tc>
        <w:tc>
          <w:tcPr>
            <w:tcW w:w="329" w:type="pct"/>
          </w:tcPr>
          <w:p w14:paraId="42DDB6F3" w14:textId="58317BE9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230" w:type="pct"/>
          </w:tcPr>
          <w:p w14:paraId="4EC05E85" w14:textId="7D6B737B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230" w:type="pct"/>
          </w:tcPr>
          <w:p w14:paraId="44F6F0C7" w14:textId="1E3A2DB9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230" w:type="pct"/>
          </w:tcPr>
          <w:p w14:paraId="507FE1AD" w14:textId="38F8C562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230" w:type="pct"/>
          </w:tcPr>
          <w:p w14:paraId="55018C74" w14:textId="2A119C9F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230" w:type="pct"/>
          </w:tcPr>
          <w:p w14:paraId="3776197B" w14:textId="00B24ED1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230" w:type="pct"/>
          </w:tcPr>
          <w:p w14:paraId="48BC4745" w14:textId="53864D3D" w:rsidR="002F488D" w:rsidRPr="001A3E0A" w:rsidRDefault="002F488D" w:rsidP="002F488D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</w:tr>
      <w:tr w:rsidR="004D66A9" w:rsidRPr="001A3E0A" w14:paraId="11902216" w14:textId="77777777" w:rsidTr="008E2DBD">
        <w:trPr>
          <w:trHeight w:val="359"/>
        </w:trPr>
        <w:tc>
          <w:tcPr>
            <w:tcW w:w="179" w:type="pct"/>
          </w:tcPr>
          <w:p w14:paraId="519C6610" w14:textId="22201684" w:rsidR="004D66A9" w:rsidRPr="001A3E0A" w:rsidRDefault="00DD06AE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1.2</w:t>
            </w:r>
          </w:p>
        </w:tc>
        <w:tc>
          <w:tcPr>
            <w:tcW w:w="996" w:type="pct"/>
          </w:tcPr>
          <w:p w14:paraId="780450CC" w14:textId="5AC5E89F" w:rsidR="004D66A9" w:rsidRPr="001A3E0A" w:rsidRDefault="004D66A9" w:rsidP="00DD06AE">
            <w:pPr>
              <w:spacing w:line="240" w:lineRule="atLeast"/>
              <w:ind w:left="114"/>
              <w:contextualSpacing/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Повышена престижность добровольного участия граждан и роли добровольной народной дружины в охране общественного порядка</w:t>
            </w:r>
          </w:p>
        </w:tc>
        <w:tc>
          <w:tcPr>
            <w:tcW w:w="526" w:type="pct"/>
          </w:tcPr>
          <w:p w14:paraId="589C8BE8" w14:textId="11578FDE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Выплата физическим лицам</w:t>
            </w:r>
          </w:p>
        </w:tc>
        <w:tc>
          <w:tcPr>
            <w:tcW w:w="1189" w:type="pct"/>
          </w:tcPr>
          <w:p w14:paraId="08B02F68" w14:textId="2F1E1505" w:rsidR="004D66A9" w:rsidRPr="001A3E0A" w:rsidRDefault="00020C91" w:rsidP="004D66A9">
            <w:pPr>
              <w:spacing w:line="240" w:lineRule="atLeast"/>
              <w:ind w:right="48" w:firstLine="248"/>
              <w:contextualSpacing/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Доля  народных дружинников, поощренных за высокие достижения в охране общественного порядка, от общей численности народных дружинников, предложенных к материальному стимулированию</w:t>
            </w:r>
          </w:p>
        </w:tc>
        <w:tc>
          <w:tcPr>
            <w:tcW w:w="401" w:type="pct"/>
          </w:tcPr>
          <w:p w14:paraId="6A176060" w14:textId="43737EF1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%</w:t>
            </w:r>
          </w:p>
        </w:tc>
        <w:tc>
          <w:tcPr>
            <w:tcW w:w="329" w:type="pct"/>
          </w:tcPr>
          <w:p w14:paraId="1DD93A8A" w14:textId="40D9AE2E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230" w:type="pct"/>
          </w:tcPr>
          <w:p w14:paraId="31A776AF" w14:textId="79FBF140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230" w:type="pct"/>
          </w:tcPr>
          <w:p w14:paraId="0080D40C" w14:textId="51631C96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230" w:type="pct"/>
          </w:tcPr>
          <w:p w14:paraId="695373E0" w14:textId="624C758A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230" w:type="pct"/>
          </w:tcPr>
          <w:p w14:paraId="419135F6" w14:textId="2C462DFE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230" w:type="pct"/>
          </w:tcPr>
          <w:p w14:paraId="7ACFFEA6" w14:textId="1B5F2A04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230" w:type="pct"/>
          </w:tcPr>
          <w:p w14:paraId="18690FCE" w14:textId="2CDB8C88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</w:tr>
      <w:tr w:rsidR="001B4323" w:rsidRPr="001A3E0A" w14:paraId="26B7C10A" w14:textId="77777777" w:rsidTr="001B4323">
        <w:trPr>
          <w:trHeight w:val="359"/>
        </w:trPr>
        <w:tc>
          <w:tcPr>
            <w:tcW w:w="5000" w:type="pct"/>
            <w:gridSpan w:val="12"/>
          </w:tcPr>
          <w:p w14:paraId="49F19E2F" w14:textId="77777777" w:rsidR="00182C44" w:rsidRDefault="001B4323" w:rsidP="001B4323">
            <w:pPr>
              <w:spacing w:line="240" w:lineRule="atLeast"/>
              <w:contextualSpacing/>
              <w:jc w:val="both"/>
              <w:rPr>
                <w:sz w:val="23"/>
                <w:szCs w:val="23"/>
                <w:shd w:val="clear" w:color="auto" w:fill="FFFFFF"/>
              </w:rPr>
            </w:pPr>
            <w:r w:rsidRPr="001A3E0A">
              <w:rPr>
                <w:sz w:val="23"/>
                <w:szCs w:val="23"/>
              </w:rPr>
              <w:t xml:space="preserve">Задача 2: </w:t>
            </w:r>
            <w:r w:rsidRPr="001A3E0A">
              <w:rPr>
                <w:sz w:val="23"/>
                <w:szCs w:val="23"/>
                <w:shd w:val="clear" w:color="auto" w:fill="FFFFFF"/>
              </w:rPr>
              <w:t>Усиление социальной профилактики правонарушений среди несовершеннолетних и молодежи</w:t>
            </w:r>
          </w:p>
          <w:p w14:paraId="2DD02F6A" w14:textId="611AB4D1" w:rsidR="003E4A78" w:rsidRPr="001A3E0A" w:rsidRDefault="003E4A78" w:rsidP="001B4323">
            <w:pPr>
              <w:spacing w:line="240" w:lineRule="atLeast"/>
              <w:contextualSpacing/>
              <w:jc w:val="both"/>
              <w:rPr>
                <w:sz w:val="23"/>
                <w:szCs w:val="23"/>
              </w:rPr>
            </w:pPr>
          </w:p>
        </w:tc>
      </w:tr>
      <w:tr w:rsidR="004D66A9" w:rsidRPr="001A3E0A" w14:paraId="4C51FDFF" w14:textId="77777777" w:rsidTr="008E2DBD">
        <w:trPr>
          <w:trHeight w:val="359"/>
        </w:trPr>
        <w:tc>
          <w:tcPr>
            <w:tcW w:w="179" w:type="pct"/>
          </w:tcPr>
          <w:p w14:paraId="309CE95D" w14:textId="0C8E9722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2.1</w:t>
            </w:r>
          </w:p>
        </w:tc>
        <w:tc>
          <w:tcPr>
            <w:tcW w:w="996" w:type="pct"/>
          </w:tcPr>
          <w:p w14:paraId="0EB1657C" w14:textId="1FC88811" w:rsidR="004D66A9" w:rsidRPr="001A3E0A" w:rsidRDefault="004D66A9" w:rsidP="008631CC">
            <w:pPr>
              <w:spacing w:line="240" w:lineRule="atLeast"/>
              <w:ind w:left="114"/>
              <w:contextualSpacing/>
              <w:jc w:val="both"/>
              <w:rPr>
                <w:bCs/>
                <w:color w:val="C00000"/>
                <w:sz w:val="23"/>
                <w:szCs w:val="23"/>
                <w:u w:color="000000"/>
              </w:rPr>
            </w:pPr>
            <w:r w:rsidRPr="001A3E0A">
              <w:rPr>
                <w:bCs/>
                <w:sz w:val="23"/>
                <w:szCs w:val="23"/>
              </w:rPr>
              <w:t>Обеспечен досуг несовершеннолетних,</w:t>
            </w:r>
            <w:r w:rsidRPr="001A3E0A">
              <w:rPr>
                <w:sz w:val="23"/>
                <w:szCs w:val="23"/>
                <w:shd w:val="clear" w:color="auto" w:fill="FFFFFF"/>
              </w:rPr>
              <w:t xml:space="preserve"> состоящих на  различных видах учета</w:t>
            </w:r>
          </w:p>
        </w:tc>
        <w:tc>
          <w:tcPr>
            <w:tcW w:w="526" w:type="pct"/>
          </w:tcPr>
          <w:p w14:paraId="468F1193" w14:textId="7929BA9E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Осуществление текущей деятельности</w:t>
            </w:r>
          </w:p>
        </w:tc>
        <w:tc>
          <w:tcPr>
            <w:tcW w:w="1189" w:type="pct"/>
          </w:tcPr>
          <w:p w14:paraId="79A211D6" w14:textId="5BD803D1" w:rsidR="00224478" w:rsidRPr="003E4A78" w:rsidRDefault="004D66A9" w:rsidP="003E4A78">
            <w:pPr>
              <w:spacing w:line="240" w:lineRule="atLeast"/>
              <w:ind w:right="48" w:firstLine="248"/>
              <w:contextualSpacing/>
              <w:jc w:val="both"/>
              <w:rPr>
                <w:sz w:val="23"/>
                <w:szCs w:val="23"/>
                <w:shd w:val="clear" w:color="auto" w:fill="FFFFFF"/>
              </w:rPr>
            </w:pPr>
            <w:r w:rsidRPr="001A3E0A">
              <w:rPr>
                <w:sz w:val="23"/>
                <w:szCs w:val="23"/>
                <w:shd w:val="clear" w:color="auto" w:fill="FFFFFF"/>
              </w:rPr>
              <w:t xml:space="preserve">Доля трудоустроенных  несовершеннолетних, состоящих на  различных видах учета, </w:t>
            </w:r>
            <w:r w:rsidR="00E919CA" w:rsidRPr="001A3E0A">
              <w:rPr>
                <w:sz w:val="23"/>
                <w:szCs w:val="23"/>
                <w:shd w:val="clear" w:color="auto" w:fill="FFFFFF"/>
              </w:rPr>
              <w:t xml:space="preserve">от </w:t>
            </w:r>
            <w:r w:rsidRPr="001A3E0A">
              <w:rPr>
                <w:sz w:val="23"/>
                <w:szCs w:val="23"/>
                <w:shd w:val="clear" w:color="auto" w:fill="FFFFFF"/>
              </w:rPr>
              <w:t xml:space="preserve">общей численности </w:t>
            </w:r>
            <w:r w:rsidRPr="001A3E0A">
              <w:rPr>
                <w:sz w:val="23"/>
                <w:szCs w:val="23"/>
                <w:shd w:val="clear" w:color="auto" w:fill="FFFFFF"/>
              </w:rPr>
              <w:lastRenderedPageBreak/>
              <w:t xml:space="preserve">несовершеннолетних,                      подлежащих трудоустройству </w:t>
            </w:r>
          </w:p>
        </w:tc>
        <w:tc>
          <w:tcPr>
            <w:tcW w:w="401" w:type="pct"/>
          </w:tcPr>
          <w:p w14:paraId="59932BFD" w14:textId="7D9B6D79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329" w:type="pct"/>
          </w:tcPr>
          <w:p w14:paraId="7E0B5C74" w14:textId="4EC3C460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230" w:type="pct"/>
          </w:tcPr>
          <w:p w14:paraId="14E6BC4A" w14:textId="475175CF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230" w:type="pct"/>
          </w:tcPr>
          <w:p w14:paraId="72D216F5" w14:textId="1B21655C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230" w:type="pct"/>
          </w:tcPr>
          <w:p w14:paraId="00C79810" w14:textId="6B3A481F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230" w:type="pct"/>
          </w:tcPr>
          <w:p w14:paraId="04215663" w14:textId="16D81C3A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230" w:type="pct"/>
          </w:tcPr>
          <w:p w14:paraId="0DFBCCC4" w14:textId="7BBFA8BF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230" w:type="pct"/>
          </w:tcPr>
          <w:p w14:paraId="0FEB2E0A" w14:textId="02B992C3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</w:tr>
      <w:tr w:rsidR="004D66A9" w:rsidRPr="001A3E0A" w14:paraId="19C740E0" w14:textId="77777777" w:rsidTr="008E2DBD">
        <w:trPr>
          <w:trHeight w:val="359"/>
        </w:trPr>
        <w:tc>
          <w:tcPr>
            <w:tcW w:w="179" w:type="pct"/>
          </w:tcPr>
          <w:p w14:paraId="3AECB958" w14:textId="5548B43D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lastRenderedPageBreak/>
              <w:t>2.2</w:t>
            </w:r>
          </w:p>
        </w:tc>
        <w:tc>
          <w:tcPr>
            <w:tcW w:w="996" w:type="pct"/>
          </w:tcPr>
          <w:p w14:paraId="268F29AE" w14:textId="1763E486" w:rsidR="004D66A9" w:rsidRPr="001A3E0A" w:rsidRDefault="004D66A9" w:rsidP="008631CC">
            <w:pPr>
              <w:spacing w:line="240" w:lineRule="atLeast"/>
              <w:ind w:left="114"/>
              <w:contextualSpacing/>
              <w:jc w:val="both"/>
              <w:rPr>
                <w:bCs/>
                <w:color w:val="C00000"/>
                <w:sz w:val="23"/>
                <w:szCs w:val="23"/>
                <w:u w:color="000000"/>
              </w:rPr>
            </w:pPr>
            <w:r w:rsidRPr="001A3E0A">
              <w:rPr>
                <w:sz w:val="23"/>
                <w:szCs w:val="23"/>
              </w:rPr>
              <w:t>Улучшена социальная среда и предотвращены антиобщественные проявления среди молодежи</w:t>
            </w:r>
          </w:p>
        </w:tc>
        <w:tc>
          <w:tcPr>
            <w:tcW w:w="526" w:type="pct"/>
          </w:tcPr>
          <w:p w14:paraId="5D3EC157" w14:textId="50E929B9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Осуществление текущей деятельности</w:t>
            </w:r>
          </w:p>
        </w:tc>
        <w:tc>
          <w:tcPr>
            <w:tcW w:w="1189" w:type="pct"/>
          </w:tcPr>
          <w:p w14:paraId="1C0B7D58" w14:textId="77777777" w:rsidR="00224478" w:rsidRDefault="004D66A9" w:rsidP="003E4A78">
            <w:pPr>
              <w:spacing w:line="240" w:lineRule="atLeast"/>
              <w:ind w:right="48" w:firstLine="248"/>
              <w:contextualSpacing/>
              <w:jc w:val="both"/>
              <w:rPr>
                <w:sz w:val="23"/>
                <w:szCs w:val="23"/>
                <w:shd w:val="clear" w:color="auto" w:fill="FFFFFF"/>
              </w:rPr>
            </w:pPr>
            <w:r w:rsidRPr="001A3E0A">
              <w:rPr>
                <w:sz w:val="23"/>
                <w:szCs w:val="23"/>
                <w:shd w:val="clear" w:color="auto" w:fill="FFFFFF"/>
              </w:rPr>
              <w:t xml:space="preserve">Удельный вес несовершеннолетних и молодежи, находящихся в составе неформальных молодежных объединений, </w:t>
            </w:r>
            <w:r w:rsidR="00E919CA" w:rsidRPr="001A3E0A">
              <w:rPr>
                <w:sz w:val="23"/>
                <w:szCs w:val="23"/>
                <w:shd w:val="clear" w:color="auto" w:fill="FFFFFF"/>
              </w:rPr>
              <w:t>от</w:t>
            </w:r>
            <w:r w:rsidRPr="001A3E0A">
              <w:rPr>
                <w:sz w:val="23"/>
                <w:szCs w:val="23"/>
                <w:shd w:val="clear" w:color="auto" w:fill="FFFFFF"/>
              </w:rPr>
              <w:t xml:space="preserve"> общей численности несовершеннолетних и молодежи</w:t>
            </w:r>
          </w:p>
          <w:p w14:paraId="4B8C0B3C" w14:textId="3BBCFA38" w:rsidR="003E4A78" w:rsidRPr="001A3E0A" w:rsidRDefault="003E4A78" w:rsidP="003E4A78">
            <w:pPr>
              <w:spacing w:line="240" w:lineRule="atLeast"/>
              <w:ind w:right="48" w:firstLine="248"/>
              <w:contextualSpacing/>
              <w:jc w:val="both"/>
              <w:rPr>
                <w:sz w:val="23"/>
                <w:szCs w:val="23"/>
                <w:shd w:val="clear" w:color="auto" w:fill="FFFFFF"/>
              </w:rPr>
            </w:pPr>
          </w:p>
        </w:tc>
        <w:tc>
          <w:tcPr>
            <w:tcW w:w="401" w:type="pct"/>
          </w:tcPr>
          <w:p w14:paraId="5697D476" w14:textId="62F1C4C5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%</w:t>
            </w:r>
          </w:p>
        </w:tc>
        <w:tc>
          <w:tcPr>
            <w:tcW w:w="329" w:type="pct"/>
          </w:tcPr>
          <w:p w14:paraId="19BEA0A4" w14:textId="701693EE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230" w:type="pct"/>
          </w:tcPr>
          <w:p w14:paraId="41256B06" w14:textId="2D35F903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230" w:type="pct"/>
          </w:tcPr>
          <w:p w14:paraId="5387AEE7" w14:textId="0A9EC322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230" w:type="pct"/>
          </w:tcPr>
          <w:p w14:paraId="174DB913" w14:textId="07B09711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100</w:t>
            </w:r>
          </w:p>
        </w:tc>
        <w:tc>
          <w:tcPr>
            <w:tcW w:w="230" w:type="pct"/>
          </w:tcPr>
          <w:p w14:paraId="1BC1C99F" w14:textId="2440018F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230" w:type="pct"/>
          </w:tcPr>
          <w:p w14:paraId="7460A9AE" w14:textId="46887FB3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230" w:type="pct"/>
          </w:tcPr>
          <w:p w14:paraId="3B5A7F02" w14:textId="7D97E212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</w:tr>
      <w:tr w:rsidR="00D959F4" w:rsidRPr="001A3E0A" w14:paraId="14A035FE" w14:textId="77777777" w:rsidTr="00D959F4">
        <w:trPr>
          <w:trHeight w:val="359"/>
        </w:trPr>
        <w:tc>
          <w:tcPr>
            <w:tcW w:w="5000" w:type="pct"/>
            <w:gridSpan w:val="12"/>
          </w:tcPr>
          <w:p w14:paraId="2E6FDDE4" w14:textId="6DC574F9" w:rsidR="00D959F4" w:rsidRPr="001A3E0A" w:rsidRDefault="00597A52" w:rsidP="00597A52">
            <w:pPr>
              <w:spacing w:line="240" w:lineRule="atLeast"/>
              <w:contextualSpacing/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Задача 3: </w:t>
            </w:r>
            <w:r w:rsidRPr="001A3E0A">
              <w:rPr>
                <w:rStyle w:val="fontstyle01"/>
                <w:sz w:val="23"/>
                <w:szCs w:val="23"/>
              </w:rPr>
              <w:t>Осуществление деятельности по устранению причин и условий, порождающих коррупцию</w:t>
            </w:r>
          </w:p>
        </w:tc>
      </w:tr>
      <w:tr w:rsidR="004D66A9" w:rsidRPr="001A3E0A" w14:paraId="128FCD00" w14:textId="77777777" w:rsidTr="008E2DBD">
        <w:trPr>
          <w:trHeight w:val="359"/>
        </w:trPr>
        <w:tc>
          <w:tcPr>
            <w:tcW w:w="179" w:type="pct"/>
          </w:tcPr>
          <w:p w14:paraId="658DC0A4" w14:textId="1D41EA7A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3.1</w:t>
            </w:r>
          </w:p>
        </w:tc>
        <w:tc>
          <w:tcPr>
            <w:tcW w:w="996" w:type="pct"/>
          </w:tcPr>
          <w:p w14:paraId="0A24343D" w14:textId="11C1A895" w:rsidR="004D66A9" w:rsidRPr="001A3E0A" w:rsidRDefault="004D66A9" w:rsidP="00DD06AE">
            <w:pPr>
              <w:spacing w:line="240" w:lineRule="atLeast"/>
              <w:ind w:left="114"/>
              <w:contextualSpacing/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Повышена репутация муниципального служащего</w:t>
            </w:r>
          </w:p>
        </w:tc>
        <w:tc>
          <w:tcPr>
            <w:tcW w:w="526" w:type="pct"/>
          </w:tcPr>
          <w:p w14:paraId="29F4C7C7" w14:textId="4D6D1021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Осуществление текущей деятельности</w:t>
            </w:r>
          </w:p>
        </w:tc>
        <w:tc>
          <w:tcPr>
            <w:tcW w:w="1189" w:type="pct"/>
          </w:tcPr>
          <w:p w14:paraId="2EA0D8F0" w14:textId="7A405098" w:rsidR="004D66A9" w:rsidRPr="001A3E0A" w:rsidRDefault="004D66A9" w:rsidP="004D66A9">
            <w:pPr>
              <w:spacing w:line="240" w:lineRule="atLeast"/>
              <w:ind w:right="48" w:firstLine="248"/>
              <w:contextualSpacing/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Удельный вес случаев с получением подарков в связи с протокольными мероприятиями, служебными командировками и другими официальными мероприятиями </w:t>
            </w:r>
            <w:r w:rsidR="00E919CA" w:rsidRPr="001A3E0A">
              <w:rPr>
                <w:sz w:val="23"/>
                <w:szCs w:val="23"/>
              </w:rPr>
              <w:t>от</w:t>
            </w:r>
            <w:r w:rsidRPr="001A3E0A">
              <w:rPr>
                <w:sz w:val="23"/>
                <w:szCs w:val="23"/>
              </w:rPr>
              <w:t xml:space="preserve"> обще</w:t>
            </w:r>
            <w:r w:rsidR="00E919CA" w:rsidRPr="001A3E0A">
              <w:rPr>
                <w:sz w:val="23"/>
                <w:szCs w:val="23"/>
              </w:rPr>
              <w:t>го</w:t>
            </w:r>
            <w:r w:rsidRPr="001A3E0A">
              <w:rPr>
                <w:sz w:val="23"/>
                <w:szCs w:val="23"/>
              </w:rPr>
              <w:t xml:space="preserve"> количеств</w:t>
            </w:r>
            <w:r w:rsidR="00E919CA" w:rsidRPr="001A3E0A">
              <w:rPr>
                <w:sz w:val="23"/>
                <w:szCs w:val="23"/>
              </w:rPr>
              <w:t>а</w:t>
            </w:r>
            <w:r w:rsidRPr="001A3E0A">
              <w:rPr>
                <w:sz w:val="23"/>
                <w:szCs w:val="23"/>
              </w:rPr>
              <w:t xml:space="preserve"> подобных  мероприятий</w:t>
            </w:r>
          </w:p>
        </w:tc>
        <w:tc>
          <w:tcPr>
            <w:tcW w:w="401" w:type="pct"/>
          </w:tcPr>
          <w:p w14:paraId="6BAF3924" w14:textId="548D21CF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%</w:t>
            </w:r>
          </w:p>
        </w:tc>
        <w:tc>
          <w:tcPr>
            <w:tcW w:w="329" w:type="pct"/>
          </w:tcPr>
          <w:p w14:paraId="3C2FFEA2" w14:textId="4556D30C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0</w:t>
            </w:r>
          </w:p>
        </w:tc>
        <w:tc>
          <w:tcPr>
            <w:tcW w:w="230" w:type="pct"/>
          </w:tcPr>
          <w:p w14:paraId="18485DB4" w14:textId="2EEB4CD3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0</w:t>
            </w:r>
          </w:p>
        </w:tc>
        <w:tc>
          <w:tcPr>
            <w:tcW w:w="230" w:type="pct"/>
          </w:tcPr>
          <w:p w14:paraId="2B3F757E" w14:textId="13EF0FD9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0</w:t>
            </w:r>
          </w:p>
        </w:tc>
        <w:tc>
          <w:tcPr>
            <w:tcW w:w="230" w:type="pct"/>
          </w:tcPr>
          <w:p w14:paraId="3C8B37F8" w14:textId="553FBF76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0</w:t>
            </w:r>
          </w:p>
        </w:tc>
        <w:tc>
          <w:tcPr>
            <w:tcW w:w="230" w:type="pct"/>
          </w:tcPr>
          <w:p w14:paraId="43EEECBA" w14:textId="2329645C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230" w:type="pct"/>
          </w:tcPr>
          <w:p w14:paraId="3FFC67EC" w14:textId="05FBEE0C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230" w:type="pct"/>
          </w:tcPr>
          <w:p w14:paraId="512BA618" w14:textId="2CE806EC" w:rsidR="004D66A9" w:rsidRPr="001A3E0A" w:rsidRDefault="004D66A9" w:rsidP="004D66A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</w:tr>
    </w:tbl>
    <w:p w14:paraId="106E2D1B" w14:textId="77777777" w:rsidR="003E4A78" w:rsidRDefault="003E4A78" w:rsidP="009117E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3"/>
          <w:szCs w:val="23"/>
        </w:rPr>
      </w:pPr>
    </w:p>
    <w:p w14:paraId="35290A44" w14:textId="7FD4592E" w:rsidR="00F6145C" w:rsidRPr="001A3E0A" w:rsidRDefault="004119F4" w:rsidP="009117E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3"/>
          <w:szCs w:val="23"/>
        </w:rPr>
      </w:pPr>
      <w:r w:rsidRPr="001A3E0A">
        <w:rPr>
          <w:sz w:val="23"/>
          <w:szCs w:val="23"/>
        </w:rPr>
        <w:t>4</w:t>
      </w:r>
      <w:r w:rsidR="00F6145C" w:rsidRPr="001A3E0A">
        <w:rPr>
          <w:sz w:val="23"/>
          <w:szCs w:val="23"/>
        </w:rPr>
        <w:t xml:space="preserve">. Финансовое обеспечение </w:t>
      </w:r>
      <w:r w:rsidR="00D002E9" w:rsidRPr="001A3E0A">
        <w:rPr>
          <w:sz w:val="23"/>
          <w:szCs w:val="23"/>
        </w:rPr>
        <w:t>комплекса процессных мероприятий</w:t>
      </w:r>
    </w:p>
    <w:tbl>
      <w:tblPr>
        <w:tblW w:w="15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1843"/>
        <w:gridCol w:w="1276"/>
        <w:gridCol w:w="1134"/>
        <w:gridCol w:w="1275"/>
        <w:gridCol w:w="1087"/>
        <w:gridCol w:w="1087"/>
        <w:gridCol w:w="1087"/>
        <w:gridCol w:w="1560"/>
      </w:tblGrid>
      <w:tr w:rsidR="00611274" w:rsidRPr="001A3E0A" w14:paraId="6B6B98B6" w14:textId="77777777" w:rsidTr="008E2DBD">
        <w:trPr>
          <w:trHeight w:val="303"/>
          <w:tblHeader/>
        </w:trPr>
        <w:tc>
          <w:tcPr>
            <w:tcW w:w="709" w:type="dxa"/>
            <w:vMerge w:val="restart"/>
          </w:tcPr>
          <w:p w14:paraId="62CB9F05" w14:textId="77777777" w:rsidR="003F688F" w:rsidRPr="001A3E0A" w:rsidRDefault="003F688F" w:rsidP="00B765E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  <w:p w14:paraId="19553B40" w14:textId="77777777" w:rsidR="00611274" w:rsidRPr="001A3E0A" w:rsidRDefault="00B765E4" w:rsidP="00B765E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№</w:t>
            </w:r>
          </w:p>
          <w:p w14:paraId="027B9B8A" w14:textId="0A694F12" w:rsidR="008E2DBD" w:rsidRPr="001A3E0A" w:rsidRDefault="008E2DBD" w:rsidP="00B765E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proofErr w:type="gramStart"/>
            <w:r w:rsidRPr="001A3E0A">
              <w:rPr>
                <w:sz w:val="23"/>
                <w:szCs w:val="23"/>
              </w:rPr>
              <w:t>п</w:t>
            </w:r>
            <w:proofErr w:type="gramEnd"/>
            <w:r w:rsidRPr="001A3E0A">
              <w:rPr>
                <w:sz w:val="23"/>
                <w:szCs w:val="23"/>
              </w:rPr>
              <w:t>/п</w:t>
            </w:r>
          </w:p>
        </w:tc>
        <w:tc>
          <w:tcPr>
            <w:tcW w:w="4536" w:type="dxa"/>
            <w:vMerge w:val="restart"/>
            <w:vAlign w:val="center"/>
          </w:tcPr>
          <w:p w14:paraId="5B0A9F86" w14:textId="77777777" w:rsidR="00611274" w:rsidRPr="001A3E0A" w:rsidRDefault="00611274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1843" w:type="dxa"/>
            <w:vMerge w:val="restart"/>
          </w:tcPr>
          <w:p w14:paraId="4196BFD5" w14:textId="77777777" w:rsidR="00611274" w:rsidRPr="001A3E0A" w:rsidRDefault="00611274" w:rsidP="00B765E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Ответственный </w:t>
            </w:r>
            <w:r w:rsidR="00B765E4" w:rsidRPr="001A3E0A">
              <w:rPr>
                <w:sz w:val="23"/>
                <w:szCs w:val="23"/>
              </w:rPr>
              <w:t>исполнитель</w:t>
            </w:r>
          </w:p>
        </w:tc>
        <w:tc>
          <w:tcPr>
            <w:tcW w:w="8506" w:type="dxa"/>
            <w:gridSpan w:val="7"/>
            <w:vAlign w:val="center"/>
          </w:tcPr>
          <w:p w14:paraId="4F4A2B4A" w14:textId="50F19F60" w:rsidR="00611274" w:rsidRPr="001A3E0A" w:rsidRDefault="00611274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Объем финансового обеспечения по годам реализации, тыс. рублей</w:t>
            </w:r>
          </w:p>
        </w:tc>
      </w:tr>
      <w:tr w:rsidR="00EC33B1" w:rsidRPr="001A3E0A" w14:paraId="438F326D" w14:textId="77777777" w:rsidTr="008E2DBD">
        <w:trPr>
          <w:trHeight w:val="317"/>
          <w:tblHeader/>
        </w:trPr>
        <w:tc>
          <w:tcPr>
            <w:tcW w:w="709" w:type="dxa"/>
            <w:vMerge/>
          </w:tcPr>
          <w:p w14:paraId="19CE6E5D" w14:textId="77777777" w:rsidR="00EC33B1" w:rsidRPr="001A3E0A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4536" w:type="dxa"/>
            <w:vMerge/>
            <w:vAlign w:val="center"/>
          </w:tcPr>
          <w:p w14:paraId="1F6C9D29" w14:textId="77777777" w:rsidR="00EC33B1" w:rsidRPr="001A3E0A" w:rsidRDefault="00EC33B1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14:paraId="24D5EA4A" w14:textId="77777777" w:rsidR="00EC33B1" w:rsidRPr="001A3E0A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D89DBCB" w14:textId="77777777" w:rsidR="00EC33B1" w:rsidRPr="001A3E0A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2025</w:t>
            </w:r>
          </w:p>
        </w:tc>
        <w:tc>
          <w:tcPr>
            <w:tcW w:w="1134" w:type="dxa"/>
            <w:vAlign w:val="center"/>
          </w:tcPr>
          <w:p w14:paraId="6CC1DC73" w14:textId="77777777" w:rsidR="00EC33B1" w:rsidRPr="001A3E0A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2026</w:t>
            </w:r>
          </w:p>
        </w:tc>
        <w:tc>
          <w:tcPr>
            <w:tcW w:w="1275" w:type="dxa"/>
            <w:vAlign w:val="center"/>
          </w:tcPr>
          <w:p w14:paraId="64332295" w14:textId="77777777" w:rsidR="00EC33B1" w:rsidRPr="001A3E0A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2027</w:t>
            </w:r>
          </w:p>
        </w:tc>
        <w:tc>
          <w:tcPr>
            <w:tcW w:w="1087" w:type="dxa"/>
            <w:vAlign w:val="center"/>
          </w:tcPr>
          <w:p w14:paraId="18C2A33F" w14:textId="77777777" w:rsidR="00EC33B1" w:rsidRPr="001A3E0A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2028</w:t>
            </w:r>
          </w:p>
        </w:tc>
        <w:tc>
          <w:tcPr>
            <w:tcW w:w="1087" w:type="dxa"/>
            <w:vAlign w:val="center"/>
          </w:tcPr>
          <w:p w14:paraId="7DFD57B0" w14:textId="77777777" w:rsidR="00EC33B1" w:rsidRPr="001A3E0A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1A3E0A">
              <w:rPr>
                <w:sz w:val="23"/>
                <w:szCs w:val="23"/>
                <w:lang w:val="en-US"/>
              </w:rPr>
              <w:t>2029</w:t>
            </w:r>
          </w:p>
        </w:tc>
        <w:tc>
          <w:tcPr>
            <w:tcW w:w="1087" w:type="dxa"/>
            <w:vAlign w:val="center"/>
          </w:tcPr>
          <w:p w14:paraId="7B19F6CA" w14:textId="77777777" w:rsidR="00EC33B1" w:rsidRPr="001A3E0A" w:rsidRDefault="00EC33B1" w:rsidP="00ED772C">
            <w:pPr>
              <w:pStyle w:val="a3"/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1A3E0A">
              <w:rPr>
                <w:sz w:val="23"/>
                <w:szCs w:val="23"/>
                <w:lang w:val="en-US"/>
              </w:rPr>
              <w:t>2030</w:t>
            </w:r>
          </w:p>
        </w:tc>
        <w:tc>
          <w:tcPr>
            <w:tcW w:w="1560" w:type="dxa"/>
          </w:tcPr>
          <w:p w14:paraId="5462866B" w14:textId="77777777" w:rsidR="00EC33B1" w:rsidRPr="001A3E0A" w:rsidRDefault="00EC33B1" w:rsidP="00A35F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Всего:</w:t>
            </w:r>
          </w:p>
          <w:p w14:paraId="2E1DAD54" w14:textId="77777777" w:rsidR="003F688F" w:rsidRPr="001A3E0A" w:rsidRDefault="003F688F" w:rsidP="00A35F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</w:tr>
      <w:tr w:rsidR="00EC33B1" w:rsidRPr="001A3E0A" w14:paraId="337ACB6C" w14:textId="77777777" w:rsidTr="008E2DBD">
        <w:trPr>
          <w:trHeight w:val="143"/>
          <w:tblHeader/>
        </w:trPr>
        <w:tc>
          <w:tcPr>
            <w:tcW w:w="709" w:type="dxa"/>
          </w:tcPr>
          <w:p w14:paraId="678E614D" w14:textId="38A06F17" w:rsidR="00EC33B1" w:rsidRPr="001A3E0A" w:rsidRDefault="003F688F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</w:t>
            </w:r>
          </w:p>
        </w:tc>
        <w:tc>
          <w:tcPr>
            <w:tcW w:w="4536" w:type="dxa"/>
            <w:vAlign w:val="center"/>
          </w:tcPr>
          <w:p w14:paraId="5C37C1C7" w14:textId="112715E3" w:rsidR="00EC33B1" w:rsidRPr="001A3E0A" w:rsidRDefault="003F688F" w:rsidP="003F688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</w:t>
            </w:r>
          </w:p>
        </w:tc>
        <w:tc>
          <w:tcPr>
            <w:tcW w:w="1843" w:type="dxa"/>
          </w:tcPr>
          <w:p w14:paraId="6211E454" w14:textId="237F5CD7" w:rsidR="00EC33B1" w:rsidRPr="001A3E0A" w:rsidRDefault="003F688F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3</w:t>
            </w:r>
          </w:p>
        </w:tc>
        <w:tc>
          <w:tcPr>
            <w:tcW w:w="1276" w:type="dxa"/>
            <w:vAlign w:val="center"/>
          </w:tcPr>
          <w:p w14:paraId="63716014" w14:textId="3097D16A" w:rsidR="00EC33B1" w:rsidRPr="001A3E0A" w:rsidRDefault="003F688F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4</w:t>
            </w:r>
          </w:p>
        </w:tc>
        <w:tc>
          <w:tcPr>
            <w:tcW w:w="1134" w:type="dxa"/>
            <w:vAlign w:val="center"/>
          </w:tcPr>
          <w:p w14:paraId="0F7FB8E2" w14:textId="5F60A1A3" w:rsidR="00EC33B1" w:rsidRPr="001A3E0A" w:rsidRDefault="003F688F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5</w:t>
            </w:r>
          </w:p>
        </w:tc>
        <w:tc>
          <w:tcPr>
            <w:tcW w:w="1275" w:type="dxa"/>
            <w:vAlign w:val="center"/>
          </w:tcPr>
          <w:p w14:paraId="31E472DF" w14:textId="5CF28FD0" w:rsidR="00EC33B1" w:rsidRPr="001A3E0A" w:rsidRDefault="003F688F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6</w:t>
            </w:r>
          </w:p>
        </w:tc>
        <w:tc>
          <w:tcPr>
            <w:tcW w:w="1087" w:type="dxa"/>
            <w:vAlign w:val="center"/>
          </w:tcPr>
          <w:p w14:paraId="24179467" w14:textId="41D4B97A" w:rsidR="00EC33B1" w:rsidRPr="001A3E0A" w:rsidRDefault="003F688F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7</w:t>
            </w:r>
          </w:p>
        </w:tc>
        <w:tc>
          <w:tcPr>
            <w:tcW w:w="1087" w:type="dxa"/>
            <w:vAlign w:val="center"/>
          </w:tcPr>
          <w:p w14:paraId="37A50085" w14:textId="59D19D01" w:rsidR="00EC33B1" w:rsidRPr="001A3E0A" w:rsidRDefault="003F688F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8</w:t>
            </w:r>
          </w:p>
        </w:tc>
        <w:tc>
          <w:tcPr>
            <w:tcW w:w="1087" w:type="dxa"/>
            <w:vAlign w:val="center"/>
          </w:tcPr>
          <w:p w14:paraId="5011C4A2" w14:textId="45C3C7A4" w:rsidR="00EC33B1" w:rsidRPr="001A3E0A" w:rsidRDefault="003F688F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9</w:t>
            </w:r>
          </w:p>
        </w:tc>
        <w:tc>
          <w:tcPr>
            <w:tcW w:w="1560" w:type="dxa"/>
          </w:tcPr>
          <w:p w14:paraId="54B15E48" w14:textId="2725788C" w:rsidR="003F688F" w:rsidRPr="001A3E0A" w:rsidRDefault="003F688F" w:rsidP="003F688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10</w:t>
            </w:r>
          </w:p>
        </w:tc>
      </w:tr>
      <w:tr w:rsidR="00B765E4" w:rsidRPr="001A3E0A" w14:paraId="47D94503" w14:textId="77777777" w:rsidTr="00397F9C">
        <w:trPr>
          <w:trHeight w:val="143"/>
        </w:trPr>
        <w:tc>
          <w:tcPr>
            <w:tcW w:w="15594" w:type="dxa"/>
            <w:gridSpan w:val="10"/>
          </w:tcPr>
          <w:p w14:paraId="1C68A7E0" w14:textId="77777777" w:rsidR="0055297C" w:rsidRDefault="00052401" w:rsidP="00B765E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Задача 1: Повышение общественной и  личной  безопасности  населения на территории городского округа</w:t>
            </w:r>
          </w:p>
          <w:p w14:paraId="08DAAADB" w14:textId="717DBDD6" w:rsidR="003D678A" w:rsidRPr="001A3E0A" w:rsidRDefault="003D678A" w:rsidP="00B765E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</w:p>
        </w:tc>
      </w:tr>
      <w:tr w:rsidR="004D66A9" w:rsidRPr="001A3E0A" w14:paraId="4D54AAAE" w14:textId="77777777" w:rsidTr="008E2DBD">
        <w:trPr>
          <w:trHeight w:val="193"/>
        </w:trPr>
        <w:tc>
          <w:tcPr>
            <w:tcW w:w="709" w:type="dxa"/>
            <w:vMerge w:val="restart"/>
          </w:tcPr>
          <w:p w14:paraId="7539596E" w14:textId="51A8CCF1" w:rsidR="004D66A9" w:rsidRPr="001A3E0A" w:rsidRDefault="004D66A9" w:rsidP="004D66A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1.1</w:t>
            </w:r>
          </w:p>
        </w:tc>
        <w:tc>
          <w:tcPr>
            <w:tcW w:w="4536" w:type="dxa"/>
          </w:tcPr>
          <w:p w14:paraId="3428CCE5" w14:textId="40CDE559" w:rsidR="004D66A9" w:rsidRPr="001A3E0A" w:rsidRDefault="004D66A9" w:rsidP="004D66A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Повышена физическая безопасность</w:t>
            </w:r>
          </w:p>
        </w:tc>
        <w:tc>
          <w:tcPr>
            <w:tcW w:w="1843" w:type="dxa"/>
            <w:vMerge w:val="restart"/>
          </w:tcPr>
          <w:p w14:paraId="1C493174" w14:textId="25A84683" w:rsidR="004D66A9" w:rsidRPr="001A3E0A" w:rsidRDefault="004D66A9" w:rsidP="004D66A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Отдел по безопасности</w:t>
            </w:r>
          </w:p>
        </w:tc>
        <w:tc>
          <w:tcPr>
            <w:tcW w:w="1276" w:type="dxa"/>
            <w:vMerge w:val="restart"/>
            <w:vAlign w:val="center"/>
          </w:tcPr>
          <w:p w14:paraId="43218DC6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EFAF4D3" w14:textId="3E61A5C7" w:rsidR="004D66A9" w:rsidRPr="001A3E0A" w:rsidRDefault="004D66A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125,00</w:t>
            </w:r>
          </w:p>
        </w:tc>
        <w:tc>
          <w:tcPr>
            <w:tcW w:w="1134" w:type="dxa"/>
            <w:vMerge w:val="restart"/>
            <w:vAlign w:val="center"/>
          </w:tcPr>
          <w:p w14:paraId="74363AFB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C8F19A5" w14:textId="7948AD88" w:rsidR="004D66A9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125,00</w:t>
            </w:r>
          </w:p>
        </w:tc>
        <w:tc>
          <w:tcPr>
            <w:tcW w:w="1275" w:type="dxa"/>
            <w:vMerge w:val="restart"/>
            <w:vAlign w:val="center"/>
          </w:tcPr>
          <w:p w14:paraId="0B71CEE4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8D7A45C" w14:textId="5F81A3B2" w:rsidR="004D66A9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125,00</w:t>
            </w:r>
          </w:p>
        </w:tc>
        <w:tc>
          <w:tcPr>
            <w:tcW w:w="1087" w:type="dxa"/>
            <w:vMerge w:val="restart"/>
          </w:tcPr>
          <w:p w14:paraId="452BB8F5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3C939F5" w14:textId="70C15D78" w:rsidR="004D66A9" w:rsidRPr="001A3E0A" w:rsidRDefault="008B583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087" w:type="dxa"/>
            <w:vMerge w:val="restart"/>
          </w:tcPr>
          <w:p w14:paraId="363E3231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9C1525B" w14:textId="39636C4A" w:rsidR="004D66A9" w:rsidRPr="001A3E0A" w:rsidRDefault="008B583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087" w:type="dxa"/>
            <w:vMerge w:val="restart"/>
          </w:tcPr>
          <w:p w14:paraId="40C57125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8814B8B" w14:textId="0B185D71" w:rsidR="004D66A9" w:rsidRPr="001A3E0A" w:rsidRDefault="008B583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14:paraId="23198ACC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233BEF36" w14:textId="281AB189" w:rsidR="004D66A9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375,00</w:t>
            </w:r>
          </w:p>
        </w:tc>
      </w:tr>
      <w:tr w:rsidR="007515B9" w:rsidRPr="001A3E0A" w14:paraId="5D496F2C" w14:textId="77777777" w:rsidTr="008E2DBD">
        <w:trPr>
          <w:trHeight w:val="193"/>
        </w:trPr>
        <w:tc>
          <w:tcPr>
            <w:tcW w:w="709" w:type="dxa"/>
            <w:vMerge/>
          </w:tcPr>
          <w:p w14:paraId="4424BAAA" w14:textId="77777777" w:rsidR="00EC33B1" w:rsidRPr="001A3E0A" w:rsidRDefault="00EC33B1" w:rsidP="00CD595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</w:p>
        </w:tc>
        <w:tc>
          <w:tcPr>
            <w:tcW w:w="4536" w:type="dxa"/>
          </w:tcPr>
          <w:p w14:paraId="5019E359" w14:textId="5ECC09B6" w:rsidR="00182C44" w:rsidRPr="001A3E0A" w:rsidRDefault="00EC33B1" w:rsidP="005A628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843" w:type="dxa"/>
            <w:vMerge/>
          </w:tcPr>
          <w:p w14:paraId="0C33B423" w14:textId="77777777" w:rsidR="00EC33B1" w:rsidRPr="001A3E0A" w:rsidRDefault="00EC33B1" w:rsidP="00CD595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14:paraId="36925E49" w14:textId="77777777" w:rsidR="00EC33B1" w:rsidRPr="001A3E0A" w:rsidRDefault="00EC33B1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14:paraId="2837D982" w14:textId="77777777" w:rsidR="00EC33B1" w:rsidRPr="001A3E0A" w:rsidRDefault="00EC33B1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vAlign w:val="center"/>
          </w:tcPr>
          <w:p w14:paraId="01A0128B" w14:textId="77777777" w:rsidR="00EC33B1" w:rsidRPr="001A3E0A" w:rsidRDefault="00EC33B1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087" w:type="dxa"/>
            <w:vMerge/>
            <w:vAlign w:val="center"/>
          </w:tcPr>
          <w:p w14:paraId="74F40874" w14:textId="77777777" w:rsidR="00EC33B1" w:rsidRPr="001A3E0A" w:rsidRDefault="00EC33B1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087" w:type="dxa"/>
            <w:vMerge/>
            <w:vAlign w:val="center"/>
          </w:tcPr>
          <w:p w14:paraId="50F53F8E" w14:textId="77777777" w:rsidR="00EC33B1" w:rsidRPr="001A3E0A" w:rsidRDefault="00EC33B1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087" w:type="dxa"/>
            <w:vMerge/>
            <w:vAlign w:val="center"/>
          </w:tcPr>
          <w:p w14:paraId="6B9401E0" w14:textId="77777777" w:rsidR="00EC33B1" w:rsidRPr="001A3E0A" w:rsidRDefault="00EC33B1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14:paraId="2818DFAB" w14:textId="77777777" w:rsidR="00EC33B1" w:rsidRPr="001A3E0A" w:rsidRDefault="00EC33B1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</w:tr>
      <w:tr w:rsidR="004D66A9" w:rsidRPr="001A3E0A" w14:paraId="13D9C50D" w14:textId="77777777" w:rsidTr="008E2DBD">
        <w:trPr>
          <w:trHeight w:val="193"/>
        </w:trPr>
        <w:tc>
          <w:tcPr>
            <w:tcW w:w="709" w:type="dxa"/>
            <w:vMerge w:val="restart"/>
          </w:tcPr>
          <w:p w14:paraId="653AD2D5" w14:textId="30EB3C7C" w:rsidR="004D66A9" w:rsidRPr="001A3E0A" w:rsidRDefault="00DD06AE" w:rsidP="004D66A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1.2</w:t>
            </w:r>
          </w:p>
          <w:p w14:paraId="1CB72C25" w14:textId="77777777" w:rsidR="004D66A9" w:rsidRPr="001A3E0A" w:rsidRDefault="004D66A9" w:rsidP="004D66A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</w:p>
        </w:tc>
        <w:tc>
          <w:tcPr>
            <w:tcW w:w="4536" w:type="dxa"/>
          </w:tcPr>
          <w:p w14:paraId="3A253719" w14:textId="6D50C0C7" w:rsidR="004D66A9" w:rsidRPr="001A3E0A" w:rsidRDefault="004D66A9" w:rsidP="004D66A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Повышена престижность добровольного участия граждан в охране общественного порядка</w:t>
            </w:r>
          </w:p>
        </w:tc>
        <w:tc>
          <w:tcPr>
            <w:tcW w:w="1843" w:type="dxa"/>
            <w:vMerge w:val="restart"/>
          </w:tcPr>
          <w:p w14:paraId="40BF81A4" w14:textId="190CF753" w:rsidR="004D66A9" w:rsidRPr="001A3E0A" w:rsidRDefault="004D66A9" w:rsidP="004D66A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Отдел по безопасности</w:t>
            </w:r>
          </w:p>
        </w:tc>
        <w:tc>
          <w:tcPr>
            <w:tcW w:w="1276" w:type="dxa"/>
            <w:vMerge w:val="restart"/>
            <w:vAlign w:val="center"/>
          </w:tcPr>
          <w:p w14:paraId="1BB43976" w14:textId="77777777" w:rsidR="004D66A9" w:rsidRPr="001A3E0A" w:rsidRDefault="004D66A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C0D2EA5" w14:textId="77777777" w:rsidR="004D66A9" w:rsidRPr="001A3E0A" w:rsidRDefault="004D66A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7D1BDBB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DDD35F7" w14:textId="7BB91E71" w:rsidR="004D66A9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110</w:t>
            </w:r>
            <w:r w:rsidR="004D66A9" w:rsidRPr="001A3E0A">
              <w:rPr>
                <w:sz w:val="23"/>
                <w:szCs w:val="23"/>
              </w:rPr>
              <w:t>,00</w:t>
            </w:r>
          </w:p>
        </w:tc>
        <w:tc>
          <w:tcPr>
            <w:tcW w:w="1134" w:type="dxa"/>
            <w:vMerge w:val="restart"/>
            <w:vAlign w:val="center"/>
          </w:tcPr>
          <w:p w14:paraId="45D2199F" w14:textId="77777777" w:rsidR="004D66A9" w:rsidRPr="001A3E0A" w:rsidRDefault="004D66A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EBA7DAC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2D810BA7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A6BFFD8" w14:textId="40941D10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110,00</w:t>
            </w:r>
          </w:p>
        </w:tc>
        <w:tc>
          <w:tcPr>
            <w:tcW w:w="1275" w:type="dxa"/>
            <w:vMerge w:val="restart"/>
            <w:vAlign w:val="center"/>
          </w:tcPr>
          <w:p w14:paraId="0B1D2ADF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A67B6A6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D929709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C430DBD" w14:textId="27D6FC1C" w:rsidR="004D66A9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110,00</w:t>
            </w:r>
          </w:p>
        </w:tc>
        <w:tc>
          <w:tcPr>
            <w:tcW w:w="1087" w:type="dxa"/>
            <w:vMerge w:val="restart"/>
          </w:tcPr>
          <w:p w14:paraId="27BFFF16" w14:textId="77777777" w:rsidR="004D66A9" w:rsidRPr="001A3E0A" w:rsidRDefault="004D66A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BA9C89C" w14:textId="77777777" w:rsidR="004D66A9" w:rsidRPr="001A3E0A" w:rsidRDefault="004D66A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229F81E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372C055" w14:textId="146858F9" w:rsidR="004D66A9" w:rsidRPr="001A3E0A" w:rsidRDefault="004D66A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087" w:type="dxa"/>
            <w:vMerge w:val="restart"/>
          </w:tcPr>
          <w:p w14:paraId="2F0E9F27" w14:textId="77777777" w:rsidR="004D66A9" w:rsidRPr="001A3E0A" w:rsidRDefault="004D66A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EFC717C" w14:textId="77777777" w:rsidR="004D66A9" w:rsidRPr="001A3E0A" w:rsidRDefault="004D66A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214B61B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4497151" w14:textId="1F203818" w:rsidR="004D66A9" w:rsidRPr="001A3E0A" w:rsidRDefault="004D66A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087" w:type="dxa"/>
            <w:vMerge w:val="restart"/>
          </w:tcPr>
          <w:p w14:paraId="5A285B1C" w14:textId="77777777" w:rsidR="004D66A9" w:rsidRPr="001A3E0A" w:rsidRDefault="004D66A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93C18FD" w14:textId="77777777" w:rsidR="004D66A9" w:rsidRPr="001A3E0A" w:rsidRDefault="004D66A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7BFB64C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08D149B" w14:textId="5F9AFBEE" w:rsidR="004D66A9" w:rsidRPr="001A3E0A" w:rsidRDefault="004D66A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14:paraId="1C92AAAC" w14:textId="77777777" w:rsidR="004D66A9" w:rsidRPr="001A3E0A" w:rsidRDefault="004D66A9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D438196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6AF8403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F5C5299" w14:textId="7B6604C9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330,00</w:t>
            </w:r>
          </w:p>
        </w:tc>
      </w:tr>
      <w:tr w:rsidR="00320811" w:rsidRPr="001A3E0A" w14:paraId="4631A4A3" w14:textId="77777777" w:rsidTr="008E2DBD">
        <w:trPr>
          <w:trHeight w:val="193"/>
        </w:trPr>
        <w:tc>
          <w:tcPr>
            <w:tcW w:w="709" w:type="dxa"/>
            <w:vMerge/>
          </w:tcPr>
          <w:p w14:paraId="246934CD" w14:textId="77777777" w:rsidR="00320811" w:rsidRPr="001A3E0A" w:rsidRDefault="00320811" w:rsidP="0032081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</w:p>
        </w:tc>
        <w:tc>
          <w:tcPr>
            <w:tcW w:w="4536" w:type="dxa"/>
          </w:tcPr>
          <w:p w14:paraId="5161A154" w14:textId="77777777" w:rsidR="00320811" w:rsidRDefault="00320811" w:rsidP="0032081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местный бюджет</w:t>
            </w:r>
          </w:p>
          <w:p w14:paraId="731B7556" w14:textId="03EF80EC" w:rsidR="008D09D6" w:rsidRPr="001A3E0A" w:rsidRDefault="008D09D6" w:rsidP="0032081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14:paraId="7F714E69" w14:textId="77777777" w:rsidR="00320811" w:rsidRPr="001A3E0A" w:rsidRDefault="00320811" w:rsidP="0032081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14:paraId="38DA212F" w14:textId="77777777" w:rsidR="00320811" w:rsidRPr="001A3E0A" w:rsidRDefault="00320811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</w:tcPr>
          <w:p w14:paraId="2337D879" w14:textId="77777777" w:rsidR="00320811" w:rsidRPr="001A3E0A" w:rsidRDefault="00320811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</w:tcPr>
          <w:p w14:paraId="30786FFA" w14:textId="77777777" w:rsidR="00320811" w:rsidRPr="001A3E0A" w:rsidRDefault="00320811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087" w:type="dxa"/>
            <w:vMerge/>
            <w:vAlign w:val="center"/>
          </w:tcPr>
          <w:p w14:paraId="176C9161" w14:textId="77777777" w:rsidR="00320811" w:rsidRPr="001A3E0A" w:rsidRDefault="00320811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087" w:type="dxa"/>
            <w:vMerge/>
            <w:vAlign w:val="center"/>
          </w:tcPr>
          <w:p w14:paraId="3B11FB9F" w14:textId="77777777" w:rsidR="00320811" w:rsidRPr="001A3E0A" w:rsidRDefault="00320811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087" w:type="dxa"/>
            <w:vMerge/>
            <w:vAlign w:val="center"/>
          </w:tcPr>
          <w:p w14:paraId="3BEEE43E" w14:textId="77777777" w:rsidR="00320811" w:rsidRPr="001A3E0A" w:rsidRDefault="00320811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14:paraId="56B7046D" w14:textId="77777777" w:rsidR="00320811" w:rsidRPr="001A3E0A" w:rsidRDefault="00320811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</w:tr>
      <w:tr w:rsidR="0013710D" w:rsidRPr="001A3E0A" w14:paraId="516FA4A4" w14:textId="77777777" w:rsidTr="005D0025">
        <w:trPr>
          <w:trHeight w:val="193"/>
        </w:trPr>
        <w:tc>
          <w:tcPr>
            <w:tcW w:w="15594" w:type="dxa"/>
            <w:gridSpan w:val="10"/>
          </w:tcPr>
          <w:p w14:paraId="1B6D76B4" w14:textId="4E017F8D" w:rsidR="0013710D" w:rsidRPr="001A3E0A" w:rsidRDefault="0013710D" w:rsidP="0013710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lastRenderedPageBreak/>
              <w:t xml:space="preserve">Задача 2: </w:t>
            </w:r>
            <w:r w:rsidRPr="001A3E0A">
              <w:rPr>
                <w:sz w:val="23"/>
                <w:szCs w:val="23"/>
                <w:shd w:val="clear" w:color="auto" w:fill="FFFFFF"/>
              </w:rPr>
              <w:t>Усиление социальной профилактики правонарушений среди несовершеннолетних и молодежи</w:t>
            </w:r>
          </w:p>
        </w:tc>
      </w:tr>
      <w:tr w:rsidR="00DD06AE" w:rsidRPr="001A3E0A" w14:paraId="1B58DD82" w14:textId="77777777" w:rsidTr="008E2DBD">
        <w:trPr>
          <w:trHeight w:val="193"/>
        </w:trPr>
        <w:tc>
          <w:tcPr>
            <w:tcW w:w="709" w:type="dxa"/>
            <w:vMerge w:val="restart"/>
          </w:tcPr>
          <w:p w14:paraId="51BD2124" w14:textId="4B8783D9" w:rsidR="00DD06AE" w:rsidRPr="001A3E0A" w:rsidRDefault="00DD06AE" w:rsidP="00DD06A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  <w:lang w:val="en-US"/>
              </w:rPr>
            </w:pPr>
            <w:r w:rsidRPr="001A3E0A">
              <w:rPr>
                <w:sz w:val="23"/>
                <w:szCs w:val="23"/>
                <w:lang w:val="en-US"/>
              </w:rPr>
              <w:t>2.1</w:t>
            </w:r>
          </w:p>
        </w:tc>
        <w:tc>
          <w:tcPr>
            <w:tcW w:w="4536" w:type="dxa"/>
          </w:tcPr>
          <w:p w14:paraId="5FAD4AE7" w14:textId="4E5554A2" w:rsidR="00DD06AE" w:rsidRPr="001A3E0A" w:rsidRDefault="00DD06AE" w:rsidP="00DD06A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1A3E0A">
              <w:rPr>
                <w:bCs/>
                <w:sz w:val="23"/>
                <w:szCs w:val="23"/>
              </w:rPr>
              <w:t>Обеспечен досуг несовершеннолетних,</w:t>
            </w:r>
            <w:r w:rsidRPr="001A3E0A">
              <w:rPr>
                <w:sz w:val="23"/>
                <w:szCs w:val="23"/>
                <w:shd w:val="clear" w:color="auto" w:fill="FFFFFF"/>
              </w:rPr>
              <w:t xml:space="preserve"> состоящих на  различных видах учета</w:t>
            </w:r>
          </w:p>
        </w:tc>
        <w:tc>
          <w:tcPr>
            <w:tcW w:w="1843" w:type="dxa"/>
            <w:vMerge w:val="restart"/>
          </w:tcPr>
          <w:p w14:paraId="161F5E2E" w14:textId="03F886BA" w:rsidR="00DD06AE" w:rsidRPr="001A3E0A" w:rsidRDefault="00DD06AE" w:rsidP="00DD06A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Управление образования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CDA680A" w14:textId="77777777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F92E612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C6CD185" w14:textId="31FC67DF" w:rsidR="00DD06AE" w:rsidRPr="001A3E0A" w:rsidRDefault="008B13A2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600</w:t>
            </w:r>
            <w:r w:rsidR="00DD06AE" w:rsidRPr="001A3E0A">
              <w:rPr>
                <w:sz w:val="23"/>
                <w:szCs w:val="23"/>
              </w:rPr>
              <w:t>,</w:t>
            </w:r>
            <w:r w:rsidR="00CE236E" w:rsidRPr="001A3E0A">
              <w:rPr>
                <w:sz w:val="23"/>
                <w:szCs w:val="23"/>
              </w:rPr>
              <w:t>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2B972CC" w14:textId="77777777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1650775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5AEA7BF" w14:textId="44F681C9" w:rsidR="00CE236E" w:rsidRPr="001A3E0A" w:rsidRDefault="008B13A2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600</w:t>
            </w:r>
            <w:r w:rsidR="00CE236E" w:rsidRPr="001A3E0A">
              <w:rPr>
                <w:sz w:val="23"/>
                <w:szCs w:val="23"/>
              </w:rPr>
              <w:t>,00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CD36EC4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4360E2C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866085B" w14:textId="3EFD0C97" w:rsidR="00DD06AE" w:rsidRPr="001A3E0A" w:rsidRDefault="008B13A2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600</w:t>
            </w:r>
            <w:r w:rsidR="00CE236E" w:rsidRPr="001A3E0A">
              <w:rPr>
                <w:sz w:val="23"/>
                <w:szCs w:val="23"/>
              </w:rPr>
              <w:t>,00</w:t>
            </w:r>
          </w:p>
        </w:tc>
        <w:tc>
          <w:tcPr>
            <w:tcW w:w="1087" w:type="dxa"/>
            <w:vMerge w:val="restart"/>
            <w:shd w:val="clear" w:color="auto" w:fill="auto"/>
          </w:tcPr>
          <w:p w14:paraId="0C267599" w14:textId="77777777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A7A2F2C" w14:textId="77777777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D5B46DB" w14:textId="049BEC42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14:paraId="7C70747C" w14:textId="77777777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131C085" w14:textId="77777777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1B9F116" w14:textId="6CC34AFC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14:paraId="6CB37160" w14:textId="77777777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B115F85" w14:textId="77777777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562B54D" w14:textId="1B20896E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2E5350B" w14:textId="77777777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3989312" w14:textId="77777777" w:rsidR="00CE236E" w:rsidRPr="001A3E0A" w:rsidRDefault="00CE236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6D242C9" w14:textId="7612F7F0" w:rsidR="00CE236E" w:rsidRPr="001A3E0A" w:rsidRDefault="008B13A2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1 800</w:t>
            </w:r>
            <w:r w:rsidR="00CE236E" w:rsidRPr="001A3E0A">
              <w:rPr>
                <w:sz w:val="23"/>
                <w:szCs w:val="23"/>
              </w:rPr>
              <w:t>,00</w:t>
            </w:r>
          </w:p>
        </w:tc>
      </w:tr>
      <w:tr w:rsidR="00DD06AE" w:rsidRPr="001A3E0A" w14:paraId="207BB9BA" w14:textId="77777777" w:rsidTr="008E2DBD">
        <w:trPr>
          <w:trHeight w:val="193"/>
        </w:trPr>
        <w:tc>
          <w:tcPr>
            <w:tcW w:w="709" w:type="dxa"/>
            <w:vMerge/>
          </w:tcPr>
          <w:p w14:paraId="3B367874" w14:textId="77777777" w:rsidR="00DD06AE" w:rsidRPr="001A3E0A" w:rsidRDefault="00DD06AE" w:rsidP="00DD06A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</w:p>
        </w:tc>
        <w:tc>
          <w:tcPr>
            <w:tcW w:w="4536" w:type="dxa"/>
          </w:tcPr>
          <w:p w14:paraId="33B7C4C5" w14:textId="1190EF5F" w:rsidR="008631CC" w:rsidRPr="001A3E0A" w:rsidRDefault="00DD06AE" w:rsidP="00DD06A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843" w:type="dxa"/>
            <w:vMerge/>
          </w:tcPr>
          <w:p w14:paraId="2C04901C" w14:textId="77777777" w:rsidR="00DD06AE" w:rsidRPr="001A3E0A" w:rsidRDefault="00DD06AE" w:rsidP="00DD06A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6195425" w14:textId="77777777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4BDDE57" w14:textId="77777777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30793B6" w14:textId="77777777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14:paraId="24BA7A5F" w14:textId="77777777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14:paraId="20F54C68" w14:textId="77777777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14:paraId="7D80E69A" w14:textId="77777777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551BA452" w14:textId="77777777" w:rsidR="00DD06AE" w:rsidRPr="001A3E0A" w:rsidRDefault="00DD06AE" w:rsidP="00B44E5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</w:tr>
      <w:tr w:rsidR="003D678A" w:rsidRPr="001A3E0A" w14:paraId="6B0A4798" w14:textId="77777777" w:rsidTr="008E2DBD">
        <w:trPr>
          <w:trHeight w:val="193"/>
        </w:trPr>
        <w:tc>
          <w:tcPr>
            <w:tcW w:w="709" w:type="dxa"/>
            <w:vMerge w:val="restart"/>
          </w:tcPr>
          <w:p w14:paraId="4750FC56" w14:textId="2291E0C4" w:rsidR="003D678A" w:rsidRPr="001A3E0A" w:rsidRDefault="003D678A" w:rsidP="00DD06A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2.2</w:t>
            </w:r>
          </w:p>
        </w:tc>
        <w:tc>
          <w:tcPr>
            <w:tcW w:w="4536" w:type="dxa"/>
          </w:tcPr>
          <w:p w14:paraId="08ED4AF5" w14:textId="627D6ADA" w:rsidR="003D678A" w:rsidRPr="001A3E0A" w:rsidRDefault="003D678A" w:rsidP="00DD06A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Улучшена социальная среда и предотвращены антиобщественные проявления среди молодежи</w:t>
            </w:r>
          </w:p>
        </w:tc>
        <w:tc>
          <w:tcPr>
            <w:tcW w:w="1843" w:type="dxa"/>
            <w:vMerge w:val="restart"/>
          </w:tcPr>
          <w:p w14:paraId="7ACCF31F" w14:textId="77777777" w:rsidR="003D678A" w:rsidRDefault="003D678A" w:rsidP="00DD06A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  <w:p w14:paraId="2397F216" w14:textId="77777777" w:rsidR="003D678A" w:rsidRDefault="003D678A" w:rsidP="00DD06A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  <w:p w14:paraId="12615912" w14:textId="0ECD5C24" w:rsidR="003D678A" w:rsidRPr="001A3E0A" w:rsidRDefault="003D678A" w:rsidP="00DD06A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Управление образования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D5E9458" w14:textId="77777777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748C525" w14:textId="77777777" w:rsidR="003D678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5246448" w14:textId="77777777" w:rsidR="00707A46" w:rsidRDefault="00707A46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BA2C6A1" w14:textId="3AFD240C" w:rsidR="003D678A" w:rsidRPr="001A3E0A" w:rsidRDefault="008B13A2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343,214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2D4FD50" w14:textId="77777777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DBFF3E3" w14:textId="77777777" w:rsidR="003D678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027D7A1" w14:textId="77777777" w:rsidR="00707A46" w:rsidRDefault="00707A46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EAAE614" w14:textId="2A9CBC81" w:rsidR="003D678A" w:rsidRPr="001A3E0A" w:rsidRDefault="008B13A2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  <w:r w:rsidR="003D678A" w:rsidRPr="001A3E0A">
              <w:rPr>
                <w:sz w:val="23"/>
                <w:szCs w:val="23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74F9AE9" w14:textId="77777777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7FBFDF7" w14:textId="77777777" w:rsidR="003D678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387FB2E" w14:textId="77777777" w:rsidR="00707A46" w:rsidRDefault="00707A46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2D497412" w14:textId="2E2EC267" w:rsidR="003D678A" w:rsidRPr="001A3E0A" w:rsidRDefault="008B13A2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  <w:r w:rsidR="003D678A" w:rsidRPr="001A3E0A">
              <w:rPr>
                <w:sz w:val="23"/>
                <w:szCs w:val="23"/>
              </w:rPr>
              <w:t>0,00</w:t>
            </w:r>
          </w:p>
        </w:tc>
        <w:tc>
          <w:tcPr>
            <w:tcW w:w="1087" w:type="dxa"/>
            <w:vMerge w:val="restart"/>
            <w:shd w:val="clear" w:color="auto" w:fill="auto"/>
          </w:tcPr>
          <w:p w14:paraId="498DEAE7" w14:textId="77777777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94AD6E7" w14:textId="77777777" w:rsidR="003D678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2BBD653" w14:textId="77777777" w:rsidR="00707A46" w:rsidRDefault="00707A46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5F6921B" w14:textId="01A4770F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14:paraId="2622134D" w14:textId="77777777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7234484" w14:textId="77777777" w:rsidR="003D678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B19F3FC" w14:textId="77777777" w:rsidR="00707A46" w:rsidRDefault="00707A46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F4FFF29" w14:textId="0F9A8231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14:paraId="3E5C4329" w14:textId="77777777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F086BAB" w14:textId="77777777" w:rsidR="003D678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DB1EF7A" w14:textId="77777777" w:rsidR="00707A46" w:rsidRDefault="00707A46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AFC8A5C" w14:textId="2F06D03D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278D8C4B" w14:textId="77777777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C7C907B" w14:textId="77777777" w:rsidR="003D678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E3CE87E" w14:textId="77777777" w:rsidR="00707A46" w:rsidRDefault="00707A46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554A352" w14:textId="199820F1" w:rsidR="003D678A" w:rsidRPr="001A3E0A" w:rsidRDefault="008B13A2" w:rsidP="008B13A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743,214</w:t>
            </w:r>
          </w:p>
        </w:tc>
      </w:tr>
      <w:tr w:rsidR="003D678A" w:rsidRPr="001A3E0A" w14:paraId="5965699F" w14:textId="77777777" w:rsidTr="008E2DBD">
        <w:trPr>
          <w:trHeight w:val="165"/>
        </w:trPr>
        <w:tc>
          <w:tcPr>
            <w:tcW w:w="709" w:type="dxa"/>
            <w:vMerge/>
          </w:tcPr>
          <w:p w14:paraId="183A6131" w14:textId="77777777" w:rsidR="003D678A" w:rsidRPr="001A3E0A" w:rsidRDefault="003D678A" w:rsidP="00863E6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</w:p>
        </w:tc>
        <w:tc>
          <w:tcPr>
            <w:tcW w:w="4536" w:type="dxa"/>
          </w:tcPr>
          <w:p w14:paraId="12AF5218" w14:textId="51BFBB84" w:rsidR="003D678A" w:rsidRPr="001A3E0A" w:rsidRDefault="003D678A" w:rsidP="00863E6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843" w:type="dxa"/>
            <w:vMerge/>
          </w:tcPr>
          <w:p w14:paraId="6AED2C85" w14:textId="77777777" w:rsidR="003D678A" w:rsidRPr="001A3E0A" w:rsidRDefault="003D678A" w:rsidP="00863E6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7D1E74C" w14:textId="77777777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AA3278D" w14:textId="77777777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0311701" w14:textId="77777777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14:paraId="164C3F7B" w14:textId="77777777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14:paraId="062C1B6B" w14:textId="77777777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14:paraId="65248128" w14:textId="77777777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447BB898" w14:textId="77777777" w:rsidR="003D678A" w:rsidRPr="001A3E0A" w:rsidRDefault="003D678A" w:rsidP="00707A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</w:tc>
      </w:tr>
      <w:tr w:rsidR="003D678A" w:rsidRPr="001A3E0A" w14:paraId="10014496" w14:textId="77777777" w:rsidTr="003D678A">
        <w:trPr>
          <w:trHeight w:val="452"/>
        </w:trPr>
        <w:tc>
          <w:tcPr>
            <w:tcW w:w="709" w:type="dxa"/>
            <w:vMerge/>
          </w:tcPr>
          <w:p w14:paraId="0BBC00E8" w14:textId="54F198DE" w:rsidR="003D678A" w:rsidRPr="001A3E0A" w:rsidRDefault="003D678A" w:rsidP="004453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</w:p>
        </w:tc>
        <w:tc>
          <w:tcPr>
            <w:tcW w:w="4536" w:type="dxa"/>
          </w:tcPr>
          <w:p w14:paraId="467B8B03" w14:textId="5FCFF525" w:rsidR="003D678A" w:rsidRPr="001A3E0A" w:rsidRDefault="003D678A" w:rsidP="0032081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843" w:type="dxa"/>
          </w:tcPr>
          <w:p w14:paraId="0C90DDEA" w14:textId="397B3F7F" w:rsidR="003D678A" w:rsidRPr="001A3E0A" w:rsidRDefault="003D678A" w:rsidP="008631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Отдел по делам молодежи</w:t>
            </w:r>
          </w:p>
        </w:tc>
        <w:tc>
          <w:tcPr>
            <w:tcW w:w="1276" w:type="dxa"/>
            <w:shd w:val="clear" w:color="auto" w:fill="auto"/>
          </w:tcPr>
          <w:p w14:paraId="2C9E1C19" w14:textId="53BA85A4" w:rsidR="003D678A" w:rsidRPr="001A3E0A" w:rsidRDefault="003D678A" w:rsidP="003D678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50,00</w:t>
            </w:r>
          </w:p>
        </w:tc>
        <w:tc>
          <w:tcPr>
            <w:tcW w:w="1134" w:type="dxa"/>
            <w:shd w:val="clear" w:color="auto" w:fill="auto"/>
          </w:tcPr>
          <w:p w14:paraId="48A8A680" w14:textId="51DAB27A" w:rsidR="003D678A" w:rsidRPr="001A3E0A" w:rsidRDefault="003D678A" w:rsidP="003D678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50,00</w:t>
            </w:r>
          </w:p>
        </w:tc>
        <w:tc>
          <w:tcPr>
            <w:tcW w:w="1275" w:type="dxa"/>
            <w:shd w:val="clear" w:color="auto" w:fill="auto"/>
          </w:tcPr>
          <w:p w14:paraId="090857EB" w14:textId="2E7423DB" w:rsidR="003D678A" w:rsidRPr="001A3E0A" w:rsidRDefault="003D678A" w:rsidP="003D678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50,00</w:t>
            </w:r>
          </w:p>
        </w:tc>
        <w:tc>
          <w:tcPr>
            <w:tcW w:w="1087" w:type="dxa"/>
            <w:shd w:val="clear" w:color="auto" w:fill="auto"/>
          </w:tcPr>
          <w:p w14:paraId="20217690" w14:textId="57351EE6" w:rsidR="003D678A" w:rsidRPr="001A3E0A" w:rsidRDefault="003D678A" w:rsidP="003D678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14:paraId="3ECE41E3" w14:textId="4FCC352E" w:rsidR="003D678A" w:rsidRPr="001A3E0A" w:rsidRDefault="003D678A" w:rsidP="003D678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14:paraId="09C27790" w14:textId="0BDEFEE4" w:rsidR="003D678A" w:rsidRPr="001A3E0A" w:rsidRDefault="003D678A" w:rsidP="003D678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0471777A" w14:textId="6F858CF6" w:rsidR="003D678A" w:rsidRPr="001A3E0A" w:rsidRDefault="003D678A" w:rsidP="003D678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150,00</w:t>
            </w:r>
          </w:p>
        </w:tc>
      </w:tr>
      <w:tr w:rsidR="0044531F" w:rsidRPr="001A3E0A" w14:paraId="76C25876" w14:textId="77777777" w:rsidTr="00CE236E">
        <w:trPr>
          <w:trHeight w:val="193"/>
        </w:trPr>
        <w:tc>
          <w:tcPr>
            <w:tcW w:w="5245" w:type="dxa"/>
            <w:gridSpan w:val="2"/>
          </w:tcPr>
          <w:p w14:paraId="302F1432" w14:textId="77777777" w:rsidR="0044531F" w:rsidRPr="001A3E0A" w:rsidRDefault="0044531F" w:rsidP="004453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Всего на реализацию комплекса процессных мероприятий проекта, в </w:t>
            </w:r>
            <w:proofErr w:type="spellStart"/>
            <w:r w:rsidRPr="001A3E0A">
              <w:rPr>
                <w:sz w:val="23"/>
                <w:szCs w:val="23"/>
              </w:rPr>
              <w:t>т.ч</w:t>
            </w:r>
            <w:proofErr w:type="spellEnd"/>
            <w:r w:rsidRPr="001A3E0A">
              <w:rPr>
                <w:sz w:val="23"/>
                <w:szCs w:val="23"/>
              </w:rPr>
              <w:t>.</w:t>
            </w:r>
          </w:p>
        </w:tc>
        <w:tc>
          <w:tcPr>
            <w:tcW w:w="1843" w:type="dxa"/>
            <w:vMerge w:val="restart"/>
          </w:tcPr>
          <w:p w14:paraId="192683CE" w14:textId="77777777" w:rsidR="0044531F" w:rsidRPr="001A3E0A" w:rsidRDefault="0044531F" w:rsidP="004453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8B8C1B4" w14:textId="77777777" w:rsidR="0044531F" w:rsidRPr="001A3E0A" w:rsidRDefault="0044531F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D6ACBCA" w14:textId="77777777" w:rsidR="00224478" w:rsidRPr="001A3E0A" w:rsidRDefault="00224478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59B2DCE" w14:textId="6AF25B21" w:rsidR="00224478" w:rsidRPr="001A3E0A" w:rsidRDefault="00D8377D" w:rsidP="008B13A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1 228</w:t>
            </w:r>
            <w:r w:rsidR="008B13A2" w:rsidRPr="00371E36">
              <w:rPr>
                <w:sz w:val="23"/>
                <w:szCs w:val="23"/>
              </w:rPr>
              <w:t>,214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9EED5F8" w14:textId="77777777" w:rsidR="0044531F" w:rsidRPr="001A3E0A" w:rsidRDefault="0044531F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F134A5C" w14:textId="77777777" w:rsidR="00224478" w:rsidRPr="001A3E0A" w:rsidRDefault="00224478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D392BF9" w14:textId="04A716C9" w:rsidR="00224478" w:rsidRPr="001A3E0A" w:rsidRDefault="008B13A2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800</w:t>
            </w:r>
            <w:r w:rsidR="00224478" w:rsidRPr="001A3E0A">
              <w:rPr>
                <w:sz w:val="23"/>
                <w:szCs w:val="23"/>
              </w:rPr>
              <w:t>,00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ABC058E" w14:textId="77777777" w:rsidR="0044531F" w:rsidRPr="001A3E0A" w:rsidRDefault="0044531F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E6120CB" w14:textId="77777777" w:rsidR="00224478" w:rsidRPr="001A3E0A" w:rsidRDefault="00224478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7558DE46" w14:textId="2F4B55D5" w:rsidR="00224478" w:rsidRPr="001A3E0A" w:rsidRDefault="008B13A2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800</w:t>
            </w:r>
            <w:r w:rsidR="00224478" w:rsidRPr="001A3E0A">
              <w:rPr>
                <w:sz w:val="23"/>
                <w:szCs w:val="23"/>
              </w:rPr>
              <w:t>,00</w:t>
            </w:r>
          </w:p>
        </w:tc>
        <w:tc>
          <w:tcPr>
            <w:tcW w:w="1087" w:type="dxa"/>
            <w:vMerge w:val="restart"/>
            <w:shd w:val="clear" w:color="auto" w:fill="auto"/>
          </w:tcPr>
          <w:p w14:paraId="42CD8401" w14:textId="77777777" w:rsidR="0044531F" w:rsidRPr="001A3E0A" w:rsidRDefault="0044531F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06B53F88" w14:textId="77777777" w:rsidR="00224478" w:rsidRPr="001A3E0A" w:rsidRDefault="00224478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6D541611" w14:textId="7252FCD3" w:rsidR="00224478" w:rsidRPr="001A3E0A" w:rsidRDefault="00224478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14:paraId="23C0541B" w14:textId="77777777" w:rsidR="0044531F" w:rsidRPr="001A3E0A" w:rsidRDefault="0044531F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2A87026F" w14:textId="77777777" w:rsidR="00224478" w:rsidRPr="001A3E0A" w:rsidRDefault="00224478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4DDF8715" w14:textId="187512F3" w:rsidR="00224478" w:rsidRPr="001A3E0A" w:rsidRDefault="00224478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14:paraId="58E8AD3D" w14:textId="77777777" w:rsidR="0044531F" w:rsidRPr="001A3E0A" w:rsidRDefault="0044531F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5FC5058F" w14:textId="77777777" w:rsidR="00224478" w:rsidRPr="001A3E0A" w:rsidRDefault="00224478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134E02AE" w14:textId="24731BF0" w:rsidR="00224478" w:rsidRPr="001A3E0A" w:rsidRDefault="00224478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-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75C384E1" w14:textId="77777777" w:rsidR="0044531F" w:rsidRPr="001A3E0A" w:rsidRDefault="0044531F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5EB070E" w14:textId="77777777" w:rsidR="00224478" w:rsidRPr="001A3E0A" w:rsidRDefault="00224478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</w:p>
          <w:p w14:paraId="32C97CB7" w14:textId="1B2537AC" w:rsidR="00224478" w:rsidRPr="001A3E0A" w:rsidRDefault="00D8377D" w:rsidP="0022447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2 828,</w:t>
            </w:r>
            <w:r w:rsidR="00371E36">
              <w:rPr>
                <w:sz w:val="23"/>
                <w:szCs w:val="23"/>
              </w:rPr>
              <w:t>214</w:t>
            </w:r>
          </w:p>
        </w:tc>
      </w:tr>
      <w:tr w:rsidR="007515B9" w:rsidRPr="001A3E0A" w14:paraId="16E9B741" w14:textId="77777777" w:rsidTr="00CE236E">
        <w:trPr>
          <w:trHeight w:val="193"/>
        </w:trPr>
        <w:tc>
          <w:tcPr>
            <w:tcW w:w="5245" w:type="dxa"/>
            <w:gridSpan w:val="2"/>
          </w:tcPr>
          <w:p w14:paraId="18C89ADC" w14:textId="77777777" w:rsidR="00863E6A" w:rsidRPr="001A3E0A" w:rsidRDefault="00863E6A" w:rsidP="00863E6A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местный бюджет </w:t>
            </w:r>
          </w:p>
        </w:tc>
        <w:tc>
          <w:tcPr>
            <w:tcW w:w="1843" w:type="dxa"/>
            <w:vMerge/>
          </w:tcPr>
          <w:p w14:paraId="62E9A44A" w14:textId="77777777" w:rsidR="00863E6A" w:rsidRPr="001A3E0A" w:rsidRDefault="00863E6A" w:rsidP="00863E6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85097D4" w14:textId="77777777" w:rsidR="00863E6A" w:rsidRPr="001A3E0A" w:rsidRDefault="00863E6A" w:rsidP="00863E6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6DD7DE8" w14:textId="77777777" w:rsidR="00863E6A" w:rsidRPr="001A3E0A" w:rsidRDefault="00863E6A" w:rsidP="00863E6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A33D13E" w14:textId="77777777" w:rsidR="00863E6A" w:rsidRPr="001A3E0A" w:rsidRDefault="00863E6A" w:rsidP="00863E6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14:paraId="30EF3EEC" w14:textId="77777777" w:rsidR="00863E6A" w:rsidRPr="001A3E0A" w:rsidRDefault="00863E6A" w:rsidP="00863E6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14:paraId="654D9FE6" w14:textId="77777777" w:rsidR="00863E6A" w:rsidRPr="001A3E0A" w:rsidRDefault="00863E6A" w:rsidP="00863E6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14:paraId="6DFC3549" w14:textId="77777777" w:rsidR="00863E6A" w:rsidRPr="001A3E0A" w:rsidRDefault="00863E6A" w:rsidP="00863E6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7F951F96" w14:textId="77777777" w:rsidR="00863E6A" w:rsidRPr="001A3E0A" w:rsidRDefault="00863E6A" w:rsidP="00863E6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</w:tr>
    </w:tbl>
    <w:p w14:paraId="1F27F289" w14:textId="77777777" w:rsidR="00CF578C" w:rsidRPr="001A3E0A" w:rsidRDefault="00CF578C" w:rsidP="003E4A78">
      <w:pPr>
        <w:spacing w:line="276" w:lineRule="auto"/>
        <w:contextualSpacing/>
        <w:jc w:val="center"/>
        <w:rPr>
          <w:sz w:val="23"/>
          <w:szCs w:val="23"/>
        </w:rPr>
      </w:pPr>
    </w:p>
    <w:p w14:paraId="13122144" w14:textId="3BAF0C4C" w:rsidR="008631CC" w:rsidRDefault="004119F4" w:rsidP="003E4A78">
      <w:pPr>
        <w:spacing w:line="276" w:lineRule="auto"/>
        <w:jc w:val="center"/>
        <w:rPr>
          <w:sz w:val="23"/>
          <w:szCs w:val="23"/>
        </w:rPr>
      </w:pPr>
      <w:r w:rsidRPr="001A3E0A">
        <w:rPr>
          <w:sz w:val="23"/>
          <w:szCs w:val="23"/>
        </w:rPr>
        <w:t>5</w:t>
      </w:r>
      <w:r w:rsidR="00A46B9F" w:rsidRPr="001A3E0A">
        <w:rPr>
          <w:sz w:val="23"/>
          <w:szCs w:val="23"/>
        </w:rPr>
        <w:t>. План реализации к</w:t>
      </w:r>
      <w:r w:rsidR="00F73F1C" w:rsidRPr="001A3E0A">
        <w:rPr>
          <w:sz w:val="23"/>
          <w:szCs w:val="23"/>
        </w:rPr>
        <w:t>омплекса процессных мероприятий</w:t>
      </w:r>
    </w:p>
    <w:p w14:paraId="71F65F51" w14:textId="77777777" w:rsidR="003E4A78" w:rsidRPr="001A3E0A" w:rsidRDefault="003E4A78" w:rsidP="003E4A78">
      <w:pPr>
        <w:spacing w:line="276" w:lineRule="auto"/>
        <w:jc w:val="center"/>
        <w:rPr>
          <w:sz w:val="23"/>
          <w:szCs w:val="23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938"/>
        <w:gridCol w:w="1985"/>
        <w:gridCol w:w="2268"/>
        <w:gridCol w:w="2835"/>
      </w:tblGrid>
      <w:tr w:rsidR="00B765E4" w:rsidRPr="001A3E0A" w14:paraId="2F91AF95" w14:textId="77777777" w:rsidTr="00C22AE2">
        <w:trPr>
          <w:trHeight w:val="874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1C3F" w14:textId="77777777" w:rsidR="00B67E79" w:rsidRPr="001A3E0A" w:rsidRDefault="00B67E79" w:rsidP="00027DBF">
            <w:pPr>
              <w:jc w:val="center"/>
              <w:rPr>
                <w:sz w:val="23"/>
                <w:szCs w:val="23"/>
              </w:rPr>
            </w:pPr>
          </w:p>
          <w:p w14:paraId="17A00B0C" w14:textId="77777777" w:rsidR="00B765E4" w:rsidRPr="001A3E0A" w:rsidRDefault="00B765E4" w:rsidP="00027DBF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№</w:t>
            </w:r>
          </w:p>
          <w:p w14:paraId="68FEC17C" w14:textId="705D782F" w:rsidR="008E2DBD" w:rsidRPr="001A3E0A" w:rsidRDefault="008E2DBD" w:rsidP="00027DBF">
            <w:pPr>
              <w:jc w:val="center"/>
              <w:rPr>
                <w:sz w:val="23"/>
                <w:szCs w:val="23"/>
              </w:rPr>
            </w:pPr>
            <w:proofErr w:type="gramStart"/>
            <w:r w:rsidRPr="001A3E0A">
              <w:rPr>
                <w:sz w:val="23"/>
                <w:szCs w:val="23"/>
              </w:rPr>
              <w:t>п</w:t>
            </w:r>
            <w:proofErr w:type="gramEnd"/>
            <w:r w:rsidRPr="001A3E0A">
              <w:rPr>
                <w:sz w:val="23"/>
                <w:szCs w:val="23"/>
              </w:rPr>
              <w:t>/п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1A836" w14:textId="77777777" w:rsidR="00B765E4" w:rsidRPr="001A3E0A" w:rsidRDefault="00B765E4" w:rsidP="00027DBF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Задача, мероприятие (результат) /</w:t>
            </w:r>
          </w:p>
          <w:p w14:paraId="27AEE441" w14:textId="77777777" w:rsidR="00B765E4" w:rsidRPr="001A3E0A" w:rsidRDefault="00B765E4" w:rsidP="00027DBF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контрольная точка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753C6" w14:textId="77777777" w:rsidR="00B765E4" w:rsidRPr="001A3E0A" w:rsidRDefault="00B765E4" w:rsidP="00027DBF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Дата наступления контрольной точки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5BBAE" w14:textId="77777777" w:rsidR="00B765E4" w:rsidRPr="001A3E0A" w:rsidRDefault="00B765E4" w:rsidP="00027DBF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Ответственный исполнитель</w:t>
            </w:r>
          </w:p>
          <w:p w14:paraId="418DD9A7" w14:textId="77777777" w:rsidR="00B765E4" w:rsidRPr="001A3E0A" w:rsidRDefault="00B765E4" w:rsidP="00027DB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3B488" w14:textId="77777777" w:rsidR="00B765E4" w:rsidRPr="001A3E0A" w:rsidRDefault="00B765E4" w:rsidP="00EA7563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Вид подтверждающего документа</w:t>
            </w:r>
          </w:p>
        </w:tc>
      </w:tr>
      <w:tr w:rsidR="00B765E4" w:rsidRPr="001A3E0A" w14:paraId="68AF8647" w14:textId="77777777" w:rsidTr="00C22AE2">
        <w:trPr>
          <w:trHeight w:val="27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A972" w14:textId="77777777" w:rsidR="00B765E4" w:rsidRPr="001A3E0A" w:rsidRDefault="00B765E4" w:rsidP="00027DBF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62460" w14:textId="77777777" w:rsidR="00B765E4" w:rsidRPr="001A3E0A" w:rsidRDefault="00B765E4" w:rsidP="00027DBF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E45EC" w14:textId="77777777" w:rsidR="00B765E4" w:rsidRPr="001A3E0A" w:rsidRDefault="00B765E4" w:rsidP="00027DBF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D77C8" w14:textId="77777777" w:rsidR="00B765E4" w:rsidRPr="001A3E0A" w:rsidRDefault="00B765E4" w:rsidP="00027DBF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8EFAD" w14:textId="77777777" w:rsidR="00B765E4" w:rsidRPr="001A3E0A" w:rsidRDefault="00B765E4" w:rsidP="00027DBF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5</w:t>
            </w:r>
          </w:p>
        </w:tc>
      </w:tr>
      <w:tr w:rsidR="00B765E4" w:rsidRPr="001A3E0A" w14:paraId="353E0661" w14:textId="77777777" w:rsidTr="009226A6">
        <w:trPr>
          <w:trHeight w:val="173"/>
        </w:trPr>
        <w:tc>
          <w:tcPr>
            <w:tcW w:w="1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0F184" w14:textId="77777777" w:rsidR="00B765E4" w:rsidRDefault="002F0223" w:rsidP="00B765E4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Задача 1: Повышение общественной и  личной  безопасности  населения на территории городского округа»</w:t>
            </w:r>
          </w:p>
          <w:p w14:paraId="30BF481B" w14:textId="18093A1E" w:rsidR="003E4A78" w:rsidRPr="001A3E0A" w:rsidRDefault="003E4A78" w:rsidP="00B765E4">
            <w:pPr>
              <w:rPr>
                <w:sz w:val="23"/>
                <w:szCs w:val="23"/>
              </w:rPr>
            </w:pPr>
          </w:p>
        </w:tc>
      </w:tr>
      <w:tr w:rsidR="00122FDE" w:rsidRPr="001A3E0A" w14:paraId="065A6E7A" w14:textId="77777777" w:rsidTr="00C22AE2">
        <w:trPr>
          <w:trHeight w:val="16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879786" w14:textId="77777777" w:rsidR="00122FDE" w:rsidRPr="001A3E0A" w:rsidRDefault="00122FDE" w:rsidP="002F0223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CB2D1" w14:textId="0B280DE9" w:rsidR="00122FDE" w:rsidRPr="001A3E0A" w:rsidRDefault="00122FDE" w:rsidP="00560CDB">
            <w:pPr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Повышена физическая безопасность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E43E1" w14:textId="01750069" w:rsidR="00D60ABD" w:rsidRPr="001A3E0A" w:rsidRDefault="001621B3" w:rsidP="00EB703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</w:t>
            </w:r>
            <w:r w:rsidR="00D60ABD" w:rsidRPr="001A3E0A">
              <w:rPr>
                <w:sz w:val="23"/>
                <w:szCs w:val="23"/>
              </w:rPr>
              <w:t>жегодно</w:t>
            </w:r>
            <w:r>
              <w:rPr>
                <w:sz w:val="23"/>
                <w:szCs w:val="23"/>
              </w:rPr>
              <w:t xml:space="preserve"> до</w:t>
            </w:r>
          </w:p>
          <w:p w14:paraId="22F4CC2D" w14:textId="33C50BEC" w:rsidR="00122FDE" w:rsidRPr="001A3E0A" w:rsidRDefault="00D60ABD" w:rsidP="00EB703C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31 декабря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E377C7" w14:textId="77777777" w:rsidR="00C22AE2" w:rsidRPr="001A3E0A" w:rsidRDefault="00C22AE2" w:rsidP="002F0223">
            <w:pPr>
              <w:jc w:val="center"/>
              <w:rPr>
                <w:sz w:val="23"/>
                <w:szCs w:val="23"/>
              </w:rPr>
            </w:pPr>
          </w:p>
          <w:p w14:paraId="2449A26E" w14:textId="10388F70" w:rsidR="00122FDE" w:rsidRPr="001A3E0A" w:rsidRDefault="00122FDE" w:rsidP="002F0223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Отдел по безопасности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E925C3" w14:textId="262FFD00" w:rsidR="00122FDE" w:rsidRPr="001A3E0A" w:rsidRDefault="00122FDE" w:rsidP="00D60ABD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План-график</w:t>
            </w:r>
          </w:p>
        </w:tc>
      </w:tr>
      <w:tr w:rsidR="00122FDE" w:rsidRPr="001A3E0A" w14:paraId="0E662221" w14:textId="77777777" w:rsidTr="00C22AE2">
        <w:trPr>
          <w:trHeight w:val="1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302188" w14:textId="77777777" w:rsidR="00122FDE" w:rsidRPr="001A3E0A" w:rsidRDefault="00122FDE" w:rsidP="00EB703C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35038" w14:textId="2313B6B6" w:rsidR="00122FDE" w:rsidRPr="001A3E0A" w:rsidRDefault="00122FDE" w:rsidP="00EB703C">
            <w:pPr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    Контрольная точка 1.2. Закупка включена в план-график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A97CA3" w14:textId="1573CDCA" w:rsidR="00122FDE" w:rsidRPr="001A3E0A" w:rsidRDefault="00122FDE" w:rsidP="00EB703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1F62A3" w14:textId="77777777" w:rsidR="00122FDE" w:rsidRPr="001A3E0A" w:rsidRDefault="00122FDE" w:rsidP="00EB703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7F6DD" w14:textId="032E66F2" w:rsidR="00122FDE" w:rsidRPr="001A3E0A" w:rsidRDefault="00122FDE" w:rsidP="00D60ABD">
            <w:pPr>
              <w:rPr>
                <w:sz w:val="23"/>
                <w:szCs w:val="23"/>
              </w:rPr>
            </w:pPr>
          </w:p>
        </w:tc>
      </w:tr>
      <w:tr w:rsidR="00FD1E01" w:rsidRPr="001A3E0A" w14:paraId="27D9C012" w14:textId="77777777" w:rsidTr="00C22AE2">
        <w:trPr>
          <w:trHeight w:val="1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089A2C" w14:textId="77777777" w:rsidR="00FD1E01" w:rsidRPr="001A3E0A" w:rsidRDefault="00FD1E01" w:rsidP="00EB703C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F6C37" w14:textId="76DA1049" w:rsidR="00FD1E01" w:rsidRPr="001A3E0A" w:rsidRDefault="00FD1E01" w:rsidP="00EB703C">
            <w:pPr>
              <w:ind w:firstLine="317"/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Контрольная точка 1.3. Заключение муниципального контакта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B758D7" w14:textId="0ABB4DDB" w:rsidR="00FD1E01" w:rsidRPr="001A3E0A" w:rsidRDefault="00FD1E01" w:rsidP="00EB703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D80873" w14:textId="77777777" w:rsidR="00FD1E01" w:rsidRPr="001A3E0A" w:rsidRDefault="00FD1E01" w:rsidP="00EB703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8DD2D" w14:textId="6CF4EADD" w:rsidR="00FD1E01" w:rsidRPr="001A3E0A" w:rsidRDefault="00FD1E01" w:rsidP="00D60ABD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Муниципальный контракт</w:t>
            </w:r>
          </w:p>
        </w:tc>
      </w:tr>
      <w:tr w:rsidR="00FD1E01" w:rsidRPr="001A3E0A" w14:paraId="586F0681" w14:textId="77777777" w:rsidTr="00C22AE2">
        <w:trPr>
          <w:trHeight w:val="1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00CA16" w14:textId="77777777" w:rsidR="00FD1E01" w:rsidRPr="001A3E0A" w:rsidRDefault="00FD1E01" w:rsidP="00EB703C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57C72" w14:textId="296B2869" w:rsidR="00FD1E01" w:rsidRPr="001A3E0A" w:rsidRDefault="00FD1E01" w:rsidP="00EB703C">
            <w:pPr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    Контрольная точка 1.4. Произведена приемка выполненных работ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3DBB6" w14:textId="4EA689B9" w:rsidR="00FD1E01" w:rsidRPr="001A3E0A" w:rsidRDefault="00FD1E01" w:rsidP="00EB703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94BC" w14:textId="77777777" w:rsidR="00FD1E01" w:rsidRPr="001A3E0A" w:rsidRDefault="00FD1E01" w:rsidP="00EB703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6ABF0" w14:textId="0AE321B1" w:rsidR="00FD1E01" w:rsidRPr="001A3E0A" w:rsidRDefault="00FD1E01" w:rsidP="00D60ABD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Акт выполненных работ</w:t>
            </w:r>
          </w:p>
        </w:tc>
      </w:tr>
      <w:tr w:rsidR="00122FDE" w:rsidRPr="001A3E0A" w14:paraId="7BA5F407" w14:textId="77777777" w:rsidTr="00C22AE2">
        <w:trPr>
          <w:trHeight w:val="16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8AB8372" w14:textId="60ECA35A" w:rsidR="00122FDE" w:rsidRPr="001A3E0A" w:rsidRDefault="00122FDE" w:rsidP="00EB703C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1.2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E5C12" w14:textId="4E0084A2" w:rsidR="00122FDE" w:rsidRPr="001A3E0A" w:rsidRDefault="00122FDE" w:rsidP="00CB3DD7">
            <w:pPr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Повышена престижность добровольного участия граждан в охране общественного порядка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E28BD2" w14:textId="77777777" w:rsidR="001621B3" w:rsidRPr="001A3E0A" w:rsidRDefault="001621B3" w:rsidP="001621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</w:t>
            </w:r>
            <w:r w:rsidRPr="001A3E0A">
              <w:rPr>
                <w:sz w:val="23"/>
                <w:szCs w:val="23"/>
              </w:rPr>
              <w:t>жегодно</w:t>
            </w:r>
            <w:r>
              <w:rPr>
                <w:sz w:val="23"/>
                <w:szCs w:val="23"/>
              </w:rPr>
              <w:t xml:space="preserve"> до</w:t>
            </w:r>
          </w:p>
          <w:p w14:paraId="60EA6C05" w14:textId="7A1AE967" w:rsidR="00122FDE" w:rsidRPr="001A3E0A" w:rsidRDefault="001621B3" w:rsidP="001621B3">
            <w:pPr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31 декабря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E5B259" w14:textId="77777777" w:rsidR="00C22AE2" w:rsidRPr="001A3E0A" w:rsidRDefault="00C22AE2" w:rsidP="00EB703C">
            <w:pPr>
              <w:jc w:val="center"/>
              <w:rPr>
                <w:sz w:val="23"/>
                <w:szCs w:val="23"/>
              </w:rPr>
            </w:pPr>
          </w:p>
          <w:p w14:paraId="092F2189" w14:textId="77777777" w:rsidR="00C22AE2" w:rsidRPr="001A3E0A" w:rsidRDefault="00C22AE2" w:rsidP="00EB703C">
            <w:pPr>
              <w:jc w:val="center"/>
              <w:rPr>
                <w:sz w:val="23"/>
                <w:szCs w:val="23"/>
              </w:rPr>
            </w:pPr>
          </w:p>
          <w:p w14:paraId="1C3ED6DB" w14:textId="70263C4A" w:rsidR="00122FDE" w:rsidRPr="001A3E0A" w:rsidRDefault="00122FDE" w:rsidP="00C22AE2">
            <w:pPr>
              <w:jc w:val="center"/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Отдел по безопасности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3A86E0" w14:textId="77777777" w:rsidR="00122FDE" w:rsidRPr="001A3E0A" w:rsidRDefault="00122FDE" w:rsidP="00D60ABD">
            <w:pPr>
              <w:rPr>
                <w:sz w:val="23"/>
                <w:szCs w:val="23"/>
              </w:rPr>
            </w:pPr>
          </w:p>
          <w:p w14:paraId="6F55281F" w14:textId="77777777" w:rsidR="00122FDE" w:rsidRPr="001A3E0A" w:rsidRDefault="00122FDE" w:rsidP="00D60ABD">
            <w:pPr>
              <w:rPr>
                <w:sz w:val="23"/>
                <w:szCs w:val="23"/>
              </w:rPr>
            </w:pPr>
          </w:p>
          <w:p w14:paraId="31C55DA3" w14:textId="2D54C780" w:rsidR="00122FDE" w:rsidRPr="001A3E0A" w:rsidRDefault="00122FDE" w:rsidP="00D60ABD">
            <w:pPr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План-график</w:t>
            </w:r>
          </w:p>
        </w:tc>
      </w:tr>
      <w:tr w:rsidR="00122FDE" w:rsidRPr="001A3E0A" w14:paraId="0C002B9A" w14:textId="77777777" w:rsidTr="00C22AE2">
        <w:trPr>
          <w:trHeight w:val="25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8FAB21" w14:textId="77777777" w:rsidR="00122FDE" w:rsidRPr="001A3E0A" w:rsidRDefault="00122FDE" w:rsidP="00E4735C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4CAC2" w14:textId="019BF066" w:rsidR="00122FDE" w:rsidRPr="001A3E0A" w:rsidRDefault="00122FDE" w:rsidP="00E4735C">
            <w:pPr>
              <w:rPr>
                <w:sz w:val="23"/>
                <w:szCs w:val="23"/>
                <w:highlight w:val="yellow"/>
              </w:rPr>
            </w:pPr>
            <w:r w:rsidRPr="001A3E0A">
              <w:rPr>
                <w:sz w:val="23"/>
                <w:szCs w:val="23"/>
              </w:rPr>
              <w:t xml:space="preserve">     Контрольная точка 1.2. Закупка включена в план-график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0B3FD8" w14:textId="73BCC8BF" w:rsidR="00122FDE" w:rsidRPr="001A3E0A" w:rsidRDefault="00122FDE" w:rsidP="00E4735C">
            <w:pPr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9D2F63" w14:textId="377D9F6A" w:rsidR="00122FDE" w:rsidRPr="001A3E0A" w:rsidRDefault="00122FDE" w:rsidP="00E4735C">
            <w:pPr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D4B5" w14:textId="5D08954E" w:rsidR="00122FDE" w:rsidRPr="001A3E0A" w:rsidRDefault="00122FDE" w:rsidP="00D60ABD">
            <w:pPr>
              <w:rPr>
                <w:color w:val="C00000"/>
                <w:sz w:val="23"/>
                <w:szCs w:val="23"/>
              </w:rPr>
            </w:pPr>
          </w:p>
        </w:tc>
      </w:tr>
      <w:tr w:rsidR="00FD1E01" w:rsidRPr="001A3E0A" w14:paraId="7BDF61D0" w14:textId="77777777" w:rsidTr="00C22AE2">
        <w:trPr>
          <w:trHeight w:val="25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95728E" w14:textId="77777777" w:rsidR="00FD1E01" w:rsidRPr="001A3E0A" w:rsidRDefault="00FD1E01" w:rsidP="00E4735C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8B9F4" w14:textId="11755683" w:rsidR="00FD1E01" w:rsidRPr="001A3E0A" w:rsidRDefault="00FD1E01" w:rsidP="00E4735C">
            <w:pPr>
              <w:ind w:left="317"/>
              <w:rPr>
                <w:sz w:val="23"/>
                <w:szCs w:val="23"/>
                <w:highlight w:val="yellow"/>
              </w:rPr>
            </w:pPr>
            <w:r w:rsidRPr="001A3E0A">
              <w:rPr>
                <w:sz w:val="23"/>
                <w:szCs w:val="23"/>
              </w:rPr>
              <w:t>Контрольная точка 1.3. Заключение муниципального контакта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6B5C90" w14:textId="65FE5CC4" w:rsidR="00FD1E01" w:rsidRPr="001A3E0A" w:rsidRDefault="00FD1E01" w:rsidP="00E4735C">
            <w:pPr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CAAAA6" w14:textId="69596EA3" w:rsidR="00FD1E01" w:rsidRPr="001A3E0A" w:rsidRDefault="00FD1E01" w:rsidP="00E4735C">
            <w:pPr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16DD5" w14:textId="1B1F3597" w:rsidR="00FD1E01" w:rsidRPr="001A3E0A" w:rsidRDefault="00FD1E01" w:rsidP="00D60ABD">
            <w:pPr>
              <w:rPr>
                <w:color w:val="C00000"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Муниципальный контракт</w:t>
            </w:r>
          </w:p>
        </w:tc>
      </w:tr>
      <w:tr w:rsidR="00FD1E01" w:rsidRPr="001A3E0A" w14:paraId="756E71DD" w14:textId="77777777" w:rsidTr="00C22AE2">
        <w:trPr>
          <w:trHeight w:val="17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55CF" w14:textId="77777777" w:rsidR="00FD1E01" w:rsidRPr="001A3E0A" w:rsidRDefault="00FD1E01" w:rsidP="00E4735C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B9BF" w14:textId="4155ACFF" w:rsidR="00FD1E01" w:rsidRPr="001A3E0A" w:rsidRDefault="00FD1E01" w:rsidP="00E4735C">
            <w:pPr>
              <w:rPr>
                <w:sz w:val="23"/>
                <w:szCs w:val="23"/>
                <w:highlight w:val="yellow"/>
              </w:rPr>
            </w:pPr>
            <w:r w:rsidRPr="001A3E0A">
              <w:rPr>
                <w:sz w:val="23"/>
                <w:szCs w:val="23"/>
              </w:rPr>
              <w:t xml:space="preserve">     Контрольная точка 1.4. Произведена приемка выполненных работ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9C2B" w14:textId="6A39ADE2" w:rsidR="00FD1E01" w:rsidRPr="001A3E0A" w:rsidRDefault="00FD1E01" w:rsidP="00E4735C">
            <w:pPr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F7E8" w14:textId="26F647D8" w:rsidR="00FD1E01" w:rsidRPr="001A3E0A" w:rsidRDefault="00FD1E01" w:rsidP="00E4735C">
            <w:pPr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7AC3" w14:textId="48524BBF" w:rsidR="008631CC" w:rsidRPr="001A3E0A" w:rsidRDefault="00FD1E01" w:rsidP="00D60ABD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Акт выполненных работ</w:t>
            </w:r>
          </w:p>
        </w:tc>
      </w:tr>
      <w:tr w:rsidR="00EB703C" w:rsidRPr="001A3E0A" w14:paraId="7238A46E" w14:textId="77777777" w:rsidTr="00724B59">
        <w:trPr>
          <w:trHeight w:val="364"/>
        </w:trPr>
        <w:tc>
          <w:tcPr>
            <w:tcW w:w="1573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17C049" w14:textId="703FBAEF" w:rsidR="00393DB1" w:rsidRPr="001A3E0A" w:rsidRDefault="0013710D" w:rsidP="00D60AB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Задача 2: </w:t>
            </w:r>
            <w:r w:rsidR="00EB703C" w:rsidRPr="001A3E0A">
              <w:rPr>
                <w:sz w:val="23"/>
                <w:szCs w:val="23"/>
                <w:shd w:val="clear" w:color="auto" w:fill="FFFFFF"/>
              </w:rPr>
              <w:t>Усиление социальной профилактики правонарушений среди несовершеннолетних и молодежи</w:t>
            </w:r>
          </w:p>
        </w:tc>
      </w:tr>
      <w:tr w:rsidR="00C22AE2" w:rsidRPr="001A3E0A" w14:paraId="391972B3" w14:textId="77777777" w:rsidTr="00C22AE2">
        <w:trPr>
          <w:trHeight w:val="1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9132233" w14:textId="492D335F" w:rsidR="00C22AE2" w:rsidRPr="001A3E0A" w:rsidRDefault="00C22AE2" w:rsidP="00122FDE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BC31" w14:textId="5F4076DE" w:rsidR="00C22AE2" w:rsidRPr="001A3E0A" w:rsidRDefault="00C22AE2" w:rsidP="00122FDE">
            <w:pPr>
              <w:jc w:val="both"/>
              <w:rPr>
                <w:sz w:val="23"/>
                <w:szCs w:val="23"/>
              </w:rPr>
            </w:pPr>
            <w:r w:rsidRPr="001A3E0A">
              <w:rPr>
                <w:bCs/>
                <w:sz w:val="23"/>
                <w:szCs w:val="23"/>
              </w:rPr>
              <w:t>Обеспечен досуг несовершеннолетних,</w:t>
            </w:r>
            <w:r w:rsidRPr="001A3E0A">
              <w:rPr>
                <w:sz w:val="23"/>
                <w:szCs w:val="23"/>
                <w:shd w:val="clear" w:color="auto" w:fill="FFFFFF"/>
              </w:rPr>
              <w:t xml:space="preserve"> состоящих на  различных видах учета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052182" w14:textId="77777777" w:rsidR="001621B3" w:rsidRPr="001A3E0A" w:rsidRDefault="001621B3" w:rsidP="001621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</w:t>
            </w:r>
            <w:r w:rsidRPr="001A3E0A">
              <w:rPr>
                <w:sz w:val="23"/>
                <w:szCs w:val="23"/>
              </w:rPr>
              <w:t>жегодно</w:t>
            </w:r>
            <w:r>
              <w:rPr>
                <w:sz w:val="23"/>
                <w:szCs w:val="23"/>
              </w:rPr>
              <w:t xml:space="preserve"> до</w:t>
            </w:r>
          </w:p>
          <w:p w14:paraId="36279073" w14:textId="42E35AC2" w:rsidR="00C22AE2" w:rsidRPr="001A3E0A" w:rsidRDefault="001621B3" w:rsidP="001621B3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31 декабря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26CD76" w14:textId="77777777" w:rsidR="00C22AE2" w:rsidRPr="001A3E0A" w:rsidRDefault="00C22AE2" w:rsidP="00122FDE">
            <w:pPr>
              <w:jc w:val="center"/>
              <w:rPr>
                <w:sz w:val="23"/>
                <w:szCs w:val="23"/>
              </w:rPr>
            </w:pPr>
          </w:p>
          <w:p w14:paraId="26DD4DCB" w14:textId="5F6D5DD6" w:rsidR="00C22AE2" w:rsidRPr="001A3E0A" w:rsidRDefault="00C22AE2" w:rsidP="00C22AE2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Управление образования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BB431F" w14:textId="77777777" w:rsidR="00C22AE2" w:rsidRPr="001A3E0A" w:rsidRDefault="00C22AE2" w:rsidP="00D60ABD">
            <w:pPr>
              <w:rPr>
                <w:sz w:val="23"/>
                <w:szCs w:val="23"/>
              </w:rPr>
            </w:pPr>
          </w:p>
          <w:p w14:paraId="12FE1933" w14:textId="43BF2990" w:rsidR="00C22AE2" w:rsidRPr="001A3E0A" w:rsidRDefault="00C22AE2" w:rsidP="0024748D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План-график</w:t>
            </w:r>
          </w:p>
        </w:tc>
      </w:tr>
      <w:tr w:rsidR="00C22AE2" w:rsidRPr="001A3E0A" w14:paraId="7894E1ED" w14:textId="77777777" w:rsidTr="00C22AE2">
        <w:trPr>
          <w:trHeight w:val="25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37AA88" w14:textId="77777777" w:rsidR="00C22AE2" w:rsidRPr="001A3E0A" w:rsidRDefault="00C22AE2" w:rsidP="00122FDE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95F84D" w14:textId="66FECCFE" w:rsidR="00C22AE2" w:rsidRPr="001A3E0A" w:rsidRDefault="00C22AE2" w:rsidP="00122FDE">
            <w:pPr>
              <w:rPr>
                <w:bCs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    Контрольная точка 1.2. Закупка включена в план-график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637418" w14:textId="20784FFA" w:rsidR="00C22AE2" w:rsidRPr="001A3E0A" w:rsidRDefault="00C22AE2" w:rsidP="00D60A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69998D" w14:textId="77777777" w:rsidR="00C22AE2" w:rsidRPr="001A3E0A" w:rsidRDefault="00C22AE2" w:rsidP="00122F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34B872" w14:textId="37535B8A" w:rsidR="00C22AE2" w:rsidRPr="001A3E0A" w:rsidRDefault="00C22AE2" w:rsidP="00D60ABD">
            <w:pPr>
              <w:rPr>
                <w:sz w:val="23"/>
                <w:szCs w:val="23"/>
              </w:rPr>
            </w:pPr>
          </w:p>
        </w:tc>
      </w:tr>
      <w:tr w:rsidR="00D60ABD" w:rsidRPr="001A3E0A" w14:paraId="1D4846D2" w14:textId="77777777" w:rsidTr="00C22AE2">
        <w:trPr>
          <w:trHeight w:val="18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D3E7DE" w14:textId="77777777" w:rsidR="00D60ABD" w:rsidRPr="001A3E0A" w:rsidRDefault="00D60ABD" w:rsidP="00122FDE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2E96B" w14:textId="7932DC2E" w:rsidR="00D60ABD" w:rsidRPr="001A3E0A" w:rsidRDefault="00D60ABD" w:rsidP="00122FDE">
            <w:pPr>
              <w:rPr>
                <w:bCs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    Контрольная точка 1.3. Заключение муниципального контакта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718970" w14:textId="41D09968" w:rsidR="00D60ABD" w:rsidRPr="001A3E0A" w:rsidRDefault="00D60ABD" w:rsidP="00122F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B23FD0" w14:textId="77777777" w:rsidR="00D60ABD" w:rsidRPr="001A3E0A" w:rsidRDefault="00D60ABD" w:rsidP="00122F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FC41" w14:textId="17AA59BF" w:rsidR="00D60ABD" w:rsidRPr="001A3E0A" w:rsidRDefault="00D60ABD" w:rsidP="00D60ABD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Муниципальный контракт</w:t>
            </w:r>
          </w:p>
        </w:tc>
      </w:tr>
      <w:tr w:rsidR="00D60ABD" w:rsidRPr="001A3E0A" w14:paraId="41B25D1E" w14:textId="77777777" w:rsidTr="00C22AE2">
        <w:trPr>
          <w:trHeight w:val="18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AEA44B" w14:textId="77777777" w:rsidR="00D60ABD" w:rsidRPr="001A3E0A" w:rsidRDefault="00D60ABD" w:rsidP="00122FDE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175F7" w14:textId="3CADF8E9" w:rsidR="00D60ABD" w:rsidRPr="001A3E0A" w:rsidRDefault="00D60ABD" w:rsidP="00122FDE">
            <w:pPr>
              <w:rPr>
                <w:bCs/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    Контрольная точка 1.4. Произведена приемка выполненных работ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7385B" w14:textId="7A9A109B" w:rsidR="00D60ABD" w:rsidRPr="001A3E0A" w:rsidRDefault="00D60ABD" w:rsidP="00122F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9DAAA" w14:textId="77777777" w:rsidR="00D60ABD" w:rsidRPr="001A3E0A" w:rsidRDefault="00D60ABD" w:rsidP="00122F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A345" w14:textId="3D8D260F" w:rsidR="00D60ABD" w:rsidRPr="001A3E0A" w:rsidRDefault="00D60ABD" w:rsidP="00D60ABD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Акт выполненных работ</w:t>
            </w:r>
          </w:p>
        </w:tc>
      </w:tr>
      <w:tr w:rsidR="00724B59" w:rsidRPr="001A3E0A" w14:paraId="748169DC" w14:textId="77777777" w:rsidTr="001C62D9">
        <w:trPr>
          <w:trHeight w:val="5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1B3E6C0" w14:textId="580626A0" w:rsidR="00724B59" w:rsidRPr="001A3E0A" w:rsidRDefault="00724B59" w:rsidP="00EB703C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2.2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47F7" w14:textId="39950FE8" w:rsidR="00724B59" w:rsidRPr="001A3E0A" w:rsidRDefault="00724B59" w:rsidP="00CB3DD7">
            <w:pPr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Улучшена социальная среда и предотвращены антиобщественные проявления среди молодежи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6B47D4" w14:textId="77777777" w:rsidR="0024748D" w:rsidRPr="001A3E0A" w:rsidRDefault="0024748D" w:rsidP="0024748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</w:t>
            </w:r>
            <w:r w:rsidRPr="001A3E0A">
              <w:rPr>
                <w:sz w:val="23"/>
                <w:szCs w:val="23"/>
              </w:rPr>
              <w:t>жегодно</w:t>
            </w:r>
            <w:r>
              <w:rPr>
                <w:sz w:val="23"/>
                <w:szCs w:val="23"/>
              </w:rPr>
              <w:t xml:space="preserve"> до</w:t>
            </w:r>
          </w:p>
          <w:p w14:paraId="4BDD9E01" w14:textId="3BAF9756" w:rsidR="00724B59" w:rsidRPr="001A3E0A" w:rsidRDefault="0024748D" w:rsidP="0024748D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31 декабря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A52B11" w14:textId="77777777" w:rsidR="00724B59" w:rsidRPr="001A3E0A" w:rsidRDefault="00724B59" w:rsidP="00862967">
            <w:pPr>
              <w:jc w:val="center"/>
              <w:rPr>
                <w:sz w:val="23"/>
                <w:szCs w:val="23"/>
              </w:rPr>
            </w:pPr>
          </w:p>
          <w:p w14:paraId="10036CF3" w14:textId="65B0FDB2" w:rsidR="00724B59" w:rsidRPr="001A3E0A" w:rsidRDefault="00724B59" w:rsidP="008631CC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Управление образования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42E3CD" w14:textId="77777777" w:rsidR="00724B59" w:rsidRPr="001A3E0A" w:rsidRDefault="00724B59" w:rsidP="00724B59">
            <w:pPr>
              <w:jc w:val="center"/>
              <w:rPr>
                <w:sz w:val="23"/>
                <w:szCs w:val="23"/>
              </w:rPr>
            </w:pPr>
          </w:p>
          <w:p w14:paraId="6E775EEC" w14:textId="49FEC85D" w:rsidR="00724B59" w:rsidRPr="001A3E0A" w:rsidRDefault="0024748D" w:rsidP="0024748D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План-график</w:t>
            </w:r>
          </w:p>
        </w:tc>
      </w:tr>
      <w:tr w:rsidR="00724B59" w:rsidRPr="001A3E0A" w14:paraId="4C2E2738" w14:textId="77777777" w:rsidTr="0024748D">
        <w:trPr>
          <w:trHeight w:val="18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BBE9FB" w14:textId="77777777" w:rsidR="00724B59" w:rsidRPr="001A3E0A" w:rsidRDefault="00724B59" w:rsidP="00766124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094B" w14:textId="51508F61" w:rsidR="00724B59" w:rsidRPr="001A3E0A" w:rsidRDefault="00724B59" w:rsidP="00766124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    Контрольная точка 1.2. Закупка включена в план-график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CD442E" w14:textId="037C04BF" w:rsidR="00724B59" w:rsidRPr="001A3E0A" w:rsidRDefault="00724B59" w:rsidP="007661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BD92EC" w14:textId="77777777" w:rsidR="00724B59" w:rsidRPr="001A3E0A" w:rsidRDefault="00724B59" w:rsidP="007661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BA251A" w14:textId="296E4532" w:rsidR="00724B59" w:rsidRPr="001A3E0A" w:rsidRDefault="0024748D" w:rsidP="0024748D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Муниципальный контракт</w:t>
            </w:r>
          </w:p>
        </w:tc>
      </w:tr>
      <w:tr w:rsidR="00724B59" w:rsidRPr="001A3E0A" w14:paraId="4314CE73" w14:textId="77777777" w:rsidTr="0024748D">
        <w:trPr>
          <w:trHeight w:val="18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B605C2" w14:textId="77777777" w:rsidR="00724B59" w:rsidRPr="001A3E0A" w:rsidRDefault="00724B59" w:rsidP="00766124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B1B4" w14:textId="08C72096" w:rsidR="00724B59" w:rsidRPr="001A3E0A" w:rsidRDefault="00724B59" w:rsidP="00766124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    Контрольная точка 1.3. Заключение муниципального контакта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391224" w14:textId="47CEBF5F" w:rsidR="00724B59" w:rsidRPr="001A3E0A" w:rsidRDefault="00724B59" w:rsidP="007661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79E16A" w14:textId="77777777" w:rsidR="00724B59" w:rsidRPr="001A3E0A" w:rsidRDefault="00724B59" w:rsidP="007661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0C9A6E8" w14:textId="21D8F70C" w:rsidR="00724B59" w:rsidRPr="001A3E0A" w:rsidRDefault="0024748D" w:rsidP="00766124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Акт выполненных работ</w:t>
            </w:r>
          </w:p>
        </w:tc>
      </w:tr>
      <w:tr w:rsidR="00724B59" w:rsidRPr="001A3E0A" w14:paraId="5C959E19" w14:textId="77777777" w:rsidTr="00C22AE2">
        <w:trPr>
          <w:trHeight w:val="18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3CC4E5" w14:textId="77777777" w:rsidR="00724B59" w:rsidRPr="001A3E0A" w:rsidRDefault="00724B59" w:rsidP="00766124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5BF6" w14:textId="76FE507F" w:rsidR="00724B59" w:rsidRPr="001A3E0A" w:rsidRDefault="00724B59" w:rsidP="00766124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    Контрольная точка 1.4. Произведена приемка выполненных работ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86ACE1" w14:textId="61906AE3" w:rsidR="00724B59" w:rsidRPr="001A3E0A" w:rsidRDefault="00724B59" w:rsidP="007661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A31CA4" w14:textId="77777777" w:rsidR="00724B59" w:rsidRPr="001A3E0A" w:rsidRDefault="00724B59" w:rsidP="007661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8E7E72" w14:textId="30DFADDF" w:rsidR="00724B59" w:rsidRPr="001A3E0A" w:rsidRDefault="00724B59" w:rsidP="00766124">
            <w:pPr>
              <w:rPr>
                <w:sz w:val="23"/>
                <w:szCs w:val="23"/>
              </w:rPr>
            </w:pPr>
          </w:p>
        </w:tc>
      </w:tr>
      <w:tr w:rsidR="009117EF" w:rsidRPr="001A3E0A" w14:paraId="48EEC868" w14:textId="77777777" w:rsidTr="00C22AE2">
        <w:trPr>
          <w:trHeight w:val="1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22DCF36" w14:textId="4C8FA779" w:rsidR="009117EF" w:rsidRPr="001A3E0A" w:rsidRDefault="007C4735" w:rsidP="00122FD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7301EB" w14:textId="7DBA6225" w:rsidR="009117EF" w:rsidRPr="001A3E0A" w:rsidRDefault="009117EF" w:rsidP="00122FDE">
            <w:pPr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Повышена гражданская ответственность учащихся и молодежи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7D848A" w14:textId="77777777" w:rsidR="001621B3" w:rsidRPr="001A3E0A" w:rsidRDefault="001621B3" w:rsidP="001621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</w:t>
            </w:r>
            <w:r w:rsidRPr="001A3E0A">
              <w:rPr>
                <w:sz w:val="23"/>
                <w:szCs w:val="23"/>
              </w:rPr>
              <w:t>жегодно</w:t>
            </w:r>
            <w:r>
              <w:rPr>
                <w:sz w:val="23"/>
                <w:szCs w:val="23"/>
              </w:rPr>
              <w:t xml:space="preserve"> до</w:t>
            </w:r>
          </w:p>
          <w:p w14:paraId="111D49CC" w14:textId="2B527574" w:rsidR="009117EF" w:rsidRPr="001A3E0A" w:rsidRDefault="001621B3" w:rsidP="001621B3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31 декабря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2071D" w14:textId="77777777" w:rsidR="009117EF" w:rsidRPr="001A3E0A" w:rsidRDefault="009117EF" w:rsidP="00122FDE">
            <w:pPr>
              <w:jc w:val="center"/>
              <w:rPr>
                <w:sz w:val="23"/>
                <w:szCs w:val="23"/>
              </w:rPr>
            </w:pPr>
          </w:p>
          <w:p w14:paraId="2BA4DE25" w14:textId="205E08A7" w:rsidR="009117EF" w:rsidRPr="001A3E0A" w:rsidRDefault="009117EF" w:rsidP="008631CC">
            <w:pPr>
              <w:pStyle w:val="a3"/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Отдел по делам молодежи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3B0095" w14:textId="77777777" w:rsidR="009117EF" w:rsidRPr="001A3E0A" w:rsidRDefault="009117EF" w:rsidP="00D60ABD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 xml:space="preserve"> </w:t>
            </w:r>
          </w:p>
          <w:p w14:paraId="6EEB0369" w14:textId="78B634D9" w:rsidR="009117EF" w:rsidRPr="001A3E0A" w:rsidRDefault="009117EF" w:rsidP="00D60ABD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План-график</w:t>
            </w:r>
          </w:p>
        </w:tc>
      </w:tr>
      <w:tr w:rsidR="009117EF" w:rsidRPr="001A3E0A" w14:paraId="667FEBA7" w14:textId="77777777" w:rsidTr="00C22AE2">
        <w:trPr>
          <w:trHeight w:val="18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2A2D1F1" w14:textId="319225A7" w:rsidR="009117EF" w:rsidRPr="001A3E0A" w:rsidRDefault="009117EF" w:rsidP="00122FDE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5CDD58" w14:textId="2BA8065D" w:rsidR="009117EF" w:rsidRPr="001A3E0A" w:rsidRDefault="009117EF" w:rsidP="00122FDE">
            <w:pPr>
              <w:ind w:firstLine="317"/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Контрольная точка 1.2. Закупка включена в план-график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A46E28" w14:textId="02EE8AC9" w:rsidR="009117EF" w:rsidRPr="001A3E0A" w:rsidRDefault="009117EF" w:rsidP="00122F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22D1AB" w14:textId="77777777" w:rsidR="009117EF" w:rsidRPr="001A3E0A" w:rsidRDefault="009117EF" w:rsidP="00122F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5E7F" w14:textId="77777777" w:rsidR="009117EF" w:rsidRPr="001A3E0A" w:rsidRDefault="009117EF" w:rsidP="00D60ABD">
            <w:pPr>
              <w:rPr>
                <w:sz w:val="23"/>
                <w:szCs w:val="23"/>
              </w:rPr>
            </w:pPr>
          </w:p>
        </w:tc>
      </w:tr>
      <w:tr w:rsidR="009117EF" w:rsidRPr="001A3E0A" w14:paraId="0493A137" w14:textId="77777777" w:rsidTr="00C22AE2">
        <w:trPr>
          <w:trHeight w:val="18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E39E854" w14:textId="77777777" w:rsidR="009117EF" w:rsidRPr="001A3E0A" w:rsidRDefault="009117EF" w:rsidP="00122FDE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92C278" w14:textId="4068A93B" w:rsidR="009117EF" w:rsidRPr="001A3E0A" w:rsidRDefault="009117EF" w:rsidP="00945065">
            <w:pPr>
              <w:ind w:firstLine="317"/>
              <w:jc w:val="both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Контрольная точка 1.</w:t>
            </w:r>
            <w:r w:rsidR="00945065">
              <w:rPr>
                <w:sz w:val="23"/>
                <w:szCs w:val="23"/>
              </w:rPr>
              <w:t>3</w:t>
            </w:r>
            <w:r w:rsidRPr="001A3E0A">
              <w:rPr>
                <w:sz w:val="23"/>
                <w:szCs w:val="23"/>
              </w:rPr>
              <w:t>. Заключение муниципального контакта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3B5B6C" w14:textId="2A1C3BA9" w:rsidR="009117EF" w:rsidRPr="001A3E0A" w:rsidRDefault="009117EF" w:rsidP="00122F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2F124E" w14:textId="77777777" w:rsidR="009117EF" w:rsidRPr="001A3E0A" w:rsidRDefault="009117EF" w:rsidP="00122F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E0C87" w14:textId="01165136" w:rsidR="009117EF" w:rsidRPr="001A3E0A" w:rsidRDefault="009117EF" w:rsidP="00D60ABD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Муниципальный контракт</w:t>
            </w:r>
          </w:p>
        </w:tc>
      </w:tr>
      <w:tr w:rsidR="009117EF" w:rsidRPr="001A3E0A" w14:paraId="292CB2DF" w14:textId="77777777" w:rsidTr="00952CB8">
        <w:trPr>
          <w:trHeight w:val="246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C81BD0" w14:textId="77777777" w:rsidR="009117EF" w:rsidRPr="001A3E0A" w:rsidRDefault="009117EF" w:rsidP="00122FDE">
            <w:pPr>
              <w:rPr>
                <w:sz w:val="23"/>
                <w:szCs w:val="23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DFE616" w14:textId="16D47CC1" w:rsidR="009117EF" w:rsidRPr="001A3E0A" w:rsidRDefault="009117EF" w:rsidP="00945065">
            <w:pPr>
              <w:ind w:firstLine="325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Контрольная точка 1.</w:t>
            </w:r>
            <w:r w:rsidR="00945065">
              <w:rPr>
                <w:sz w:val="23"/>
                <w:szCs w:val="23"/>
              </w:rPr>
              <w:t>4</w:t>
            </w:r>
            <w:r w:rsidRPr="001A3E0A">
              <w:rPr>
                <w:sz w:val="23"/>
                <w:szCs w:val="23"/>
              </w:rPr>
              <w:t>. Произведена приемка выполненных работ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AA692" w14:textId="77777777" w:rsidR="009117EF" w:rsidRPr="001A3E0A" w:rsidRDefault="009117EF" w:rsidP="00122F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24FAF1" w14:textId="77777777" w:rsidR="009117EF" w:rsidRPr="001A3E0A" w:rsidRDefault="009117EF" w:rsidP="00122F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BC976" w14:textId="21E6B110" w:rsidR="009117EF" w:rsidRPr="001A3E0A" w:rsidRDefault="009117EF" w:rsidP="00D60ABD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Акт выполненных работ</w:t>
            </w:r>
          </w:p>
        </w:tc>
      </w:tr>
      <w:tr w:rsidR="004B4E7A" w:rsidRPr="001A3E0A" w14:paraId="529940E7" w14:textId="77777777" w:rsidTr="003D0406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930722E" w14:textId="4C0A6EC4" w:rsidR="004B4E7A" w:rsidRPr="001A3E0A" w:rsidRDefault="008433CC" w:rsidP="003D040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Задача 3: </w:t>
            </w:r>
            <w:r w:rsidR="003D0406" w:rsidRPr="001A3E0A">
              <w:rPr>
                <w:rStyle w:val="fontstyle01"/>
                <w:sz w:val="23"/>
                <w:szCs w:val="23"/>
              </w:rPr>
              <w:t xml:space="preserve">Осуществление деятельности по устранению причин и условий, порождающих </w:t>
            </w:r>
            <w:r>
              <w:rPr>
                <w:rStyle w:val="fontstyle01"/>
                <w:sz w:val="23"/>
                <w:szCs w:val="23"/>
              </w:rPr>
              <w:t>коррупцию</w:t>
            </w:r>
          </w:p>
        </w:tc>
      </w:tr>
      <w:tr w:rsidR="003D0406" w:rsidRPr="001A3E0A" w14:paraId="45D5AA54" w14:textId="77777777" w:rsidTr="00C22AE2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22279" w14:textId="373F07BF" w:rsidR="003D0406" w:rsidRPr="001A3E0A" w:rsidRDefault="003D0406" w:rsidP="00B67E79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3.1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E1452A" w14:textId="09FD773E" w:rsidR="003D0406" w:rsidRPr="001A3E0A" w:rsidRDefault="003D0406" w:rsidP="003D0406">
            <w:pPr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Повышена репутация муниципального служащего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7217E" w14:textId="0782929B" w:rsidR="003D0406" w:rsidRPr="001A3E0A" w:rsidRDefault="003D0406" w:rsidP="003D0406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3CB251" w14:textId="1B5A3AB3" w:rsidR="00D426AA" w:rsidRPr="001A3E0A" w:rsidRDefault="003D0406" w:rsidP="00D426AA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774897" w14:textId="77777777" w:rsidR="00C22AE2" w:rsidRPr="001A3E0A" w:rsidRDefault="00C22AE2" w:rsidP="00C22AE2">
            <w:pPr>
              <w:rPr>
                <w:sz w:val="23"/>
                <w:szCs w:val="23"/>
              </w:rPr>
            </w:pPr>
          </w:p>
          <w:p w14:paraId="28599AE8" w14:textId="43B1A0EC" w:rsidR="003D0406" w:rsidRPr="001A3E0A" w:rsidRDefault="00C22AE2" w:rsidP="003D0406">
            <w:pPr>
              <w:jc w:val="center"/>
              <w:rPr>
                <w:sz w:val="23"/>
                <w:szCs w:val="23"/>
              </w:rPr>
            </w:pPr>
            <w:r w:rsidRPr="001A3E0A">
              <w:rPr>
                <w:sz w:val="23"/>
                <w:szCs w:val="23"/>
              </w:rPr>
              <w:t>Х</w:t>
            </w:r>
          </w:p>
          <w:p w14:paraId="6491BB92" w14:textId="4B288DF0" w:rsidR="003D0406" w:rsidRPr="001A3E0A" w:rsidRDefault="003D0406" w:rsidP="00B67E79">
            <w:pPr>
              <w:jc w:val="center"/>
              <w:rPr>
                <w:sz w:val="23"/>
                <w:szCs w:val="23"/>
              </w:rPr>
            </w:pPr>
          </w:p>
        </w:tc>
      </w:tr>
    </w:tbl>
    <w:p w14:paraId="0667C155" w14:textId="77777777" w:rsidR="00A46B9F" w:rsidRPr="001A3E0A" w:rsidRDefault="00A46B9F" w:rsidP="00D5234A">
      <w:pPr>
        <w:spacing w:after="200" w:line="276" w:lineRule="auto"/>
        <w:contextualSpacing/>
        <w:rPr>
          <w:sz w:val="23"/>
          <w:szCs w:val="23"/>
        </w:rPr>
      </w:pPr>
    </w:p>
    <w:sectPr w:rsidR="00A46B9F" w:rsidRPr="001A3E0A" w:rsidSect="00C22AE2">
      <w:headerReference w:type="default" r:id="rId9"/>
      <w:pgSz w:w="16838" w:h="11906" w:orient="landscape" w:code="9"/>
      <w:pgMar w:top="284" w:right="720" w:bottom="56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90D47" w14:textId="77777777" w:rsidR="00161760" w:rsidRDefault="00161760">
      <w:r>
        <w:separator/>
      </w:r>
    </w:p>
  </w:endnote>
  <w:endnote w:type="continuationSeparator" w:id="0">
    <w:p w14:paraId="51BCE735" w14:textId="77777777" w:rsidR="00161760" w:rsidRDefault="00161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39289" w14:textId="77777777" w:rsidR="00161760" w:rsidRDefault="00161760">
      <w:r>
        <w:separator/>
      </w:r>
    </w:p>
  </w:footnote>
  <w:footnote w:type="continuationSeparator" w:id="0">
    <w:p w14:paraId="460202B1" w14:textId="77777777" w:rsidR="00161760" w:rsidRDefault="00161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3823613"/>
      <w:docPartObj>
        <w:docPartGallery w:val="Page Numbers (Top of Page)"/>
        <w:docPartUnique/>
      </w:docPartObj>
    </w:sdtPr>
    <w:sdtEndPr/>
    <w:sdtContent>
      <w:p w14:paraId="5FDAA91D" w14:textId="77777777" w:rsidR="002F488D" w:rsidRDefault="002F488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AFE">
          <w:rPr>
            <w:noProof/>
          </w:rPr>
          <w:t>2</w:t>
        </w:r>
        <w:r>
          <w:fldChar w:fldCharType="end"/>
        </w:r>
      </w:p>
    </w:sdtContent>
  </w:sdt>
  <w:p w14:paraId="6296A529" w14:textId="77777777" w:rsidR="002F488D" w:rsidRDefault="002F488D" w:rsidP="004005C4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26211C"/>
    <w:multiLevelType w:val="hybridMultilevel"/>
    <w:tmpl w:val="FAC63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9C59AA"/>
    <w:multiLevelType w:val="hybridMultilevel"/>
    <w:tmpl w:val="F30C9F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7B33DFB"/>
    <w:multiLevelType w:val="multilevel"/>
    <w:tmpl w:val="32CC2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E2514B"/>
    <w:multiLevelType w:val="multilevel"/>
    <w:tmpl w:val="005C1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8010796"/>
    <w:multiLevelType w:val="hybridMultilevel"/>
    <w:tmpl w:val="C22211E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C2069F"/>
    <w:multiLevelType w:val="multilevel"/>
    <w:tmpl w:val="800C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C624E4"/>
    <w:multiLevelType w:val="hybridMultilevel"/>
    <w:tmpl w:val="3578BC10"/>
    <w:lvl w:ilvl="0" w:tplc="5644ED88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9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1">
    <w:nsid w:val="6D1F0E27"/>
    <w:multiLevelType w:val="multilevel"/>
    <w:tmpl w:val="60D8C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984F19"/>
    <w:multiLevelType w:val="multilevel"/>
    <w:tmpl w:val="61FED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6"/>
  </w:num>
  <w:num w:numId="3">
    <w:abstractNumId w:val="25"/>
  </w:num>
  <w:num w:numId="4">
    <w:abstractNumId w:val="2"/>
  </w:num>
  <w:num w:numId="5">
    <w:abstractNumId w:val="40"/>
  </w:num>
  <w:num w:numId="6">
    <w:abstractNumId w:val="14"/>
  </w:num>
  <w:num w:numId="7">
    <w:abstractNumId w:val="5"/>
  </w:num>
  <w:num w:numId="8">
    <w:abstractNumId w:val="22"/>
  </w:num>
  <w:num w:numId="9">
    <w:abstractNumId w:val="34"/>
  </w:num>
  <w:num w:numId="10">
    <w:abstractNumId w:val="15"/>
  </w:num>
  <w:num w:numId="11">
    <w:abstractNumId w:val="45"/>
  </w:num>
  <w:num w:numId="12">
    <w:abstractNumId w:val="28"/>
  </w:num>
  <w:num w:numId="13">
    <w:abstractNumId w:val="3"/>
  </w:num>
  <w:num w:numId="14">
    <w:abstractNumId w:val="42"/>
  </w:num>
  <w:num w:numId="15">
    <w:abstractNumId w:val="29"/>
  </w:num>
  <w:num w:numId="16">
    <w:abstractNumId w:val="23"/>
  </w:num>
  <w:num w:numId="17">
    <w:abstractNumId w:val="19"/>
  </w:num>
  <w:num w:numId="18">
    <w:abstractNumId w:val="39"/>
  </w:num>
  <w:num w:numId="19">
    <w:abstractNumId w:val="17"/>
  </w:num>
  <w:num w:numId="20">
    <w:abstractNumId w:val="6"/>
  </w:num>
  <w:num w:numId="21">
    <w:abstractNumId w:val="20"/>
  </w:num>
  <w:num w:numId="22">
    <w:abstractNumId w:val="35"/>
  </w:num>
  <w:num w:numId="23">
    <w:abstractNumId w:val="12"/>
  </w:num>
  <w:num w:numId="24">
    <w:abstractNumId w:val="16"/>
  </w:num>
  <w:num w:numId="25">
    <w:abstractNumId w:val="43"/>
  </w:num>
  <w:num w:numId="26">
    <w:abstractNumId w:val="31"/>
  </w:num>
  <w:num w:numId="27">
    <w:abstractNumId w:val="1"/>
  </w:num>
  <w:num w:numId="28">
    <w:abstractNumId w:val="30"/>
  </w:num>
  <w:num w:numId="29">
    <w:abstractNumId w:val="21"/>
  </w:num>
  <w:num w:numId="30">
    <w:abstractNumId w:val="8"/>
  </w:num>
  <w:num w:numId="31">
    <w:abstractNumId w:val="24"/>
  </w:num>
  <w:num w:numId="32">
    <w:abstractNumId w:val="11"/>
  </w:num>
  <w:num w:numId="33">
    <w:abstractNumId w:val="0"/>
  </w:num>
  <w:num w:numId="34">
    <w:abstractNumId w:val="44"/>
  </w:num>
  <w:num w:numId="35">
    <w:abstractNumId w:val="32"/>
  </w:num>
  <w:num w:numId="36">
    <w:abstractNumId w:val="33"/>
  </w:num>
  <w:num w:numId="37">
    <w:abstractNumId w:val="7"/>
  </w:num>
  <w:num w:numId="38">
    <w:abstractNumId w:val="37"/>
  </w:num>
  <w:num w:numId="39">
    <w:abstractNumId w:val="9"/>
  </w:num>
  <w:num w:numId="40">
    <w:abstractNumId w:val="38"/>
  </w:num>
  <w:num w:numId="41">
    <w:abstractNumId w:val="10"/>
  </w:num>
  <w:num w:numId="42">
    <w:abstractNumId w:val="27"/>
  </w:num>
  <w:num w:numId="43">
    <w:abstractNumId w:val="36"/>
  </w:num>
  <w:num w:numId="44">
    <w:abstractNumId w:val="18"/>
  </w:num>
  <w:num w:numId="45">
    <w:abstractNumId w:val="13"/>
  </w:num>
  <w:num w:numId="46">
    <w:abstractNumId w:val="4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41A4"/>
    <w:rsid w:val="0001037F"/>
    <w:rsid w:val="000107F3"/>
    <w:rsid w:val="00011A7E"/>
    <w:rsid w:val="00016AC2"/>
    <w:rsid w:val="00020C91"/>
    <w:rsid w:val="000221B3"/>
    <w:rsid w:val="000227F8"/>
    <w:rsid w:val="000227FE"/>
    <w:rsid w:val="00022983"/>
    <w:rsid w:val="000238BA"/>
    <w:rsid w:val="0002406B"/>
    <w:rsid w:val="00024D12"/>
    <w:rsid w:val="00027DBF"/>
    <w:rsid w:val="00031FAC"/>
    <w:rsid w:val="00037E4D"/>
    <w:rsid w:val="000403D3"/>
    <w:rsid w:val="00041107"/>
    <w:rsid w:val="00041A65"/>
    <w:rsid w:val="00046F0A"/>
    <w:rsid w:val="00047318"/>
    <w:rsid w:val="00050A89"/>
    <w:rsid w:val="0005134F"/>
    <w:rsid w:val="00052401"/>
    <w:rsid w:val="0005659E"/>
    <w:rsid w:val="0005739A"/>
    <w:rsid w:val="00060302"/>
    <w:rsid w:val="000617BE"/>
    <w:rsid w:val="0006194A"/>
    <w:rsid w:val="00075F5C"/>
    <w:rsid w:val="00076167"/>
    <w:rsid w:val="0008116C"/>
    <w:rsid w:val="00082820"/>
    <w:rsid w:val="0009333A"/>
    <w:rsid w:val="00095B97"/>
    <w:rsid w:val="00096150"/>
    <w:rsid w:val="00096FB2"/>
    <w:rsid w:val="000A12E0"/>
    <w:rsid w:val="000A2390"/>
    <w:rsid w:val="000A2950"/>
    <w:rsid w:val="000A68FE"/>
    <w:rsid w:val="000B60E6"/>
    <w:rsid w:val="000B737E"/>
    <w:rsid w:val="000C2225"/>
    <w:rsid w:val="000D1857"/>
    <w:rsid w:val="000D6937"/>
    <w:rsid w:val="000D7C96"/>
    <w:rsid w:val="000D7D96"/>
    <w:rsid w:val="000E3EF6"/>
    <w:rsid w:val="000E5740"/>
    <w:rsid w:val="000F469D"/>
    <w:rsid w:val="000F50B4"/>
    <w:rsid w:val="000F6AFE"/>
    <w:rsid w:val="000F7AA7"/>
    <w:rsid w:val="00101563"/>
    <w:rsid w:val="00103692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17BD1"/>
    <w:rsid w:val="0012201B"/>
    <w:rsid w:val="00122FDE"/>
    <w:rsid w:val="00123467"/>
    <w:rsid w:val="0012361F"/>
    <w:rsid w:val="00123F23"/>
    <w:rsid w:val="0013140D"/>
    <w:rsid w:val="001317ED"/>
    <w:rsid w:val="00133065"/>
    <w:rsid w:val="001340B6"/>
    <w:rsid w:val="0013710D"/>
    <w:rsid w:val="0013781B"/>
    <w:rsid w:val="00145628"/>
    <w:rsid w:val="00146DBA"/>
    <w:rsid w:val="001475FC"/>
    <w:rsid w:val="001509BA"/>
    <w:rsid w:val="001522BD"/>
    <w:rsid w:val="00155E6F"/>
    <w:rsid w:val="00157337"/>
    <w:rsid w:val="00160244"/>
    <w:rsid w:val="001609D9"/>
    <w:rsid w:val="00161760"/>
    <w:rsid w:val="001621B3"/>
    <w:rsid w:val="00163DAA"/>
    <w:rsid w:val="00170060"/>
    <w:rsid w:val="00170B7B"/>
    <w:rsid w:val="00171CB6"/>
    <w:rsid w:val="001724D1"/>
    <w:rsid w:val="001732E7"/>
    <w:rsid w:val="00176276"/>
    <w:rsid w:val="0018292B"/>
    <w:rsid w:val="00182C44"/>
    <w:rsid w:val="0018426D"/>
    <w:rsid w:val="00196D04"/>
    <w:rsid w:val="00197483"/>
    <w:rsid w:val="001A3E0A"/>
    <w:rsid w:val="001B1855"/>
    <w:rsid w:val="001B37F3"/>
    <w:rsid w:val="001B4323"/>
    <w:rsid w:val="001B4BD0"/>
    <w:rsid w:val="001C01DD"/>
    <w:rsid w:val="001C1FA5"/>
    <w:rsid w:val="001C3521"/>
    <w:rsid w:val="001C445D"/>
    <w:rsid w:val="001C513A"/>
    <w:rsid w:val="001C62D9"/>
    <w:rsid w:val="001C70DF"/>
    <w:rsid w:val="001C7497"/>
    <w:rsid w:val="001D0D08"/>
    <w:rsid w:val="001D11B3"/>
    <w:rsid w:val="001D4079"/>
    <w:rsid w:val="001D42F6"/>
    <w:rsid w:val="001D58D6"/>
    <w:rsid w:val="001E00CB"/>
    <w:rsid w:val="001E50F6"/>
    <w:rsid w:val="001E5899"/>
    <w:rsid w:val="001E59CB"/>
    <w:rsid w:val="001F10BB"/>
    <w:rsid w:val="001F5102"/>
    <w:rsid w:val="001F6002"/>
    <w:rsid w:val="00200705"/>
    <w:rsid w:val="00203B0B"/>
    <w:rsid w:val="002042F4"/>
    <w:rsid w:val="00205CA9"/>
    <w:rsid w:val="0020714A"/>
    <w:rsid w:val="00212F16"/>
    <w:rsid w:val="00214130"/>
    <w:rsid w:val="002142F4"/>
    <w:rsid w:val="00217718"/>
    <w:rsid w:val="00217C1F"/>
    <w:rsid w:val="00224478"/>
    <w:rsid w:val="0022683C"/>
    <w:rsid w:val="00227967"/>
    <w:rsid w:val="00231559"/>
    <w:rsid w:val="002335B8"/>
    <w:rsid w:val="0024115D"/>
    <w:rsid w:val="002416C0"/>
    <w:rsid w:val="002422FB"/>
    <w:rsid w:val="0024536C"/>
    <w:rsid w:val="0024748D"/>
    <w:rsid w:val="00247AF2"/>
    <w:rsid w:val="0025024F"/>
    <w:rsid w:val="00250AFE"/>
    <w:rsid w:val="00253A19"/>
    <w:rsid w:val="00262207"/>
    <w:rsid w:val="00264F58"/>
    <w:rsid w:val="00265C0D"/>
    <w:rsid w:val="00266780"/>
    <w:rsid w:val="00271A3F"/>
    <w:rsid w:val="00274348"/>
    <w:rsid w:val="00274D53"/>
    <w:rsid w:val="00275B18"/>
    <w:rsid w:val="002763E5"/>
    <w:rsid w:val="002814EE"/>
    <w:rsid w:val="00281BCE"/>
    <w:rsid w:val="00282DAF"/>
    <w:rsid w:val="00283E28"/>
    <w:rsid w:val="0028472F"/>
    <w:rsid w:val="0029251A"/>
    <w:rsid w:val="00293575"/>
    <w:rsid w:val="00295AF1"/>
    <w:rsid w:val="002973CF"/>
    <w:rsid w:val="00297477"/>
    <w:rsid w:val="002A0913"/>
    <w:rsid w:val="002A27AB"/>
    <w:rsid w:val="002A2E9A"/>
    <w:rsid w:val="002A384C"/>
    <w:rsid w:val="002A623F"/>
    <w:rsid w:val="002B079C"/>
    <w:rsid w:val="002B0E1A"/>
    <w:rsid w:val="002B660E"/>
    <w:rsid w:val="002B7880"/>
    <w:rsid w:val="002C0388"/>
    <w:rsid w:val="002C25DE"/>
    <w:rsid w:val="002C2C47"/>
    <w:rsid w:val="002C7A0F"/>
    <w:rsid w:val="002C7B84"/>
    <w:rsid w:val="002D03DD"/>
    <w:rsid w:val="002D083C"/>
    <w:rsid w:val="002D0E73"/>
    <w:rsid w:val="002D7073"/>
    <w:rsid w:val="002E16F7"/>
    <w:rsid w:val="002E174D"/>
    <w:rsid w:val="002E5BDC"/>
    <w:rsid w:val="002F0223"/>
    <w:rsid w:val="002F0577"/>
    <w:rsid w:val="002F488D"/>
    <w:rsid w:val="002F6507"/>
    <w:rsid w:val="00305FDA"/>
    <w:rsid w:val="00306506"/>
    <w:rsid w:val="003109AC"/>
    <w:rsid w:val="00311711"/>
    <w:rsid w:val="003130BB"/>
    <w:rsid w:val="00320811"/>
    <w:rsid w:val="00322A09"/>
    <w:rsid w:val="003240CD"/>
    <w:rsid w:val="003271AB"/>
    <w:rsid w:val="00327231"/>
    <w:rsid w:val="00327C8C"/>
    <w:rsid w:val="00330654"/>
    <w:rsid w:val="0033187B"/>
    <w:rsid w:val="00334DDB"/>
    <w:rsid w:val="0033630A"/>
    <w:rsid w:val="00341B5A"/>
    <w:rsid w:val="003464BE"/>
    <w:rsid w:val="0035224C"/>
    <w:rsid w:val="003539BD"/>
    <w:rsid w:val="003579C4"/>
    <w:rsid w:val="00364176"/>
    <w:rsid w:val="00364282"/>
    <w:rsid w:val="003664B7"/>
    <w:rsid w:val="00367C64"/>
    <w:rsid w:val="0037035E"/>
    <w:rsid w:val="00371E36"/>
    <w:rsid w:val="00372340"/>
    <w:rsid w:val="00374C1F"/>
    <w:rsid w:val="00383012"/>
    <w:rsid w:val="003842D3"/>
    <w:rsid w:val="00387BC8"/>
    <w:rsid w:val="00390EA1"/>
    <w:rsid w:val="00393DB1"/>
    <w:rsid w:val="0039796C"/>
    <w:rsid w:val="00397AD4"/>
    <w:rsid w:val="00397F9C"/>
    <w:rsid w:val="003A3C3C"/>
    <w:rsid w:val="003A7E01"/>
    <w:rsid w:val="003B4820"/>
    <w:rsid w:val="003B4A9E"/>
    <w:rsid w:val="003B5214"/>
    <w:rsid w:val="003B700A"/>
    <w:rsid w:val="003B7510"/>
    <w:rsid w:val="003B7F00"/>
    <w:rsid w:val="003C01A6"/>
    <w:rsid w:val="003C3411"/>
    <w:rsid w:val="003C6129"/>
    <w:rsid w:val="003C6654"/>
    <w:rsid w:val="003D0406"/>
    <w:rsid w:val="003D1CA3"/>
    <w:rsid w:val="003D678A"/>
    <w:rsid w:val="003E25B5"/>
    <w:rsid w:val="003E2A9E"/>
    <w:rsid w:val="003E2F99"/>
    <w:rsid w:val="003E39D1"/>
    <w:rsid w:val="003E3D99"/>
    <w:rsid w:val="003E4A78"/>
    <w:rsid w:val="003E5376"/>
    <w:rsid w:val="003F25D3"/>
    <w:rsid w:val="003F688F"/>
    <w:rsid w:val="004005C4"/>
    <w:rsid w:val="00401D31"/>
    <w:rsid w:val="00402B62"/>
    <w:rsid w:val="004045D8"/>
    <w:rsid w:val="004052F3"/>
    <w:rsid w:val="0040741C"/>
    <w:rsid w:val="004119F4"/>
    <w:rsid w:val="00411D4C"/>
    <w:rsid w:val="00411D85"/>
    <w:rsid w:val="00412235"/>
    <w:rsid w:val="0041692A"/>
    <w:rsid w:val="004177A9"/>
    <w:rsid w:val="00421092"/>
    <w:rsid w:val="004214BF"/>
    <w:rsid w:val="004215AB"/>
    <w:rsid w:val="004216D1"/>
    <w:rsid w:val="00423FFD"/>
    <w:rsid w:val="00425972"/>
    <w:rsid w:val="00425B03"/>
    <w:rsid w:val="0043157C"/>
    <w:rsid w:val="00431EAA"/>
    <w:rsid w:val="00432A51"/>
    <w:rsid w:val="004402FC"/>
    <w:rsid w:val="00443AB9"/>
    <w:rsid w:val="00444FE0"/>
    <w:rsid w:val="00444FED"/>
    <w:rsid w:val="0044531F"/>
    <w:rsid w:val="0044579B"/>
    <w:rsid w:val="00450468"/>
    <w:rsid w:val="00450EBE"/>
    <w:rsid w:val="004514A4"/>
    <w:rsid w:val="00456677"/>
    <w:rsid w:val="00457565"/>
    <w:rsid w:val="004578D1"/>
    <w:rsid w:val="004602B2"/>
    <w:rsid w:val="00464696"/>
    <w:rsid w:val="00464FA6"/>
    <w:rsid w:val="004677EE"/>
    <w:rsid w:val="00471131"/>
    <w:rsid w:val="00471B79"/>
    <w:rsid w:val="00472047"/>
    <w:rsid w:val="00473100"/>
    <w:rsid w:val="004747B3"/>
    <w:rsid w:val="0047622C"/>
    <w:rsid w:val="0048209A"/>
    <w:rsid w:val="0048244D"/>
    <w:rsid w:val="004833E7"/>
    <w:rsid w:val="00492EAD"/>
    <w:rsid w:val="004959DB"/>
    <w:rsid w:val="004A087A"/>
    <w:rsid w:val="004A1AF6"/>
    <w:rsid w:val="004A2CB0"/>
    <w:rsid w:val="004B4E7A"/>
    <w:rsid w:val="004B58FB"/>
    <w:rsid w:val="004B5E0F"/>
    <w:rsid w:val="004B630A"/>
    <w:rsid w:val="004B6FCD"/>
    <w:rsid w:val="004C2067"/>
    <w:rsid w:val="004D5C1B"/>
    <w:rsid w:val="004D66A9"/>
    <w:rsid w:val="004D797A"/>
    <w:rsid w:val="004E2AEF"/>
    <w:rsid w:val="004E57B4"/>
    <w:rsid w:val="004F0C35"/>
    <w:rsid w:val="004F12D4"/>
    <w:rsid w:val="004F37CB"/>
    <w:rsid w:val="004F6AEF"/>
    <w:rsid w:val="004F7DD7"/>
    <w:rsid w:val="00502227"/>
    <w:rsid w:val="00502482"/>
    <w:rsid w:val="00505037"/>
    <w:rsid w:val="00521111"/>
    <w:rsid w:val="0052183A"/>
    <w:rsid w:val="00522367"/>
    <w:rsid w:val="005236F4"/>
    <w:rsid w:val="00524673"/>
    <w:rsid w:val="00525AF0"/>
    <w:rsid w:val="005279CA"/>
    <w:rsid w:val="00530BD4"/>
    <w:rsid w:val="00530CFE"/>
    <w:rsid w:val="00531607"/>
    <w:rsid w:val="0053337D"/>
    <w:rsid w:val="00533C85"/>
    <w:rsid w:val="00535547"/>
    <w:rsid w:val="00536821"/>
    <w:rsid w:val="00536C23"/>
    <w:rsid w:val="00537A13"/>
    <w:rsid w:val="0054060E"/>
    <w:rsid w:val="0054070A"/>
    <w:rsid w:val="005458B4"/>
    <w:rsid w:val="00550C4B"/>
    <w:rsid w:val="0055297C"/>
    <w:rsid w:val="0056078B"/>
    <w:rsid w:val="00560CDB"/>
    <w:rsid w:val="00562EDD"/>
    <w:rsid w:val="00565688"/>
    <w:rsid w:val="00567232"/>
    <w:rsid w:val="005701E8"/>
    <w:rsid w:val="005702E4"/>
    <w:rsid w:val="0057144E"/>
    <w:rsid w:val="00582246"/>
    <w:rsid w:val="00592DDD"/>
    <w:rsid w:val="00595B52"/>
    <w:rsid w:val="00596535"/>
    <w:rsid w:val="00597A52"/>
    <w:rsid w:val="005A0A70"/>
    <w:rsid w:val="005A36DB"/>
    <w:rsid w:val="005A6283"/>
    <w:rsid w:val="005B0658"/>
    <w:rsid w:val="005B2C44"/>
    <w:rsid w:val="005B716C"/>
    <w:rsid w:val="005C01FD"/>
    <w:rsid w:val="005C09F3"/>
    <w:rsid w:val="005C248E"/>
    <w:rsid w:val="005C2B7E"/>
    <w:rsid w:val="005C327D"/>
    <w:rsid w:val="005C4357"/>
    <w:rsid w:val="005C4373"/>
    <w:rsid w:val="005C44CC"/>
    <w:rsid w:val="005D1E77"/>
    <w:rsid w:val="005D2C7F"/>
    <w:rsid w:val="005D330D"/>
    <w:rsid w:val="005D6980"/>
    <w:rsid w:val="005E65A5"/>
    <w:rsid w:val="005F0C41"/>
    <w:rsid w:val="005F4A49"/>
    <w:rsid w:val="005F4BCD"/>
    <w:rsid w:val="00600DD5"/>
    <w:rsid w:val="00602890"/>
    <w:rsid w:val="00610247"/>
    <w:rsid w:val="00611274"/>
    <w:rsid w:val="006123C0"/>
    <w:rsid w:val="00613ACA"/>
    <w:rsid w:val="00615531"/>
    <w:rsid w:val="00616CE3"/>
    <w:rsid w:val="0062141E"/>
    <w:rsid w:val="00626A75"/>
    <w:rsid w:val="00627AEE"/>
    <w:rsid w:val="0063015A"/>
    <w:rsid w:val="00634BA1"/>
    <w:rsid w:val="00634F7C"/>
    <w:rsid w:val="006352D6"/>
    <w:rsid w:val="006352F5"/>
    <w:rsid w:val="00637876"/>
    <w:rsid w:val="00644685"/>
    <w:rsid w:val="006457CF"/>
    <w:rsid w:val="00647D7D"/>
    <w:rsid w:val="00653103"/>
    <w:rsid w:val="00653CBB"/>
    <w:rsid w:val="00653FD0"/>
    <w:rsid w:val="0065402B"/>
    <w:rsid w:val="00656AB3"/>
    <w:rsid w:val="00661282"/>
    <w:rsid w:val="00661BB9"/>
    <w:rsid w:val="00664BB9"/>
    <w:rsid w:val="00666C10"/>
    <w:rsid w:val="00671E0E"/>
    <w:rsid w:val="00673905"/>
    <w:rsid w:val="0068545B"/>
    <w:rsid w:val="00692BD2"/>
    <w:rsid w:val="00693113"/>
    <w:rsid w:val="006933F5"/>
    <w:rsid w:val="00694D41"/>
    <w:rsid w:val="006A07DE"/>
    <w:rsid w:val="006A0E02"/>
    <w:rsid w:val="006A15D8"/>
    <w:rsid w:val="006A528C"/>
    <w:rsid w:val="006A6241"/>
    <w:rsid w:val="006A6E38"/>
    <w:rsid w:val="006A75B5"/>
    <w:rsid w:val="006B41C9"/>
    <w:rsid w:val="006B63C3"/>
    <w:rsid w:val="006B7253"/>
    <w:rsid w:val="006C25A5"/>
    <w:rsid w:val="006C4D89"/>
    <w:rsid w:val="006C595D"/>
    <w:rsid w:val="006C59CA"/>
    <w:rsid w:val="006C6035"/>
    <w:rsid w:val="006C7BE8"/>
    <w:rsid w:val="006D0AD8"/>
    <w:rsid w:val="006D5A0F"/>
    <w:rsid w:val="006D6173"/>
    <w:rsid w:val="006E07B2"/>
    <w:rsid w:val="006E42C3"/>
    <w:rsid w:val="006E5BCA"/>
    <w:rsid w:val="006F0481"/>
    <w:rsid w:val="006F0D7E"/>
    <w:rsid w:val="006F1AFC"/>
    <w:rsid w:val="006F3875"/>
    <w:rsid w:val="006F5F7E"/>
    <w:rsid w:val="006F6A6C"/>
    <w:rsid w:val="00702EDD"/>
    <w:rsid w:val="00704D63"/>
    <w:rsid w:val="00706FC9"/>
    <w:rsid w:val="00707A46"/>
    <w:rsid w:val="00714E33"/>
    <w:rsid w:val="00715AFF"/>
    <w:rsid w:val="00716A96"/>
    <w:rsid w:val="00717356"/>
    <w:rsid w:val="00717DB2"/>
    <w:rsid w:val="00720F84"/>
    <w:rsid w:val="00721592"/>
    <w:rsid w:val="00722974"/>
    <w:rsid w:val="007242FA"/>
    <w:rsid w:val="00724B59"/>
    <w:rsid w:val="00733E64"/>
    <w:rsid w:val="00734AAC"/>
    <w:rsid w:val="0073621A"/>
    <w:rsid w:val="00740FAD"/>
    <w:rsid w:val="00743309"/>
    <w:rsid w:val="00744FBB"/>
    <w:rsid w:val="0074528F"/>
    <w:rsid w:val="00746658"/>
    <w:rsid w:val="0074754E"/>
    <w:rsid w:val="00747B62"/>
    <w:rsid w:val="0075011E"/>
    <w:rsid w:val="007515B9"/>
    <w:rsid w:val="00754B26"/>
    <w:rsid w:val="00754E3A"/>
    <w:rsid w:val="007572F4"/>
    <w:rsid w:val="0075795F"/>
    <w:rsid w:val="00757FA8"/>
    <w:rsid w:val="00761851"/>
    <w:rsid w:val="007650FD"/>
    <w:rsid w:val="00766124"/>
    <w:rsid w:val="007678B7"/>
    <w:rsid w:val="007705E9"/>
    <w:rsid w:val="007749BD"/>
    <w:rsid w:val="0077667A"/>
    <w:rsid w:val="00782F94"/>
    <w:rsid w:val="00783C86"/>
    <w:rsid w:val="00785057"/>
    <w:rsid w:val="00785EF1"/>
    <w:rsid w:val="00786FD9"/>
    <w:rsid w:val="00794ED3"/>
    <w:rsid w:val="007A4E00"/>
    <w:rsid w:val="007A5643"/>
    <w:rsid w:val="007B00E2"/>
    <w:rsid w:val="007B0407"/>
    <w:rsid w:val="007B0EFF"/>
    <w:rsid w:val="007B14F7"/>
    <w:rsid w:val="007B46B7"/>
    <w:rsid w:val="007B537C"/>
    <w:rsid w:val="007B6917"/>
    <w:rsid w:val="007C4735"/>
    <w:rsid w:val="007D2D66"/>
    <w:rsid w:val="007D56B7"/>
    <w:rsid w:val="007D713D"/>
    <w:rsid w:val="007E0B89"/>
    <w:rsid w:val="007F246F"/>
    <w:rsid w:val="007F2D43"/>
    <w:rsid w:val="007F6A6B"/>
    <w:rsid w:val="00800D82"/>
    <w:rsid w:val="00803F17"/>
    <w:rsid w:val="0080584E"/>
    <w:rsid w:val="00810F9B"/>
    <w:rsid w:val="00823D0B"/>
    <w:rsid w:val="00827F0E"/>
    <w:rsid w:val="0083239A"/>
    <w:rsid w:val="00833573"/>
    <w:rsid w:val="00833ACC"/>
    <w:rsid w:val="00836EE0"/>
    <w:rsid w:val="008370DD"/>
    <w:rsid w:val="00837F24"/>
    <w:rsid w:val="008433CC"/>
    <w:rsid w:val="00843BE5"/>
    <w:rsid w:val="00845056"/>
    <w:rsid w:val="00845BCF"/>
    <w:rsid w:val="00845C38"/>
    <w:rsid w:val="00845CCD"/>
    <w:rsid w:val="00857EBD"/>
    <w:rsid w:val="00862967"/>
    <w:rsid w:val="008631CC"/>
    <w:rsid w:val="00863E6A"/>
    <w:rsid w:val="008708F8"/>
    <w:rsid w:val="00871BDF"/>
    <w:rsid w:val="00872129"/>
    <w:rsid w:val="00874625"/>
    <w:rsid w:val="00875AFB"/>
    <w:rsid w:val="00877067"/>
    <w:rsid w:val="00877B6D"/>
    <w:rsid w:val="008807CA"/>
    <w:rsid w:val="00881828"/>
    <w:rsid w:val="00884C68"/>
    <w:rsid w:val="00884E5D"/>
    <w:rsid w:val="00885A36"/>
    <w:rsid w:val="00890617"/>
    <w:rsid w:val="00891B0F"/>
    <w:rsid w:val="00895F15"/>
    <w:rsid w:val="008976B1"/>
    <w:rsid w:val="008A0CCB"/>
    <w:rsid w:val="008A15C5"/>
    <w:rsid w:val="008A308A"/>
    <w:rsid w:val="008A4443"/>
    <w:rsid w:val="008B0039"/>
    <w:rsid w:val="008B04C7"/>
    <w:rsid w:val="008B13A2"/>
    <w:rsid w:val="008B30B2"/>
    <w:rsid w:val="008B34C8"/>
    <w:rsid w:val="008B4417"/>
    <w:rsid w:val="008B5839"/>
    <w:rsid w:val="008B653B"/>
    <w:rsid w:val="008C11A4"/>
    <w:rsid w:val="008C2733"/>
    <w:rsid w:val="008C702F"/>
    <w:rsid w:val="008D09D6"/>
    <w:rsid w:val="008D2869"/>
    <w:rsid w:val="008D4F94"/>
    <w:rsid w:val="008D4F98"/>
    <w:rsid w:val="008D7E3C"/>
    <w:rsid w:val="008E1DB0"/>
    <w:rsid w:val="008E24AB"/>
    <w:rsid w:val="008E2DBD"/>
    <w:rsid w:val="008E6ECF"/>
    <w:rsid w:val="008E7BEF"/>
    <w:rsid w:val="008F018E"/>
    <w:rsid w:val="008F3DF4"/>
    <w:rsid w:val="008F3F90"/>
    <w:rsid w:val="008F55B6"/>
    <w:rsid w:val="008F7FFA"/>
    <w:rsid w:val="0090273F"/>
    <w:rsid w:val="009030D7"/>
    <w:rsid w:val="0090344A"/>
    <w:rsid w:val="009117EF"/>
    <w:rsid w:val="00914D70"/>
    <w:rsid w:val="00920EB3"/>
    <w:rsid w:val="009226A6"/>
    <w:rsid w:val="009228EF"/>
    <w:rsid w:val="0092378C"/>
    <w:rsid w:val="00926C27"/>
    <w:rsid w:val="00927EBC"/>
    <w:rsid w:val="00932706"/>
    <w:rsid w:val="00932ABC"/>
    <w:rsid w:val="00933F66"/>
    <w:rsid w:val="00937B2D"/>
    <w:rsid w:val="00937E77"/>
    <w:rsid w:val="00940792"/>
    <w:rsid w:val="00940D69"/>
    <w:rsid w:val="0094196E"/>
    <w:rsid w:val="00943327"/>
    <w:rsid w:val="00943912"/>
    <w:rsid w:val="00944444"/>
    <w:rsid w:val="0094476C"/>
    <w:rsid w:val="00945065"/>
    <w:rsid w:val="009454C9"/>
    <w:rsid w:val="00945F51"/>
    <w:rsid w:val="00946718"/>
    <w:rsid w:val="00951499"/>
    <w:rsid w:val="00952AF1"/>
    <w:rsid w:val="009551FD"/>
    <w:rsid w:val="00955D7A"/>
    <w:rsid w:val="00961021"/>
    <w:rsid w:val="00962239"/>
    <w:rsid w:val="00962D41"/>
    <w:rsid w:val="00964BD2"/>
    <w:rsid w:val="0097169D"/>
    <w:rsid w:val="0097342A"/>
    <w:rsid w:val="00981917"/>
    <w:rsid w:val="00981CA6"/>
    <w:rsid w:val="0099048A"/>
    <w:rsid w:val="00990694"/>
    <w:rsid w:val="00991EF2"/>
    <w:rsid w:val="00992A6F"/>
    <w:rsid w:val="00992FA5"/>
    <w:rsid w:val="00993FF0"/>
    <w:rsid w:val="00997F69"/>
    <w:rsid w:val="009A1119"/>
    <w:rsid w:val="009A1204"/>
    <w:rsid w:val="009A7216"/>
    <w:rsid w:val="009B1ED2"/>
    <w:rsid w:val="009C40AF"/>
    <w:rsid w:val="009D0AAD"/>
    <w:rsid w:val="009D4982"/>
    <w:rsid w:val="009D670C"/>
    <w:rsid w:val="009D7F92"/>
    <w:rsid w:val="009E371C"/>
    <w:rsid w:val="009E5EB7"/>
    <w:rsid w:val="009F1E74"/>
    <w:rsid w:val="009F2FF4"/>
    <w:rsid w:val="009F3AAA"/>
    <w:rsid w:val="009F3C50"/>
    <w:rsid w:val="009F3E8C"/>
    <w:rsid w:val="009F7F77"/>
    <w:rsid w:val="00A0021B"/>
    <w:rsid w:val="00A008DA"/>
    <w:rsid w:val="00A034C7"/>
    <w:rsid w:val="00A04AFE"/>
    <w:rsid w:val="00A04CA3"/>
    <w:rsid w:val="00A06E4F"/>
    <w:rsid w:val="00A079A5"/>
    <w:rsid w:val="00A11595"/>
    <w:rsid w:val="00A21435"/>
    <w:rsid w:val="00A2398C"/>
    <w:rsid w:val="00A2491D"/>
    <w:rsid w:val="00A27773"/>
    <w:rsid w:val="00A27DAD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53C20"/>
    <w:rsid w:val="00A60CC3"/>
    <w:rsid w:val="00A743FB"/>
    <w:rsid w:val="00A746D7"/>
    <w:rsid w:val="00A766C8"/>
    <w:rsid w:val="00A8246B"/>
    <w:rsid w:val="00A82E67"/>
    <w:rsid w:val="00A85F9F"/>
    <w:rsid w:val="00A876CB"/>
    <w:rsid w:val="00A92EDC"/>
    <w:rsid w:val="00A9320D"/>
    <w:rsid w:val="00A945B7"/>
    <w:rsid w:val="00A9607C"/>
    <w:rsid w:val="00A96602"/>
    <w:rsid w:val="00AA06FA"/>
    <w:rsid w:val="00AA13D0"/>
    <w:rsid w:val="00AA3556"/>
    <w:rsid w:val="00AA5741"/>
    <w:rsid w:val="00AA5DD3"/>
    <w:rsid w:val="00AB012C"/>
    <w:rsid w:val="00AB5E6F"/>
    <w:rsid w:val="00AB6872"/>
    <w:rsid w:val="00AB77D4"/>
    <w:rsid w:val="00AC6AAD"/>
    <w:rsid w:val="00AE061B"/>
    <w:rsid w:val="00AE4FAA"/>
    <w:rsid w:val="00AE5A35"/>
    <w:rsid w:val="00AE7033"/>
    <w:rsid w:val="00AF31E8"/>
    <w:rsid w:val="00AF5255"/>
    <w:rsid w:val="00AF5A33"/>
    <w:rsid w:val="00AF75E0"/>
    <w:rsid w:val="00B04463"/>
    <w:rsid w:val="00B07516"/>
    <w:rsid w:val="00B076D8"/>
    <w:rsid w:val="00B10137"/>
    <w:rsid w:val="00B10790"/>
    <w:rsid w:val="00B11259"/>
    <w:rsid w:val="00B1317E"/>
    <w:rsid w:val="00B131D4"/>
    <w:rsid w:val="00B15BDF"/>
    <w:rsid w:val="00B16378"/>
    <w:rsid w:val="00B173DB"/>
    <w:rsid w:val="00B20054"/>
    <w:rsid w:val="00B2016D"/>
    <w:rsid w:val="00B22BF0"/>
    <w:rsid w:val="00B236A8"/>
    <w:rsid w:val="00B27787"/>
    <w:rsid w:val="00B302D8"/>
    <w:rsid w:val="00B30BC8"/>
    <w:rsid w:val="00B31A00"/>
    <w:rsid w:val="00B335A5"/>
    <w:rsid w:val="00B34FF7"/>
    <w:rsid w:val="00B3629E"/>
    <w:rsid w:val="00B37330"/>
    <w:rsid w:val="00B4458C"/>
    <w:rsid w:val="00B44E53"/>
    <w:rsid w:val="00B46042"/>
    <w:rsid w:val="00B46983"/>
    <w:rsid w:val="00B509C5"/>
    <w:rsid w:val="00B51874"/>
    <w:rsid w:val="00B51D7C"/>
    <w:rsid w:val="00B52E26"/>
    <w:rsid w:val="00B54337"/>
    <w:rsid w:val="00B63893"/>
    <w:rsid w:val="00B670D5"/>
    <w:rsid w:val="00B67A6B"/>
    <w:rsid w:val="00B67C4E"/>
    <w:rsid w:val="00B67E79"/>
    <w:rsid w:val="00B706F7"/>
    <w:rsid w:val="00B718CC"/>
    <w:rsid w:val="00B7198A"/>
    <w:rsid w:val="00B7312F"/>
    <w:rsid w:val="00B74271"/>
    <w:rsid w:val="00B76260"/>
    <w:rsid w:val="00B763DA"/>
    <w:rsid w:val="00B765E4"/>
    <w:rsid w:val="00B812E0"/>
    <w:rsid w:val="00B82A86"/>
    <w:rsid w:val="00B83289"/>
    <w:rsid w:val="00B83536"/>
    <w:rsid w:val="00B84EB3"/>
    <w:rsid w:val="00B86ADB"/>
    <w:rsid w:val="00B91B5D"/>
    <w:rsid w:val="00B91FB7"/>
    <w:rsid w:val="00B928D0"/>
    <w:rsid w:val="00B9349D"/>
    <w:rsid w:val="00B942F6"/>
    <w:rsid w:val="00B97970"/>
    <w:rsid w:val="00BA0091"/>
    <w:rsid w:val="00BA0E19"/>
    <w:rsid w:val="00BA67B5"/>
    <w:rsid w:val="00BA6C65"/>
    <w:rsid w:val="00BA7C81"/>
    <w:rsid w:val="00BB24F2"/>
    <w:rsid w:val="00BB5B2D"/>
    <w:rsid w:val="00BB632D"/>
    <w:rsid w:val="00BB764A"/>
    <w:rsid w:val="00BB7CCD"/>
    <w:rsid w:val="00BC348E"/>
    <w:rsid w:val="00BC3F0A"/>
    <w:rsid w:val="00BC4F0A"/>
    <w:rsid w:val="00BD0F45"/>
    <w:rsid w:val="00BD27AD"/>
    <w:rsid w:val="00BD55A9"/>
    <w:rsid w:val="00BD65D8"/>
    <w:rsid w:val="00BD778C"/>
    <w:rsid w:val="00BE1F6C"/>
    <w:rsid w:val="00BE35CF"/>
    <w:rsid w:val="00BE5DBE"/>
    <w:rsid w:val="00BE70FD"/>
    <w:rsid w:val="00BF0763"/>
    <w:rsid w:val="00BF2EE2"/>
    <w:rsid w:val="00BF3C32"/>
    <w:rsid w:val="00BF4B6F"/>
    <w:rsid w:val="00BF5624"/>
    <w:rsid w:val="00BF761D"/>
    <w:rsid w:val="00C004AA"/>
    <w:rsid w:val="00C00A8A"/>
    <w:rsid w:val="00C01C45"/>
    <w:rsid w:val="00C03AB3"/>
    <w:rsid w:val="00C129E0"/>
    <w:rsid w:val="00C15FFA"/>
    <w:rsid w:val="00C22AE2"/>
    <w:rsid w:val="00C24F4C"/>
    <w:rsid w:val="00C301FE"/>
    <w:rsid w:val="00C30EE3"/>
    <w:rsid w:val="00C32047"/>
    <w:rsid w:val="00C33E5D"/>
    <w:rsid w:val="00C4374E"/>
    <w:rsid w:val="00C4433F"/>
    <w:rsid w:val="00C452ED"/>
    <w:rsid w:val="00C457DB"/>
    <w:rsid w:val="00C45FD3"/>
    <w:rsid w:val="00C508E0"/>
    <w:rsid w:val="00C51174"/>
    <w:rsid w:val="00C531A6"/>
    <w:rsid w:val="00C5580A"/>
    <w:rsid w:val="00C661D7"/>
    <w:rsid w:val="00C71D75"/>
    <w:rsid w:val="00C72E9B"/>
    <w:rsid w:val="00C7360B"/>
    <w:rsid w:val="00C748E8"/>
    <w:rsid w:val="00C74978"/>
    <w:rsid w:val="00C76479"/>
    <w:rsid w:val="00C80854"/>
    <w:rsid w:val="00C814CE"/>
    <w:rsid w:val="00C84516"/>
    <w:rsid w:val="00C86FC1"/>
    <w:rsid w:val="00C90DB1"/>
    <w:rsid w:val="00C91E59"/>
    <w:rsid w:val="00C945BD"/>
    <w:rsid w:val="00CA181A"/>
    <w:rsid w:val="00CA5D02"/>
    <w:rsid w:val="00CA77CE"/>
    <w:rsid w:val="00CB03F9"/>
    <w:rsid w:val="00CB0CFE"/>
    <w:rsid w:val="00CB1DB3"/>
    <w:rsid w:val="00CB3DD7"/>
    <w:rsid w:val="00CC3C2C"/>
    <w:rsid w:val="00CD29D7"/>
    <w:rsid w:val="00CD44C2"/>
    <w:rsid w:val="00CD5955"/>
    <w:rsid w:val="00CD5A55"/>
    <w:rsid w:val="00CE1114"/>
    <w:rsid w:val="00CE236E"/>
    <w:rsid w:val="00CE3BAF"/>
    <w:rsid w:val="00CF165A"/>
    <w:rsid w:val="00CF352B"/>
    <w:rsid w:val="00CF578C"/>
    <w:rsid w:val="00CF59E1"/>
    <w:rsid w:val="00CF6206"/>
    <w:rsid w:val="00CF66CC"/>
    <w:rsid w:val="00CF762F"/>
    <w:rsid w:val="00D000C9"/>
    <w:rsid w:val="00D002E9"/>
    <w:rsid w:val="00D01DFA"/>
    <w:rsid w:val="00D03D5F"/>
    <w:rsid w:val="00D04E67"/>
    <w:rsid w:val="00D066BD"/>
    <w:rsid w:val="00D069E7"/>
    <w:rsid w:val="00D06BDF"/>
    <w:rsid w:val="00D112F9"/>
    <w:rsid w:val="00D11BF7"/>
    <w:rsid w:val="00D12E50"/>
    <w:rsid w:val="00D13ED8"/>
    <w:rsid w:val="00D1601D"/>
    <w:rsid w:val="00D203F5"/>
    <w:rsid w:val="00D20901"/>
    <w:rsid w:val="00D21400"/>
    <w:rsid w:val="00D21B71"/>
    <w:rsid w:val="00D25D7C"/>
    <w:rsid w:val="00D30242"/>
    <w:rsid w:val="00D30B92"/>
    <w:rsid w:val="00D35796"/>
    <w:rsid w:val="00D36F19"/>
    <w:rsid w:val="00D40613"/>
    <w:rsid w:val="00D426AA"/>
    <w:rsid w:val="00D5113B"/>
    <w:rsid w:val="00D5234A"/>
    <w:rsid w:val="00D52E34"/>
    <w:rsid w:val="00D555E6"/>
    <w:rsid w:val="00D55E1B"/>
    <w:rsid w:val="00D609F0"/>
    <w:rsid w:val="00D60ABD"/>
    <w:rsid w:val="00D61154"/>
    <w:rsid w:val="00D612BC"/>
    <w:rsid w:val="00D6437B"/>
    <w:rsid w:val="00D6512B"/>
    <w:rsid w:val="00D7562F"/>
    <w:rsid w:val="00D82F5D"/>
    <w:rsid w:val="00D8377D"/>
    <w:rsid w:val="00D84CE4"/>
    <w:rsid w:val="00D853FF"/>
    <w:rsid w:val="00D85949"/>
    <w:rsid w:val="00D86EB7"/>
    <w:rsid w:val="00D959F4"/>
    <w:rsid w:val="00DA0E1A"/>
    <w:rsid w:val="00DA38BE"/>
    <w:rsid w:val="00DA7219"/>
    <w:rsid w:val="00DA756E"/>
    <w:rsid w:val="00DB055D"/>
    <w:rsid w:val="00DB11FE"/>
    <w:rsid w:val="00DB3301"/>
    <w:rsid w:val="00DB42E2"/>
    <w:rsid w:val="00DC1713"/>
    <w:rsid w:val="00DC31B6"/>
    <w:rsid w:val="00DC636E"/>
    <w:rsid w:val="00DD06AE"/>
    <w:rsid w:val="00DD18C2"/>
    <w:rsid w:val="00DD271A"/>
    <w:rsid w:val="00DD2955"/>
    <w:rsid w:val="00DD3326"/>
    <w:rsid w:val="00DE12F8"/>
    <w:rsid w:val="00DE13A6"/>
    <w:rsid w:val="00DE3388"/>
    <w:rsid w:val="00DE3E0C"/>
    <w:rsid w:val="00DE5A04"/>
    <w:rsid w:val="00DE611E"/>
    <w:rsid w:val="00DF03BB"/>
    <w:rsid w:val="00DF05A9"/>
    <w:rsid w:val="00DF2097"/>
    <w:rsid w:val="00DF316A"/>
    <w:rsid w:val="00DF609A"/>
    <w:rsid w:val="00E004FE"/>
    <w:rsid w:val="00E01822"/>
    <w:rsid w:val="00E0286A"/>
    <w:rsid w:val="00E067D4"/>
    <w:rsid w:val="00E11022"/>
    <w:rsid w:val="00E11E93"/>
    <w:rsid w:val="00E1718C"/>
    <w:rsid w:val="00E23004"/>
    <w:rsid w:val="00E23555"/>
    <w:rsid w:val="00E25E59"/>
    <w:rsid w:val="00E3209E"/>
    <w:rsid w:val="00E3528D"/>
    <w:rsid w:val="00E378B4"/>
    <w:rsid w:val="00E4085F"/>
    <w:rsid w:val="00E41366"/>
    <w:rsid w:val="00E42DCD"/>
    <w:rsid w:val="00E42F07"/>
    <w:rsid w:val="00E45E8B"/>
    <w:rsid w:val="00E4735C"/>
    <w:rsid w:val="00E5051D"/>
    <w:rsid w:val="00E5076F"/>
    <w:rsid w:val="00E62DAA"/>
    <w:rsid w:val="00E71342"/>
    <w:rsid w:val="00E723B4"/>
    <w:rsid w:val="00E73B3B"/>
    <w:rsid w:val="00E7471C"/>
    <w:rsid w:val="00E81537"/>
    <w:rsid w:val="00E85BF5"/>
    <w:rsid w:val="00E86DEB"/>
    <w:rsid w:val="00E90708"/>
    <w:rsid w:val="00E919CA"/>
    <w:rsid w:val="00E93878"/>
    <w:rsid w:val="00E942BC"/>
    <w:rsid w:val="00E955B2"/>
    <w:rsid w:val="00E964E5"/>
    <w:rsid w:val="00EA2687"/>
    <w:rsid w:val="00EA7563"/>
    <w:rsid w:val="00EB2820"/>
    <w:rsid w:val="00EB3DF8"/>
    <w:rsid w:val="00EB703C"/>
    <w:rsid w:val="00EC1537"/>
    <w:rsid w:val="00EC33B1"/>
    <w:rsid w:val="00EC4250"/>
    <w:rsid w:val="00EC6D53"/>
    <w:rsid w:val="00ED23BD"/>
    <w:rsid w:val="00ED7149"/>
    <w:rsid w:val="00ED755F"/>
    <w:rsid w:val="00ED772C"/>
    <w:rsid w:val="00ED7A30"/>
    <w:rsid w:val="00ED7BCF"/>
    <w:rsid w:val="00EE157B"/>
    <w:rsid w:val="00EE556D"/>
    <w:rsid w:val="00EE704A"/>
    <w:rsid w:val="00EE75C2"/>
    <w:rsid w:val="00EF22B5"/>
    <w:rsid w:val="00EF2EAC"/>
    <w:rsid w:val="00EF2FC4"/>
    <w:rsid w:val="00F01B57"/>
    <w:rsid w:val="00F0664F"/>
    <w:rsid w:val="00F129FE"/>
    <w:rsid w:val="00F16E66"/>
    <w:rsid w:val="00F173A5"/>
    <w:rsid w:val="00F175AE"/>
    <w:rsid w:val="00F211A9"/>
    <w:rsid w:val="00F23BF3"/>
    <w:rsid w:val="00F302D6"/>
    <w:rsid w:val="00F3119C"/>
    <w:rsid w:val="00F40884"/>
    <w:rsid w:val="00F40899"/>
    <w:rsid w:val="00F41B6A"/>
    <w:rsid w:val="00F53AF7"/>
    <w:rsid w:val="00F551E0"/>
    <w:rsid w:val="00F56AA8"/>
    <w:rsid w:val="00F576B6"/>
    <w:rsid w:val="00F60DFE"/>
    <w:rsid w:val="00F6145C"/>
    <w:rsid w:val="00F62D7A"/>
    <w:rsid w:val="00F651D7"/>
    <w:rsid w:val="00F6675A"/>
    <w:rsid w:val="00F712E8"/>
    <w:rsid w:val="00F727D6"/>
    <w:rsid w:val="00F73F1C"/>
    <w:rsid w:val="00F75710"/>
    <w:rsid w:val="00F75B80"/>
    <w:rsid w:val="00F80B86"/>
    <w:rsid w:val="00F80C25"/>
    <w:rsid w:val="00F83723"/>
    <w:rsid w:val="00F85CEC"/>
    <w:rsid w:val="00F86C2E"/>
    <w:rsid w:val="00F90E58"/>
    <w:rsid w:val="00F91893"/>
    <w:rsid w:val="00F91DF6"/>
    <w:rsid w:val="00F936F6"/>
    <w:rsid w:val="00F94A0E"/>
    <w:rsid w:val="00F97E48"/>
    <w:rsid w:val="00FA08BF"/>
    <w:rsid w:val="00FA2772"/>
    <w:rsid w:val="00FA6BE7"/>
    <w:rsid w:val="00FA6CCB"/>
    <w:rsid w:val="00FA7B6A"/>
    <w:rsid w:val="00FA7E75"/>
    <w:rsid w:val="00FB1AE1"/>
    <w:rsid w:val="00FB26FE"/>
    <w:rsid w:val="00FB4FAC"/>
    <w:rsid w:val="00FB506F"/>
    <w:rsid w:val="00FB6EE9"/>
    <w:rsid w:val="00FC12A2"/>
    <w:rsid w:val="00FC3B59"/>
    <w:rsid w:val="00FD1A5C"/>
    <w:rsid w:val="00FD1E01"/>
    <w:rsid w:val="00FD402E"/>
    <w:rsid w:val="00FE054C"/>
    <w:rsid w:val="00FE07F2"/>
    <w:rsid w:val="00FE5D9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EC2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fontstyle01">
    <w:name w:val="fontstyle01"/>
    <w:rsid w:val="00D21B7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No Spacing"/>
    <w:uiPriority w:val="1"/>
    <w:qFormat/>
    <w:rsid w:val="00CA1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01C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1C4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fontstyle01">
    <w:name w:val="fontstyle01"/>
    <w:rsid w:val="00D21B7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No Spacing"/>
    <w:uiPriority w:val="1"/>
    <w:qFormat/>
    <w:rsid w:val="00CA1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01C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1C4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8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4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2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25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4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3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AF340-D9D6-4C42-AE73-D511B9860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1337</Words>
  <Characters>7626</Characters>
  <Application>Microsoft Office Word</Application>
  <DocSecurity>4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2024-10-14T04:48:00Z</cp:lastPrinted>
  <dcterms:created xsi:type="dcterms:W3CDTF">2024-11-07T08:00:00Z</dcterms:created>
  <dcterms:modified xsi:type="dcterms:W3CDTF">2024-11-07T08:00:00Z</dcterms:modified>
</cp:coreProperties>
</file>