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3A633" w14:textId="77777777" w:rsidR="00C004AA" w:rsidRPr="00A05C85" w:rsidRDefault="00C004AA" w:rsidP="00472047">
      <w:pPr>
        <w:contextualSpacing/>
        <w:rPr>
          <w:sz w:val="23"/>
          <w:szCs w:val="23"/>
        </w:rPr>
      </w:pPr>
      <w:bookmarkStart w:id="0" w:name="_GoBack"/>
      <w:bookmarkEnd w:id="0"/>
    </w:p>
    <w:p w14:paraId="473BDAD4" w14:textId="0C2124F8" w:rsidR="007F6A6B" w:rsidRPr="00A05C85" w:rsidRDefault="00F75420" w:rsidP="00F75420">
      <w:pPr>
        <w:ind w:left="7655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</w:t>
      </w:r>
      <w:r w:rsidR="00CD5955" w:rsidRPr="00A05C85">
        <w:rPr>
          <w:sz w:val="23"/>
          <w:szCs w:val="23"/>
        </w:rPr>
        <w:t>УТВЕРЖДЕН</w:t>
      </w:r>
    </w:p>
    <w:p w14:paraId="5E46CADC" w14:textId="77777777" w:rsidR="00D5234A" w:rsidRPr="00A05C85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 xml:space="preserve">протоколом управляющего совета </w:t>
      </w:r>
    </w:p>
    <w:p w14:paraId="5CE13D93" w14:textId="77777777" w:rsidR="00D5234A" w:rsidRPr="00A05C85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 xml:space="preserve">муниципальной программы </w:t>
      </w:r>
    </w:p>
    <w:p w14:paraId="48042092" w14:textId="77777777" w:rsidR="00D5234A" w:rsidRPr="00A05C85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«</w:t>
      </w:r>
      <w:r w:rsidR="00472047" w:rsidRPr="00A05C85">
        <w:rPr>
          <w:sz w:val="23"/>
          <w:szCs w:val="23"/>
        </w:rPr>
        <w:t>Обеспечение общественного порядка и противодействие преступности в Копейском городском округе</w:t>
      </w:r>
      <w:r w:rsidRPr="00A05C85">
        <w:rPr>
          <w:sz w:val="23"/>
          <w:szCs w:val="23"/>
        </w:rPr>
        <w:t>»</w:t>
      </w:r>
    </w:p>
    <w:p w14:paraId="609C1636" w14:textId="77777777" w:rsidR="000E3A96" w:rsidRDefault="000E3A96" w:rsidP="000E3A96">
      <w:pPr>
        <w:ind w:left="7655"/>
        <w:jc w:val="center"/>
        <w:rPr>
          <w:rFonts w:eastAsiaTheme="minorHAnsi"/>
          <w:sz w:val="23"/>
          <w:szCs w:val="23"/>
        </w:rPr>
      </w:pPr>
      <w:r>
        <w:rPr>
          <w:sz w:val="23"/>
          <w:szCs w:val="23"/>
        </w:rPr>
        <w:t xml:space="preserve">от </w:t>
      </w:r>
      <w:r>
        <w:rPr>
          <w:sz w:val="23"/>
          <w:szCs w:val="23"/>
          <w:u w:val="single"/>
        </w:rPr>
        <w:t>03.10.2024 г.</w:t>
      </w:r>
      <w:r>
        <w:rPr>
          <w:sz w:val="23"/>
          <w:szCs w:val="23"/>
        </w:rPr>
        <w:t xml:space="preserve"> № </w:t>
      </w:r>
      <w:r>
        <w:rPr>
          <w:sz w:val="23"/>
          <w:szCs w:val="23"/>
          <w:u w:val="single"/>
        </w:rPr>
        <w:t xml:space="preserve"> 1</w:t>
      </w:r>
    </w:p>
    <w:p w14:paraId="14C9A0F9" w14:textId="77777777" w:rsidR="00CD5955" w:rsidRPr="00A05C85" w:rsidRDefault="00CD5955" w:rsidP="007F6A6B">
      <w:pPr>
        <w:ind w:left="9498"/>
        <w:contextualSpacing/>
        <w:jc w:val="right"/>
        <w:rPr>
          <w:sz w:val="23"/>
          <w:szCs w:val="23"/>
        </w:rPr>
      </w:pPr>
    </w:p>
    <w:p w14:paraId="16313B3D" w14:textId="77777777" w:rsidR="007F6A6B" w:rsidRPr="00A05C85" w:rsidRDefault="007F6A6B" w:rsidP="00155E6F">
      <w:pPr>
        <w:tabs>
          <w:tab w:val="left" w:pos="6385"/>
          <w:tab w:val="center" w:pos="7285"/>
        </w:tabs>
        <w:contextualSpacing/>
        <w:jc w:val="center"/>
        <w:rPr>
          <w:sz w:val="23"/>
          <w:szCs w:val="23"/>
        </w:rPr>
      </w:pPr>
    </w:p>
    <w:p w14:paraId="79BA5146" w14:textId="77777777" w:rsidR="00537A13" w:rsidRPr="00A05C85" w:rsidRDefault="00537A13" w:rsidP="00155E6F">
      <w:pPr>
        <w:tabs>
          <w:tab w:val="left" w:pos="6385"/>
          <w:tab w:val="center" w:pos="7285"/>
        </w:tabs>
        <w:contextualSpacing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ПАСПОРТ</w:t>
      </w:r>
    </w:p>
    <w:p w14:paraId="7BCCDA85" w14:textId="77777777" w:rsidR="00537A13" w:rsidRPr="00A05C85" w:rsidRDefault="002C7A0F" w:rsidP="00ED772C">
      <w:pPr>
        <w:contextualSpacing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к</w:t>
      </w:r>
      <w:r w:rsidR="008976B1" w:rsidRPr="00A05C85">
        <w:rPr>
          <w:sz w:val="23"/>
          <w:szCs w:val="23"/>
        </w:rPr>
        <w:t>омплекса процессных мероприятий</w:t>
      </w:r>
    </w:p>
    <w:p w14:paraId="16FE2C29" w14:textId="77777777" w:rsidR="004645DF" w:rsidRPr="00A05C85" w:rsidRDefault="00D00979" w:rsidP="00D00979">
      <w:pPr>
        <w:pStyle w:val="a9"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«</w:t>
      </w:r>
      <w:r w:rsidR="00FC3029" w:rsidRPr="00A05C85">
        <w:rPr>
          <w:sz w:val="23"/>
          <w:szCs w:val="23"/>
        </w:rPr>
        <w:t xml:space="preserve">Межведомственное взаимодействие в системе профилактики </w:t>
      </w:r>
      <w:r w:rsidR="00453417" w:rsidRPr="00A05C85">
        <w:rPr>
          <w:sz w:val="23"/>
          <w:szCs w:val="23"/>
        </w:rPr>
        <w:t>наркомании и</w:t>
      </w:r>
      <w:r w:rsidRPr="00A05C85">
        <w:rPr>
          <w:sz w:val="23"/>
          <w:szCs w:val="23"/>
        </w:rPr>
        <w:t xml:space="preserve"> алкоголизма</w:t>
      </w:r>
      <w:r w:rsidR="00453417" w:rsidRPr="00A05C85">
        <w:rPr>
          <w:sz w:val="23"/>
          <w:szCs w:val="23"/>
        </w:rPr>
        <w:t xml:space="preserve">, </w:t>
      </w:r>
    </w:p>
    <w:p w14:paraId="6EE7CDD0" w14:textId="62F9297B" w:rsidR="00D00979" w:rsidRPr="00A05C85" w:rsidRDefault="00453417" w:rsidP="004645DF">
      <w:pPr>
        <w:pStyle w:val="a9"/>
        <w:jc w:val="center"/>
        <w:rPr>
          <w:sz w:val="23"/>
          <w:szCs w:val="23"/>
          <w:shd w:val="clear" w:color="auto" w:fill="FFFFFF"/>
        </w:rPr>
      </w:pPr>
      <w:r w:rsidRPr="00A05C85">
        <w:rPr>
          <w:sz w:val="23"/>
          <w:szCs w:val="23"/>
          <w:shd w:val="clear" w:color="auto" w:fill="FFFFFF"/>
        </w:rPr>
        <w:t>незаконного оборота промышленной продукции</w:t>
      </w:r>
      <w:r w:rsidR="00D00979" w:rsidRPr="00A05C85">
        <w:rPr>
          <w:sz w:val="23"/>
          <w:szCs w:val="23"/>
        </w:rPr>
        <w:t>»</w:t>
      </w:r>
    </w:p>
    <w:p w14:paraId="2E58EE56" w14:textId="77777777" w:rsidR="00D00979" w:rsidRPr="00A05C85" w:rsidRDefault="00D00979" w:rsidP="00D00979">
      <w:pPr>
        <w:pStyle w:val="a9"/>
        <w:rPr>
          <w:sz w:val="23"/>
          <w:szCs w:val="23"/>
        </w:rPr>
      </w:pPr>
    </w:p>
    <w:p w14:paraId="577B7475" w14:textId="3BEACCEB" w:rsidR="00265C0D" w:rsidRPr="00A05C85" w:rsidRDefault="001B4BD0" w:rsidP="00AF5C43">
      <w:pPr>
        <w:pStyle w:val="a9"/>
        <w:numPr>
          <w:ilvl w:val="0"/>
          <w:numId w:val="48"/>
        </w:numPr>
        <w:ind w:left="0" w:firstLine="0"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Основные положения</w:t>
      </w:r>
    </w:p>
    <w:tbl>
      <w:tblPr>
        <w:tblW w:w="51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93"/>
        <w:gridCol w:w="9085"/>
      </w:tblGrid>
      <w:tr w:rsidR="009F1E74" w:rsidRPr="00A05C85" w14:paraId="344BE034" w14:textId="77777777" w:rsidTr="00A05C85">
        <w:trPr>
          <w:cantSplit/>
          <w:trHeight w:val="351"/>
        </w:trPr>
        <w:tc>
          <w:tcPr>
            <w:tcW w:w="2139" w:type="pct"/>
            <w:vAlign w:val="center"/>
          </w:tcPr>
          <w:p w14:paraId="362F8E10" w14:textId="77777777" w:rsidR="009F1E74" w:rsidRPr="00A05C85" w:rsidRDefault="009F1E74" w:rsidP="008976B1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Ответственный исполнитель комплекса процессных мероприятий</w:t>
            </w:r>
          </w:p>
        </w:tc>
        <w:tc>
          <w:tcPr>
            <w:tcW w:w="2861" w:type="pct"/>
            <w:vAlign w:val="center"/>
          </w:tcPr>
          <w:p w14:paraId="5969C252" w14:textId="15E1ED04" w:rsidR="0008116C" w:rsidRPr="00A05C85" w:rsidRDefault="008F7FFA" w:rsidP="009F1E74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Начальник отдела </w:t>
            </w:r>
            <w:r w:rsidR="00472047" w:rsidRPr="00A05C85">
              <w:rPr>
                <w:sz w:val="23"/>
                <w:szCs w:val="23"/>
              </w:rPr>
              <w:t>по безопасности и взаимодействию с правоохранительными органами</w:t>
            </w:r>
            <w:r w:rsidRPr="00A05C85">
              <w:rPr>
                <w:sz w:val="23"/>
                <w:szCs w:val="23"/>
              </w:rPr>
              <w:t xml:space="preserve"> администрации </w:t>
            </w:r>
            <w:proofErr w:type="spellStart"/>
            <w:r w:rsidRPr="00A05C85">
              <w:rPr>
                <w:sz w:val="23"/>
                <w:szCs w:val="23"/>
              </w:rPr>
              <w:t>Копейского</w:t>
            </w:r>
            <w:proofErr w:type="spellEnd"/>
            <w:r w:rsidRPr="00A05C85">
              <w:rPr>
                <w:sz w:val="23"/>
                <w:szCs w:val="23"/>
              </w:rPr>
              <w:t xml:space="preserve"> городского округа </w:t>
            </w:r>
          </w:p>
          <w:p w14:paraId="49509AB5" w14:textId="174E60FD" w:rsidR="009F1E74" w:rsidRPr="00A05C85" w:rsidRDefault="00472047" w:rsidP="009F1E74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Комаров Сергей </w:t>
            </w:r>
            <w:proofErr w:type="spellStart"/>
            <w:r w:rsidRPr="00A05C85">
              <w:rPr>
                <w:sz w:val="23"/>
                <w:szCs w:val="23"/>
              </w:rPr>
              <w:t>Никандрович</w:t>
            </w:r>
            <w:proofErr w:type="spellEnd"/>
            <w:r w:rsidR="0008116C" w:rsidRPr="00A05C85">
              <w:rPr>
                <w:sz w:val="23"/>
                <w:szCs w:val="23"/>
              </w:rPr>
              <w:t xml:space="preserve"> </w:t>
            </w:r>
            <w:r w:rsidR="00AD4047" w:rsidRPr="00A05C85">
              <w:rPr>
                <w:sz w:val="23"/>
                <w:szCs w:val="23"/>
              </w:rPr>
              <w:t>(далее – отдел по безопасности)</w:t>
            </w:r>
          </w:p>
        </w:tc>
      </w:tr>
      <w:tr w:rsidR="009F1E74" w:rsidRPr="00A05C85" w14:paraId="04AFF6C1" w14:textId="77777777" w:rsidTr="00A05C85">
        <w:trPr>
          <w:cantSplit/>
          <w:trHeight w:val="286"/>
        </w:trPr>
        <w:tc>
          <w:tcPr>
            <w:tcW w:w="2139" w:type="pct"/>
            <w:vAlign w:val="center"/>
          </w:tcPr>
          <w:p w14:paraId="5DE50B8C" w14:textId="77777777" w:rsidR="009F1E74" w:rsidRPr="00A05C85" w:rsidRDefault="009F1E74" w:rsidP="009F1E74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Наименование главного распорядителя бюджетных средств</w:t>
            </w:r>
          </w:p>
        </w:tc>
        <w:tc>
          <w:tcPr>
            <w:tcW w:w="2861" w:type="pct"/>
            <w:vAlign w:val="center"/>
          </w:tcPr>
          <w:p w14:paraId="36F8DFD6" w14:textId="200ADFCA" w:rsidR="009F1E74" w:rsidRPr="00A05C85" w:rsidRDefault="008F7FFA" w:rsidP="008F7FF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Администрация </w:t>
            </w:r>
            <w:proofErr w:type="spellStart"/>
            <w:r w:rsidRPr="00A05C85">
              <w:rPr>
                <w:sz w:val="23"/>
                <w:szCs w:val="23"/>
              </w:rPr>
              <w:t>Копейского</w:t>
            </w:r>
            <w:proofErr w:type="spellEnd"/>
            <w:r w:rsidRPr="00A05C85">
              <w:rPr>
                <w:sz w:val="23"/>
                <w:szCs w:val="23"/>
              </w:rPr>
              <w:t xml:space="preserve"> городского округа</w:t>
            </w:r>
            <w:r w:rsidR="00452209" w:rsidRPr="00A05C85">
              <w:rPr>
                <w:sz w:val="23"/>
                <w:szCs w:val="23"/>
              </w:rPr>
              <w:t xml:space="preserve"> (далее – администрация КГО)</w:t>
            </w:r>
          </w:p>
        </w:tc>
      </w:tr>
      <w:tr w:rsidR="009F1E74" w:rsidRPr="00A05C85" w14:paraId="684E72C2" w14:textId="77777777" w:rsidTr="00A05C85">
        <w:trPr>
          <w:cantSplit/>
          <w:trHeight w:val="275"/>
        </w:trPr>
        <w:tc>
          <w:tcPr>
            <w:tcW w:w="2139" w:type="pct"/>
            <w:vAlign w:val="center"/>
          </w:tcPr>
          <w:p w14:paraId="6D99EDB4" w14:textId="582BE069" w:rsidR="009F1E74" w:rsidRPr="00A05C85" w:rsidRDefault="009F1E74" w:rsidP="008976B1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Связь с муниципальной программой </w:t>
            </w:r>
          </w:p>
        </w:tc>
        <w:tc>
          <w:tcPr>
            <w:tcW w:w="2861" w:type="pct"/>
            <w:vAlign w:val="center"/>
          </w:tcPr>
          <w:p w14:paraId="4540F6F2" w14:textId="1CD79B8A" w:rsidR="009F1E74" w:rsidRPr="00A05C85" w:rsidRDefault="00472047" w:rsidP="00D82F5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Обеспечение общественного порядка и противодействие преступности </w:t>
            </w:r>
            <w:r w:rsidR="00743309" w:rsidRPr="00A05C85">
              <w:rPr>
                <w:sz w:val="23"/>
                <w:szCs w:val="23"/>
              </w:rPr>
              <w:t>в К</w:t>
            </w:r>
            <w:r w:rsidR="006A7258" w:rsidRPr="00A05C85">
              <w:rPr>
                <w:sz w:val="23"/>
                <w:szCs w:val="23"/>
              </w:rPr>
              <w:t>опейском городском округе</w:t>
            </w:r>
          </w:p>
        </w:tc>
      </w:tr>
    </w:tbl>
    <w:p w14:paraId="24957C4E" w14:textId="5475C032" w:rsidR="00A0021B" w:rsidRPr="00A05C85" w:rsidRDefault="00D00979" w:rsidP="00D00979">
      <w:pPr>
        <w:pStyle w:val="a9"/>
        <w:numPr>
          <w:ilvl w:val="0"/>
          <w:numId w:val="48"/>
        </w:numPr>
        <w:spacing w:line="240" w:lineRule="atLeast"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П</w:t>
      </w:r>
      <w:r w:rsidR="0012201B" w:rsidRPr="00A05C85">
        <w:rPr>
          <w:sz w:val="23"/>
          <w:szCs w:val="23"/>
        </w:rPr>
        <w:t>оказатели комплекса процессных мероприятий</w:t>
      </w:r>
    </w:p>
    <w:tbl>
      <w:tblPr>
        <w:tblW w:w="51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4751"/>
        <w:gridCol w:w="1296"/>
        <w:gridCol w:w="1200"/>
        <w:gridCol w:w="937"/>
        <w:gridCol w:w="937"/>
        <w:gridCol w:w="937"/>
        <w:gridCol w:w="937"/>
        <w:gridCol w:w="937"/>
        <w:gridCol w:w="994"/>
        <w:gridCol w:w="2350"/>
      </w:tblGrid>
      <w:tr w:rsidR="00DA38BE" w:rsidRPr="00A05C85" w14:paraId="75256F94" w14:textId="77777777" w:rsidTr="00A05C85">
        <w:trPr>
          <w:trHeight w:val="305"/>
          <w:tblHeader/>
        </w:trPr>
        <w:tc>
          <w:tcPr>
            <w:tcW w:w="190" w:type="pct"/>
            <w:vMerge w:val="restart"/>
            <w:vAlign w:val="center"/>
          </w:tcPr>
          <w:p w14:paraId="098BC356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№</w:t>
            </w:r>
            <w:r w:rsidRPr="00A05C85">
              <w:rPr>
                <w:sz w:val="23"/>
                <w:szCs w:val="23"/>
              </w:rPr>
              <w:br/>
              <w:t>п</w:t>
            </w:r>
            <w:r w:rsidRPr="00A05C85">
              <w:rPr>
                <w:sz w:val="23"/>
                <w:szCs w:val="23"/>
                <w:lang w:val="en-US"/>
              </w:rPr>
              <w:t>/</w:t>
            </w:r>
            <w:r w:rsidRPr="00A05C85">
              <w:rPr>
                <w:sz w:val="23"/>
                <w:szCs w:val="23"/>
              </w:rPr>
              <w:t>п</w:t>
            </w:r>
          </w:p>
        </w:tc>
        <w:tc>
          <w:tcPr>
            <w:tcW w:w="1496" w:type="pct"/>
            <w:vMerge w:val="restart"/>
            <w:vAlign w:val="center"/>
          </w:tcPr>
          <w:p w14:paraId="51D17596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408" w:type="pct"/>
            <w:vMerge w:val="restart"/>
            <w:vAlign w:val="center"/>
          </w:tcPr>
          <w:p w14:paraId="6B98CFEF" w14:textId="798CF577" w:rsidR="00DA38BE" w:rsidRPr="00A05C85" w:rsidRDefault="00DA38BE" w:rsidP="00DE7E01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378" w:type="pct"/>
            <w:vMerge w:val="restart"/>
            <w:vAlign w:val="center"/>
          </w:tcPr>
          <w:p w14:paraId="606DF8DC" w14:textId="2FB1CF04" w:rsidR="00DA38BE" w:rsidRPr="00A05C85" w:rsidRDefault="00DA38BE" w:rsidP="00DE7E01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Базовое значение</w:t>
            </w:r>
          </w:p>
        </w:tc>
        <w:tc>
          <w:tcPr>
            <w:tcW w:w="1788" w:type="pct"/>
            <w:gridSpan w:val="6"/>
            <w:vAlign w:val="center"/>
          </w:tcPr>
          <w:p w14:paraId="75F105A2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Значение показателя по годам</w:t>
            </w:r>
          </w:p>
        </w:tc>
        <w:tc>
          <w:tcPr>
            <w:tcW w:w="741" w:type="pct"/>
            <w:vMerge w:val="restart"/>
            <w:vAlign w:val="center"/>
          </w:tcPr>
          <w:p w14:paraId="3A71FF67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Ответственный за достижение показателя</w:t>
            </w:r>
          </w:p>
          <w:p w14:paraId="425FED75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DA38BE" w:rsidRPr="00A05C85" w14:paraId="3ACF6B8B" w14:textId="77777777" w:rsidTr="00A05C85">
        <w:trPr>
          <w:trHeight w:val="812"/>
          <w:tblHeader/>
        </w:trPr>
        <w:tc>
          <w:tcPr>
            <w:tcW w:w="190" w:type="pct"/>
            <w:vMerge/>
            <w:vAlign w:val="center"/>
          </w:tcPr>
          <w:p w14:paraId="383664F2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496" w:type="pct"/>
            <w:vMerge/>
            <w:vAlign w:val="center"/>
          </w:tcPr>
          <w:p w14:paraId="19CB6C36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408" w:type="pct"/>
            <w:vMerge/>
            <w:vAlign w:val="center"/>
          </w:tcPr>
          <w:p w14:paraId="2C03145B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378" w:type="pct"/>
            <w:vMerge/>
            <w:vAlign w:val="center"/>
          </w:tcPr>
          <w:p w14:paraId="0D30BE81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295" w:type="pct"/>
            <w:vAlign w:val="center"/>
          </w:tcPr>
          <w:p w14:paraId="22090D5E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2025</w:t>
            </w:r>
          </w:p>
        </w:tc>
        <w:tc>
          <w:tcPr>
            <w:tcW w:w="295" w:type="pct"/>
            <w:vAlign w:val="center"/>
          </w:tcPr>
          <w:p w14:paraId="505292F5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2026</w:t>
            </w:r>
          </w:p>
        </w:tc>
        <w:tc>
          <w:tcPr>
            <w:tcW w:w="295" w:type="pct"/>
            <w:vAlign w:val="center"/>
          </w:tcPr>
          <w:p w14:paraId="0ADCA99B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2027</w:t>
            </w:r>
          </w:p>
        </w:tc>
        <w:tc>
          <w:tcPr>
            <w:tcW w:w="295" w:type="pct"/>
            <w:vAlign w:val="center"/>
          </w:tcPr>
          <w:p w14:paraId="4E6368AA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2028</w:t>
            </w:r>
          </w:p>
        </w:tc>
        <w:tc>
          <w:tcPr>
            <w:tcW w:w="295" w:type="pct"/>
            <w:vAlign w:val="center"/>
          </w:tcPr>
          <w:p w14:paraId="56B314ED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313" w:type="pct"/>
            <w:vAlign w:val="center"/>
          </w:tcPr>
          <w:p w14:paraId="2F36B9C4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741" w:type="pct"/>
            <w:vMerge/>
          </w:tcPr>
          <w:p w14:paraId="61815CBB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DA38BE" w:rsidRPr="00A05C85" w14:paraId="0C336E0C" w14:textId="77777777" w:rsidTr="00A05C85">
        <w:trPr>
          <w:trHeight w:val="258"/>
          <w:tblHeader/>
        </w:trPr>
        <w:tc>
          <w:tcPr>
            <w:tcW w:w="190" w:type="pct"/>
          </w:tcPr>
          <w:p w14:paraId="425D85C4" w14:textId="77777777" w:rsidR="00DA38BE" w:rsidRPr="00A05C85" w:rsidRDefault="00DA38BE" w:rsidP="00CC76F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</w:t>
            </w:r>
          </w:p>
        </w:tc>
        <w:tc>
          <w:tcPr>
            <w:tcW w:w="1496" w:type="pct"/>
          </w:tcPr>
          <w:p w14:paraId="18E19AFB" w14:textId="77777777" w:rsidR="00DA38BE" w:rsidRPr="00A05C85" w:rsidRDefault="00DA38BE" w:rsidP="00CC76F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</w:t>
            </w:r>
          </w:p>
        </w:tc>
        <w:tc>
          <w:tcPr>
            <w:tcW w:w="408" w:type="pct"/>
          </w:tcPr>
          <w:p w14:paraId="22033C71" w14:textId="77777777" w:rsidR="00DA38BE" w:rsidRPr="00A05C85" w:rsidRDefault="00DA38BE" w:rsidP="00CC76F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3</w:t>
            </w:r>
          </w:p>
        </w:tc>
        <w:tc>
          <w:tcPr>
            <w:tcW w:w="378" w:type="pct"/>
          </w:tcPr>
          <w:p w14:paraId="713289CC" w14:textId="77777777" w:rsidR="00DA38BE" w:rsidRPr="00A05C85" w:rsidRDefault="00DA38BE" w:rsidP="00CC76F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4</w:t>
            </w:r>
          </w:p>
        </w:tc>
        <w:tc>
          <w:tcPr>
            <w:tcW w:w="295" w:type="pct"/>
          </w:tcPr>
          <w:p w14:paraId="3ADD53A4" w14:textId="77777777" w:rsidR="00DA38BE" w:rsidRPr="00A05C85" w:rsidRDefault="00DA38BE" w:rsidP="00CC76F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</w:t>
            </w:r>
          </w:p>
        </w:tc>
        <w:tc>
          <w:tcPr>
            <w:tcW w:w="295" w:type="pct"/>
          </w:tcPr>
          <w:p w14:paraId="57DE9038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6</w:t>
            </w:r>
          </w:p>
        </w:tc>
        <w:tc>
          <w:tcPr>
            <w:tcW w:w="295" w:type="pct"/>
          </w:tcPr>
          <w:p w14:paraId="104FA5CA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7</w:t>
            </w:r>
          </w:p>
        </w:tc>
        <w:tc>
          <w:tcPr>
            <w:tcW w:w="295" w:type="pct"/>
          </w:tcPr>
          <w:p w14:paraId="5A97EA02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8</w:t>
            </w:r>
          </w:p>
        </w:tc>
        <w:tc>
          <w:tcPr>
            <w:tcW w:w="295" w:type="pct"/>
          </w:tcPr>
          <w:p w14:paraId="10F92E57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313" w:type="pct"/>
          </w:tcPr>
          <w:p w14:paraId="42736A64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741" w:type="pct"/>
          </w:tcPr>
          <w:p w14:paraId="60C54D4D" w14:textId="77777777" w:rsidR="00DA38BE" w:rsidRPr="00A05C85" w:rsidRDefault="00DA38BE" w:rsidP="00CC76F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</w:rPr>
              <w:t>1</w:t>
            </w:r>
            <w:r w:rsidRPr="00A05C85">
              <w:rPr>
                <w:sz w:val="23"/>
                <w:szCs w:val="23"/>
                <w:lang w:val="en-US"/>
              </w:rPr>
              <w:t>1</w:t>
            </w:r>
          </w:p>
        </w:tc>
      </w:tr>
      <w:tr w:rsidR="0046068E" w:rsidRPr="00A05C85" w14:paraId="68A10185" w14:textId="77777777" w:rsidTr="0093209D">
        <w:trPr>
          <w:trHeight w:val="165"/>
        </w:trPr>
        <w:tc>
          <w:tcPr>
            <w:tcW w:w="5000" w:type="pct"/>
            <w:gridSpan w:val="11"/>
          </w:tcPr>
          <w:p w14:paraId="6FC80CD4" w14:textId="7E6597FD" w:rsidR="0046068E" w:rsidRPr="00A05C85" w:rsidRDefault="00B1040F" w:rsidP="00B1040F">
            <w:pPr>
              <w:pStyle w:val="a3"/>
              <w:ind w:left="67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Задача 1: П</w:t>
            </w:r>
            <w:r w:rsidRPr="00A05C85">
              <w:rPr>
                <w:sz w:val="23"/>
                <w:szCs w:val="23"/>
                <w:bdr w:val="none" w:sz="0" w:space="0" w:color="auto" w:frame="1"/>
              </w:rPr>
              <w:t>рофилактика алкоголизма, сокращение числа наркозависимых граждан</w:t>
            </w:r>
          </w:p>
        </w:tc>
      </w:tr>
      <w:tr w:rsidR="00452209" w:rsidRPr="00A05C85" w14:paraId="354AA22F" w14:textId="77777777" w:rsidTr="00A05C85">
        <w:trPr>
          <w:trHeight w:val="165"/>
        </w:trPr>
        <w:tc>
          <w:tcPr>
            <w:tcW w:w="190" w:type="pct"/>
          </w:tcPr>
          <w:p w14:paraId="11B77322" w14:textId="46E52E22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1.1</w:t>
            </w:r>
          </w:p>
        </w:tc>
        <w:tc>
          <w:tcPr>
            <w:tcW w:w="1496" w:type="pct"/>
          </w:tcPr>
          <w:p w14:paraId="3D36A3D9" w14:textId="28C028BC" w:rsidR="00452209" w:rsidRPr="00A05C85" w:rsidRDefault="00F83886" w:rsidP="008D1024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b/>
                <w:bCs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Доля</w:t>
            </w:r>
            <w:r w:rsidR="00452209" w:rsidRPr="00A05C85">
              <w:rPr>
                <w:sz w:val="23"/>
                <w:szCs w:val="23"/>
              </w:rPr>
              <w:t xml:space="preserve"> </w:t>
            </w:r>
            <w:r w:rsidR="008D1024" w:rsidRPr="00A05C85">
              <w:rPr>
                <w:sz w:val="23"/>
                <w:szCs w:val="23"/>
              </w:rPr>
              <w:t xml:space="preserve">мероприятий  </w:t>
            </w:r>
            <w:r w:rsidR="008D1024" w:rsidRPr="00A05C85">
              <w:rPr>
                <w:sz w:val="23"/>
                <w:szCs w:val="23"/>
                <w:shd w:val="clear" w:color="auto" w:fill="FFFFFF"/>
              </w:rPr>
              <w:t xml:space="preserve">по противодействию незаконному обороту промышленной продукции </w:t>
            </w:r>
            <w:r w:rsidR="00452209" w:rsidRPr="00A05C85">
              <w:rPr>
                <w:sz w:val="23"/>
                <w:szCs w:val="23"/>
              </w:rPr>
              <w:t xml:space="preserve"> </w:t>
            </w:r>
            <w:r w:rsidR="004D651F" w:rsidRPr="00A05C85">
              <w:rPr>
                <w:sz w:val="23"/>
                <w:szCs w:val="23"/>
              </w:rPr>
              <w:t>от</w:t>
            </w:r>
            <w:r w:rsidR="00452209" w:rsidRPr="00A05C85">
              <w:rPr>
                <w:sz w:val="23"/>
                <w:szCs w:val="23"/>
              </w:rPr>
              <w:t xml:space="preserve"> обще</w:t>
            </w:r>
            <w:r w:rsidR="004D651F" w:rsidRPr="00A05C85">
              <w:rPr>
                <w:sz w:val="23"/>
                <w:szCs w:val="23"/>
              </w:rPr>
              <w:t>го</w:t>
            </w:r>
            <w:r w:rsidR="00452209" w:rsidRPr="00A05C85">
              <w:rPr>
                <w:sz w:val="23"/>
                <w:szCs w:val="23"/>
              </w:rPr>
              <w:t xml:space="preserve"> количеств</w:t>
            </w:r>
            <w:r w:rsidR="004D651F" w:rsidRPr="00A05C85">
              <w:rPr>
                <w:sz w:val="23"/>
                <w:szCs w:val="23"/>
              </w:rPr>
              <w:t>а</w:t>
            </w:r>
            <w:r w:rsidR="00452209" w:rsidRPr="00A05C85">
              <w:rPr>
                <w:sz w:val="23"/>
                <w:szCs w:val="23"/>
              </w:rPr>
              <w:t xml:space="preserve"> </w:t>
            </w:r>
            <w:r w:rsidR="008D1024" w:rsidRPr="00A05C85">
              <w:rPr>
                <w:sz w:val="23"/>
                <w:szCs w:val="23"/>
              </w:rPr>
              <w:t>мероприяти</w:t>
            </w:r>
            <w:r w:rsidR="004D651F" w:rsidRPr="00A05C85">
              <w:rPr>
                <w:sz w:val="23"/>
                <w:szCs w:val="23"/>
              </w:rPr>
              <w:t>й по профилактике алкоголизма</w:t>
            </w:r>
          </w:p>
        </w:tc>
        <w:tc>
          <w:tcPr>
            <w:tcW w:w="408" w:type="pct"/>
          </w:tcPr>
          <w:p w14:paraId="743896F1" w14:textId="0D715D6B" w:rsidR="00452209" w:rsidRPr="00A05C85" w:rsidRDefault="008D1024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%</w:t>
            </w:r>
          </w:p>
        </w:tc>
        <w:tc>
          <w:tcPr>
            <w:tcW w:w="378" w:type="pct"/>
          </w:tcPr>
          <w:p w14:paraId="3A0396F5" w14:textId="51198499" w:rsidR="00452209" w:rsidRPr="00A05C85" w:rsidRDefault="008D1024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36C31523" w14:textId="5B00BA4C" w:rsidR="00452209" w:rsidRPr="00A05C85" w:rsidRDefault="008D1024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750EBB46" w14:textId="45F7D1D9" w:rsidR="00452209" w:rsidRPr="00A05C85" w:rsidRDefault="008D1024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51336B48" w14:textId="4F3A3C4F" w:rsidR="00452209" w:rsidRPr="00A05C85" w:rsidRDefault="008D1024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3CA796ED" w14:textId="082891AC" w:rsidR="00452209" w:rsidRPr="00A05C85" w:rsidRDefault="008D1024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295" w:type="pct"/>
          </w:tcPr>
          <w:p w14:paraId="0455DFE9" w14:textId="17692756" w:rsidR="00452209" w:rsidRPr="00A05C85" w:rsidRDefault="008D1024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313" w:type="pct"/>
          </w:tcPr>
          <w:p w14:paraId="6D7BB101" w14:textId="3816DC65" w:rsidR="00452209" w:rsidRPr="00A05C85" w:rsidRDefault="008D1024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741" w:type="pct"/>
          </w:tcPr>
          <w:p w14:paraId="3D425884" w14:textId="4EFFDD3E" w:rsidR="00452209" w:rsidRPr="00A05C85" w:rsidRDefault="00452209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Отдел по безопасности</w:t>
            </w:r>
          </w:p>
        </w:tc>
      </w:tr>
      <w:tr w:rsidR="00452209" w:rsidRPr="00A05C85" w14:paraId="1D64C0DC" w14:textId="77777777" w:rsidTr="00A05C85">
        <w:trPr>
          <w:trHeight w:val="165"/>
        </w:trPr>
        <w:tc>
          <w:tcPr>
            <w:tcW w:w="190" w:type="pct"/>
          </w:tcPr>
          <w:p w14:paraId="0B3CC3F0" w14:textId="150FD9DF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1.2</w:t>
            </w:r>
          </w:p>
        </w:tc>
        <w:tc>
          <w:tcPr>
            <w:tcW w:w="1496" w:type="pct"/>
          </w:tcPr>
          <w:p w14:paraId="35358004" w14:textId="4EC839E3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05C85">
              <w:rPr>
                <w:sz w:val="23"/>
                <w:szCs w:val="23"/>
                <w:shd w:val="clear" w:color="auto" w:fill="FFFFFF"/>
              </w:rPr>
              <w:t xml:space="preserve">Доля несовершеннолетних детей, прошедших тестирование  на наркозависимость, </w:t>
            </w:r>
            <w:r w:rsidR="004D651F" w:rsidRPr="00A05C85">
              <w:rPr>
                <w:sz w:val="23"/>
                <w:szCs w:val="23"/>
                <w:shd w:val="clear" w:color="auto" w:fill="FFFFFF"/>
              </w:rPr>
              <w:t>от</w:t>
            </w:r>
            <w:r w:rsidRPr="00A05C85">
              <w:rPr>
                <w:sz w:val="23"/>
                <w:szCs w:val="23"/>
                <w:shd w:val="clear" w:color="auto" w:fill="FFFFFF"/>
              </w:rPr>
              <w:t xml:space="preserve"> общей численности</w:t>
            </w:r>
            <w:r w:rsidR="00380DFE">
              <w:rPr>
                <w:sz w:val="23"/>
                <w:szCs w:val="23"/>
                <w:shd w:val="clear" w:color="auto" w:fill="FFFFFF"/>
              </w:rPr>
              <w:t xml:space="preserve"> детей</w:t>
            </w:r>
            <w:r w:rsidRPr="00A05C85">
              <w:rPr>
                <w:sz w:val="23"/>
                <w:szCs w:val="23"/>
                <w:shd w:val="clear" w:color="auto" w:fill="FFFFFF"/>
              </w:rPr>
              <w:t>, подлежащих тестированию, в том числе состоящих в «Группе риска»</w:t>
            </w:r>
          </w:p>
        </w:tc>
        <w:tc>
          <w:tcPr>
            <w:tcW w:w="408" w:type="pct"/>
          </w:tcPr>
          <w:p w14:paraId="607CEB46" w14:textId="7CD6C598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%</w:t>
            </w:r>
          </w:p>
        </w:tc>
        <w:tc>
          <w:tcPr>
            <w:tcW w:w="378" w:type="pct"/>
          </w:tcPr>
          <w:p w14:paraId="335AC3C2" w14:textId="52C11B1F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3C14AF76" w14:textId="3BDE0A12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009C0E60" w14:textId="228BF90F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7DE01771" w14:textId="699E2EB8" w:rsidR="00452209" w:rsidRPr="00A05C85" w:rsidRDefault="00452209" w:rsidP="0045220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18F04E74" w14:textId="77777777" w:rsidR="00452209" w:rsidRPr="00A05C85" w:rsidRDefault="00452209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295" w:type="pct"/>
          </w:tcPr>
          <w:p w14:paraId="55FE75A8" w14:textId="77777777" w:rsidR="00452209" w:rsidRPr="00A05C85" w:rsidRDefault="00452209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313" w:type="pct"/>
          </w:tcPr>
          <w:p w14:paraId="1DF48CBE" w14:textId="77777777" w:rsidR="00452209" w:rsidRPr="00A05C85" w:rsidRDefault="00452209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741" w:type="pct"/>
          </w:tcPr>
          <w:p w14:paraId="2C57FCEB" w14:textId="17C5EC42" w:rsidR="0000242F" w:rsidRPr="00A05C85" w:rsidRDefault="0000242F" w:rsidP="004D651F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Управление образования</w:t>
            </w:r>
          </w:p>
          <w:p w14:paraId="394B04A0" w14:textId="77777777" w:rsidR="004D651F" w:rsidRPr="00A05C85" w:rsidRDefault="004D651F" w:rsidP="004D651F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1FFA00D" w14:textId="77777777" w:rsidR="004D651F" w:rsidRPr="00A05C85" w:rsidRDefault="004D651F" w:rsidP="004D651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Учреждения среднего и профессионального образования </w:t>
            </w:r>
          </w:p>
          <w:p w14:paraId="2C0BA78B" w14:textId="77777777" w:rsidR="004D651F" w:rsidRPr="00A05C85" w:rsidRDefault="004D651F" w:rsidP="004D651F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9C81F47" w14:textId="580BDEFE" w:rsidR="0000242F" w:rsidRPr="00A05C85" w:rsidRDefault="004D651F" w:rsidP="00452209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Диспансерное </w:t>
            </w:r>
            <w:r w:rsidRPr="00A05C85">
              <w:rPr>
                <w:sz w:val="23"/>
                <w:szCs w:val="23"/>
              </w:rPr>
              <w:lastRenderedPageBreak/>
              <w:t>отделение № 2 ГБУЗ «Областная клиническа</w:t>
            </w:r>
            <w:r w:rsidR="00646A58">
              <w:rPr>
                <w:sz w:val="23"/>
                <w:szCs w:val="23"/>
              </w:rPr>
              <w:t>я</w:t>
            </w:r>
            <w:r w:rsidRPr="00A05C85">
              <w:rPr>
                <w:sz w:val="23"/>
                <w:szCs w:val="23"/>
              </w:rPr>
              <w:t xml:space="preserve"> </w:t>
            </w:r>
            <w:proofErr w:type="gramStart"/>
            <w:r w:rsidRPr="00A05C85">
              <w:rPr>
                <w:sz w:val="23"/>
                <w:szCs w:val="23"/>
              </w:rPr>
              <w:t>психоневрологи-</w:t>
            </w:r>
            <w:proofErr w:type="spellStart"/>
            <w:r w:rsidRPr="00A05C85">
              <w:rPr>
                <w:sz w:val="23"/>
                <w:szCs w:val="23"/>
              </w:rPr>
              <w:t>ческая</w:t>
            </w:r>
            <w:proofErr w:type="spellEnd"/>
            <w:proofErr w:type="gramEnd"/>
            <w:r w:rsidRPr="00A05C85">
              <w:rPr>
                <w:sz w:val="23"/>
                <w:szCs w:val="23"/>
              </w:rPr>
              <w:t xml:space="preserve"> специализирован-</w:t>
            </w:r>
            <w:proofErr w:type="spellStart"/>
            <w:r w:rsidRPr="00A05C85">
              <w:rPr>
                <w:sz w:val="23"/>
                <w:szCs w:val="23"/>
              </w:rPr>
              <w:t>ная</w:t>
            </w:r>
            <w:proofErr w:type="spellEnd"/>
            <w:r w:rsidRPr="00A05C85">
              <w:rPr>
                <w:sz w:val="23"/>
                <w:szCs w:val="23"/>
              </w:rPr>
              <w:t xml:space="preserve"> больница № 1</w:t>
            </w:r>
          </w:p>
        </w:tc>
      </w:tr>
      <w:tr w:rsidR="00B1040F" w:rsidRPr="00A05C85" w14:paraId="3306FC48" w14:textId="77777777" w:rsidTr="00A05C85">
        <w:trPr>
          <w:trHeight w:val="165"/>
        </w:trPr>
        <w:tc>
          <w:tcPr>
            <w:tcW w:w="190" w:type="pct"/>
          </w:tcPr>
          <w:p w14:paraId="1F84751D" w14:textId="5A5683B7" w:rsidR="00B1040F" w:rsidRPr="00A05C85" w:rsidRDefault="00B1040F" w:rsidP="00B1040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lastRenderedPageBreak/>
              <w:t>1.3</w:t>
            </w:r>
          </w:p>
        </w:tc>
        <w:tc>
          <w:tcPr>
            <w:tcW w:w="1496" w:type="pct"/>
          </w:tcPr>
          <w:p w14:paraId="378D8D29" w14:textId="05CAF323" w:rsidR="00B1040F" w:rsidRPr="00A05C85" w:rsidRDefault="00B1040F" w:rsidP="00B1040F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A05C85">
              <w:rPr>
                <w:sz w:val="23"/>
                <w:szCs w:val="23"/>
                <w:shd w:val="clear" w:color="auto" w:fill="FFFFFF"/>
              </w:rPr>
              <w:t>Доля волонтеров, принимающих участие в мероприятиях</w:t>
            </w:r>
            <w:r w:rsidR="004D651F" w:rsidRPr="00A05C85">
              <w:rPr>
                <w:sz w:val="23"/>
                <w:szCs w:val="23"/>
                <w:shd w:val="clear" w:color="auto" w:fill="FFFFFF"/>
              </w:rPr>
              <w:t xml:space="preserve"> по профилактике наркомании</w:t>
            </w:r>
            <w:r w:rsidRPr="00A05C85">
              <w:rPr>
                <w:sz w:val="23"/>
                <w:szCs w:val="23"/>
                <w:shd w:val="clear" w:color="auto" w:fill="FFFFFF"/>
              </w:rPr>
              <w:t xml:space="preserve"> среди несовершеннолетних и молодежи</w:t>
            </w:r>
            <w:r w:rsidR="004D651F" w:rsidRPr="00A05C85">
              <w:rPr>
                <w:sz w:val="23"/>
                <w:szCs w:val="23"/>
                <w:shd w:val="clear" w:color="auto" w:fill="FFFFFF"/>
              </w:rPr>
              <w:t>, от общей численности волонтеров в городском округе</w:t>
            </w:r>
          </w:p>
        </w:tc>
        <w:tc>
          <w:tcPr>
            <w:tcW w:w="408" w:type="pct"/>
          </w:tcPr>
          <w:p w14:paraId="4C6D3D81" w14:textId="7FCBC127" w:rsidR="00B1040F" w:rsidRPr="00A05C85" w:rsidRDefault="00B1040F" w:rsidP="00B1040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%</w:t>
            </w:r>
          </w:p>
        </w:tc>
        <w:tc>
          <w:tcPr>
            <w:tcW w:w="378" w:type="pct"/>
          </w:tcPr>
          <w:p w14:paraId="15DD4F03" w14:textId="46BDFE83" w:rsidR="00B1040F" w:rsidRPr="00A05C85" w:rsidRDefault="00B1040F" w:rsidP="00B1040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662CF510" w14:textId="01D9BF7C" w:rsidR="00B1040F" w:rsidRPr="00A05C85" w:rsidRDefault="00B1040F" w:rsidP="00B1040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65C251E2" w14:textId="1993ADFF" w:rsidR="00B1040F" w:rsidRPr="00A05C85" w:rsidRDefault="00B1040F" w:rsidP="00B1040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6ACC3A98" w14:textId="5186E116" w:rsidR="00B1040F" w:rsidRPr="00A05C85" w:rsidRDefault="00B1040F" w:rsidP="00B1040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95" w:type="pct"/>
          </w:tcPr>
          <w:p w14:paraId="37F0BDD9" w14:textId="3E75E47B" w:rsidR="00B1040F" w:rsidRPr="00A05C85" w:rsidRDefault="00B1040F" w:rsidP="00B1040F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295" w:type="pct"/>
          </w:tcPr>
          <w:p w14:paraId="29B00593" w14:textId="4BCB1435" w:rsidR="00B1040F" w:rsidRPr="00A05C85" w:rsidRDefault="00B1040F" w:rsidP="00B1040F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313" w:type="pct"/>
          </w:tcPr>
          <w:p w14:paraId="60D2A6C7" w14:textId="48D300B5" w:rsidR="00B1040F" w:rsidRPr="00A05C85" w:rsidRDefault="00B1040F" w:rsidP="00B1040F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741" w:type="pct"/>
          </w:tcPr>
          <w:p w14:paraId="64F354E0" w14:textId="77777777" w:rsidR="00B1040F" w:rsidRDefault="00AE73D7" w:rsidP="00B1040F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Отдел по делам молодежи</w:t>
            </w:r>
          </w:p>
          <w:p w14:paraId="76433BDA" w14:textId="77777777" w:rsidR="00646A58" w:rsidRDefault="00646A58" w:rsidP="00B1040F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C5C1143" w14:textId="77777777" w:rsidR="00646A58" w:rsidRDefault="00646A58" w:rsidP="00646A5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 </w:t>
            </w:r>
          </w:p>
          <w:p w14:paraId="430EDC94" w14:textId="77777777" w:rsidR="00646A58" w:rsidRDefault="00646A58" w:rsidP="00646A58">
            <w:pPr>
              <w:pStyle w:val="a3"/>
              <w:jc w:val="center"/>
              <w:rPr>
                <w:sz w:val="24"/>
                <w:szCs w:val="24"/>
              </w:rPr>
            </w:pPr>
          </w:p>
          <w:p w14:paraId="2C30FE2C" w14:textId="77777777" w:rsidR="00646A58" w:rsidRDefault="00646A58" w:rsidP="00646A5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Управление культуры</w:t>
            </w:r>
          </w:p>
          <w:p w14:paraId="6E93A0BE" w14:textId="77777777" w:rsidR="00646A58" w:rsidRDefault="00646A58" w:rsidP="00646A58">
            <w:pPr>
              <w:pStyle w:val="a3"/>
              <w:jc w:val="center"/>
              <w:rPr>
                <w:sz w:val="24"/>
                <w:szCs w:val="24"/>
              </w:rPr>
            </w:pPr>
          </w:p>
          <w:p w14:paraId="0C54F9FC" w14:textId="308A9328" w:rsidR="00646A58" w:rsidRPr="00A05C85" w:rsidRDefault="00646A58" w:rsidP="00646A58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Управление физической культуры, спорта и туризма</w:t>
            </w:r>
          </w:p>
        </w:tc>
      </w:tr>
    </w:tbl>
    <w:p w14:paraId="24281B7C" w14:textId="77777777" w:rsidR="00D00979" w:rsidRPr="00A05C85" w:rsidRDefault="00D00979" w:rsidP="00CE1003">
      <w:pPr>
        <w:spacing w:line="240" w:lineRule="atLeast"/>
        <w:contextualSpacing/>
        <w:rPr>
          <w:sz w:val="23"/>
          <w:szCs w:val="23"/>
        </w:rPr>
      </w:pPr>
    </w:p>
    <w:p w14:paraId="4F3923B4" w14:textId="5D95BD5D" w:rsidR="008D1024" w:rsidRPr="00A05C85" w:rsidRDefault="002D0E73" w:rsidP="004D651F">
      <w:pPr>
        <w:pStyle w:val="a9"/>
        <w:numPr>
          <w:ilvl w:val="0"/>
          <w:numId w:val="48"/>
        </w:numPr>
        <w:spacing w:line="240" w:lineRule="atLeast"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Мероприятия (результаты) комплекса процессных мероприятий</w:t>
      </w:r>
      <w:r w:rsidR="00F175AE" w:rsidRPr="00A05C85">
        <w:rPr>
          <w:sz w:val="23"/>
          <w:szCs w:val="23"/>
        </w:rPr>
        <w:t xml:space="preserve"> </w:t>
      </w:r>
    </w:p>
    <w:tbl>
      <w:tblPr>
        <w:tblpPr w:leftFromText="180" w:rightFromText="180" w:vertAnchor="text" w:tblpX="-114" w:tblpY="1"/>
        <w:tblOverlap w:val="never"/>
        <w:tblW w:w="51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"/>
        <w:gridCol w:w="3501"/>
        <w:gridCol w:w="1670"/>
        <w:gridCol w:w="3085"/>
        <w:gridCol w:w="1160"/>
        <w:gridCol w:w="1040"/>
        <w:gridCol w:w="788"/>
        <w:gridCol w:w="794"/>
        <w:gridCol w:w="797"/>
        <w:gridCol w:w="794"/>
        <w:gridCol w:w="794"/>
        <w:gridCol w:w="794"/>
      </w:tblGrid>
      <w:tr w:rsidR="00640669" w:rsidRPr="00A05C85" w14:paraId="169F0CC4" w14:textId="77777777" w:rsidTr="00A05C85">
        <w:trPr>
          <w:trHeight w:val="524"/>
          <w:tblHeader/>
        </w:trPr>
        <w:tc>
          <w:tcPr>
            <w:tcW w:w="171" w:type="pct"/>
            <w:vMerge w:val="restart"/>
            <w:vAlign w:val="center"/>
          </w:tcPr>
          <w:p w14:paraId="5A867EF3" w14:textId="77777777" w:rsidR="00196D04" w:rsidRPr="00A05C85" w:rsidRDefault="00196D04" w:rsidP="00A05C85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№ п/п</w:t>
            </w:r>
          </w:p>
        </w:tc>
        <w:tc>
          <w:tcPr>
            <w:tcW w:w="1111" w:type="pct"/>
            <w:vMerge w:val="restart"/>
            <w:tcBorders>
              <w:right w:val="single" w:sz="4" w:space="0" w:color="auto"/>
            </w:tcBorders>
            <w:vAlign w:val="center"/>
          </w:tcPr>
          <w:p w14:paraId="74C111FB" w14:textId="77777777" w:rsidR="00196D04" w:rsidRPr="00A05C85" w:rsidRDefault="00196D04" w:rsidP="00A05C85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BC4FE" w14:textId="535F9ECC" w:rsidR="00196D04" w:rsidRPr="00A05C85" w:rsidRDefault="00196D04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Тип мероприятия (результата)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11305" w14:textId="165BE9DA" w:rsidR="00196D04" w:rsidRPr="00A05C85" w:rsidRDefault="00611274" w:rsidP="00A05C85">
            <w:pPr>
              <w:spacing w:after="60" w:line="240" w:lineRule="atLeast"/>
              <w:ind w:left="57" w:right="132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Характеристика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3A35A" w14:textId="77777777" w:rsidR="00196D04" w:rsidRPr="00A05C85" w:rsidRDefault="00611274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Единицы измерения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E62D3" w14:textId="77777777" w:rsidR="00196D04" w:rsidRPr="00A05C85" w:rsidRDefault="00027DBF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Базовое значение</w:t>
            </w:r>
          </w:p>
        </w:tc>
        <w:tc>
          <w:tcPr>
            <w:tcW w:w="1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C28" w14:textId="77777777" w:rsidR="00196D04" w:rsidRPr="00A05C85" w:rsidRDefault="00196D04" w:rsidP="00A05C85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Значение показателя по годам</w:t>
            </w:r>
          </w:p>
        </w:tc>
      </w:tr>
      <w:tr w:rsidR="00640669" w:rsidRPr="00A05C85" w14:paraId="2E6105F5" w14:textId="77777777" w:rsidTr="00A05C85">
        <w:trPr>
          <w:trHeight w:val="390"/>
          <w:tblHeader/>
        </w:trPr>
        <w:tc>
          <w:tcPr>
            <w:tcW w:w="171" w:type="pct"/>
            <w:vMerge/>
            <w:vAlign w:val="center"/>
          </w:tcPr>
          <w:p w14:paraId="6EB973C5" w14:textId="77777777" w:rsidR="00274348" w:rsidRPr="00A05C85" w:rsidRDefault="00274348" w:rsidP="00A05C85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11" w:type="pct"/>
            <w:vMerge/>
            <w:tcBorders>
              <w:right w:val="single" w:sz="4" w:space="0" w:color="auto"/>
            </w:tcBorders>
            <w:vAlign w:val="center"/>
          </w:tcPr>
          <w:p w14:paraId="5B9B5216" w14:textId="77777777" w:rsidR="00274348" w:rsidRPr="00A05C85" w:rsidRDefault="00274348" w:rsidP="00A05C85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0A34" w14:textId="77777777" w:rsidR="00274348" w:rsidRPr="00A05C85" w:rsidRDefault="00274348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6288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B5C7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59E0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C442" w14:textId="77777777" w:rsidR="00274348" w:rsidRPr="00A05C85" w:rsidRDefault="00274348" w:rsidP="00A05C85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08AB" w14:textId="77777777" w:rsidR="00274348" w:rsidRPr="00A05C85" w:rsidRDefault="00274348" w:rsidP="00A05C85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928" w14:textId="77777777" w:rsidR="00274348" w:rsidRPr="00A05C85" w:rsidRDefault="00274348" w:rsidP="00A05C85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DFA1" w14:textId="77777777" w:rsidR="00274348" w:rsidRPr="00A05C85" w:rsidRDefault="00274348" w:rsidP="00A05C85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CA86" w14:textId="77777777" w:rsidR="00274348" w:rsidRPr="00A05C85" w:rsidRDefault="001B37F3" w:rsidP="00A05C85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68DE" w14:textId="77777777" w:rsidR="00274348" w:rsidRPr="00A05C85" w:rsidRDefault="001B37F3" w:rsidP="00A05C85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2030</w:t>
            </w:r>
          </w:p>
        </w:tc>
      </w:tr>
      <w:tr w:rsidR="00640669" w:rsidRPr="00A05C85" w14:paraId="57A2B30A" w14:textId="77777777" w:rsidTr="00A05C85">
        <w:trPr>
          <w:trHeight w:val="220"/>
          <w:tblHeader/>
        </w:trPr>
        <w:tc>
          <w:tcPr>
            <w:tcW w:w="171" w:type="pct"/>
            <w:vAlign w:val="center"/>
          </w:tcPr>
          <w:p w14:paraId="5B2E64D7" w14:textId="77777777" w:rsidR="00274348" w:rsidRPr="00A05C85" w:rsidRDefault="00274348" w:rsidP="00A05C85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</w:t>
            </w:r>
          </w:p>
        </w:tc>
        <w:tc>
          <w:tcPr>
            <w:tcW w:w="1111" w:type="pct"/>
            <w:tcBorders>
              <w:right w:val="single" w:sz="4" w:space="0" w:color="auto"/>
            </w:tcBorders>
            <w:vAlign w:val="center"/>
          </w:tcPr>
          <w:p w14:paraId="1DDF67F8" w14:textId="77777777" w:rsidR="00274348" w:rsidRPr="00A05C85" w:rsidRDefault="00274348" w:rsidP="00A05C85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6319" w14:textId="77777777" w:rsidR="00274348" w:rsidRPr="00A05C85" w:rsidRDefault="00274348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6CEE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ECE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9E3A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1C84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E11F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5520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97EB" w14:textId="77777777" w:rsidR="00274348" w:rsidRPr="00A05C85" w:rsidRDefault="00274348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16C5" w14:textId="77777777" w:rsidR="00274348" w:rsidRPr="00A05C85" w:rsidRDefault="001B37F3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5BE8" w14:textId="77777777" w:rsidR="00274348" w:rsidRPr="00A05C85" w:rsidRDefault="001B37F3" w:rsidP="00A05C85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12</w:t>
            </w:r>
          </w:p>
        </w:tc>
      </w:tr>
      <w:tr w:rsidR="006A7258" w:rsidRPr="00A05C85" w14:paraId="0B3A0A94" w14:textId="77777777" w:rsidTr="00A05C85">
        <w:trPr>
          <w:trHeight w:val="339"/>
        </w:trPr>
        <w:tc>
          <w:tcPr>
            <w:tcW w:w="5000" w:type="pct"/>
            <w:gridSpan w:val="12"/>
          </w:tcPr>
          <w:p w14:paraId="17BB65B8" w14:textId="02448CDA" w:rsidR="008D1024" w:rsidRPr="00A05C85" w:rsidRDefault="00F83886" w:rsidP="00A05C85">
            <w:pPr>
              <w:spacing w:line="240" w:lineRule="atLeast"/>
              <w:contextualSpacing/>
              <w:rPr>
                <w:sz w:val="23"/>
                <w:szCs w:val="23"/>
                <w:bdr w:val="none" w:sz="0" w:space="0" w:color="auto" w:frame="1"/>
              </w:rPr>
            </w:pPr>
            <w:r w:rsidRPr="00A05C85">
              <w:rPr>
                <w:sz w:val="23"/>
                <w:szCs w:val="23"/>
              </w:rPr>
              <w:t xml:space="preserve">Задача 1: </w:t>
            </w:r>
            <w:r w:rsidR="006A7258" w:rsidRPr="00A05C85">
              <w:rPr>
                <w:sz w:val="23"/>
                <w:szCs w:val="23"/>
              </w:rPr>
              <w:t>П</w:t>
            </w:r>
            <w:r w:rsidR="006A7258" w:rsidRPr="00A05C85">
              <w:rPr>
                <w:sz w:val="23"/>
                <w:szCs w:val="23"/>
                <w:bdr w:val="none" w:sz="0" w:space="0" w:color="auto" w:frame="1"/>
              </w:rPr>
              <w:t xml:space="preserve">рофилактика </w:t>
            </w:r>
            <w:r w:rsidR="00F552B5" w:rsidRPr="00A05C85">
              <w:rPr>
                <w:sz w:val="23"/>
                <w:szCs w:val="23"/>
                <w:bdr w:val="none" w:sz="0" w:space="0" w:color="auto" w:frame="1"/>
              </w:rPr>
              <w:t>алкоголизма,</w:t>
            </w:r>
            <w:r w:rsidR="006A7258" w:rsidRPr="00A05C85">
              <w:rPr>
                <w:sz w:val="23"/>
                <w:szCs w:val="23"/>
                <w:bdr w:val="none" w:sz="0" w:space="0" w:color="auto" w:frame="1"/>
              </w:rPr>
              <w:t xml:space="preserve"> </w:t>
            </w:r>
            <w:r w:rsidR="009E4DA1" w:rsidRPr="00A05C85">
              <w:rPr>
                <w:sz w:val="23"/>
                <w:szCs w:val="23"/>
                <w:bdr w:val="none" w:sz="0" w:space="0" w:color="auto" w:frame="1"/>
              </w:rPr>
              <w:t>сокращен</w:t>
            </w:r>
            <w:r w:rsidRPr="00A05C85">
              <w:rPr>
                <w:sz w:val="23"/>
                <w:szCs w:val="23"/>
                <w:bdr w:val="none" w:sz="0" w:space="0" w:color="auto" w:frame="1"/>
              </w:rPr>
              <w:t>ие числа наркозависимых граждан</w:t>
            </w:r>
          </w:p>
        </w:tc>
      </w:tr>
      <w:tr w:rsidR="003172FC" w:rsidRPr="00A05C85" w14:paraId="7A06F5C2" w14:textId="77777777" w:rsidTr="00A05C85">
        <w:trPr>
          <w:trHeight w:val="359"/>
        </w:trPr>
        <w:tc>
          <w:tcPr>
            <w:tcW w:w="171" w:type="pct"/>
          </w:tcPr>
          <w:p w14:paraId="4CB49539" w14:textId="77777777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1.1</w:t>
            </w:r>
          </w:p>
        </w:tc>
        <w:tc>
          <w:tcPr>
            <w:tcW w:w="1111" w:type="pct"/>
          </w:tcPr>
          <w:p w14:paraId="46CD9428" w14:textId="7FD9E563" w:rsidR="003172FC" w:rsidRPr="00A05C85" w:rsidRDefault="003172FC" w:rsidP="00A05C85">
            <w:pPr>
              <w:spacing w:line="240" w:lineRule="atLeast"/>
              <w:ind w:left="114" w:right="73"/>
              <w:contextualSpacing/>
              <w:jc w:val="both"/>
              <w:rPr>
                <w:bCs/>
                <w:color w:val="C00000"/>
                <w:sz w:val="23"/>
                <w:szCs w:val="23"/>
                <w:u w:color="000000"/>
              </w:rPr>
            </w:pPr>
            <w:r w:rsidRPr="00A05C85">
              <w:rPr>
                <w:sz w:val="23"/>
                <w:szCs w:val="23"/>
              </w:rPr>
              <w:t xml:space="preserve">Сокращено незаконное распространение алкогольной продукции, ее незаконного оборота для безопасности </w:t>
            </w:r>
            <w:r w:rsidRPr="00A05C85">
              <w:rPr>
                <w:sz w:val="23"/>
                <w:szCs w:val="23"/>
              </w:rPr>
              <w:lastRenderedPageBreak/>
              <w:t>личности и общества</w:t>
            </w:r>
          </w:p>
        </w:tc>
        <w:tc>
          <w:tcPr>
            <w:tcW w:w="530" w:type="pct"/>
          </w:tcPr>
          <w:p w14:paraId="57E47747" w14:textId="77777777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lastRenderedPageBreak/>
              <w:t>Осуществление</w:t>
            </w:r>
          </w:p>
          <w:p w14:paraId="4D47FF32" w14:textId="08FB96E1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текущей</w:t>
            </w:r>
          </w:p>
          <w:p w14:paraId="57B9A450" w14:textId="069C86F5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деятельности </w:t>
            </w:r>
          </w:p>
        </w:tc>
        <w:tc>
          <w:tcPr>
            <w:tcW w:w="979" w:type="pct"/>
          </w:tcPr>
          <w:p w14:paraId="07E16C7B" w14:textId="1E95AFE8" w:rsidR="003172FC" w:rsidRPr="00A05C85" w:rsidRDefault="003172FC" w:rsidP="00A05C85">
            <w:pPr>
              <w:spacing w:line="240" w:lineRule="atLeast"/>
              <w:ind w:right="108" w:firstLine="129"/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Доля мероприятий  </w:t>
            </w:r>
            <w:r w:rsidRPr="00A05C85">
              <w:rPr>
                <w:sz w:val="23"/>
                <w:szCs w:val="23"/>
                <w:shd w:val="clear" w:color="auto" w:fill="FFFFFF"/>
              </w:rPr>
              <w:t xml:space="preserve">по противодействию незаконному обороту промышленной продукции </w:t>
            </w:r>
            <w:r w:rsidRPr="00A05C85">
              <w:rPr>
                <w:sz w:val="23"/>
                <w:szCs w:val="23"/>
              </w:rPr>
              <w:t xml:space="preserve"> </w:t>
            </w:r>
            <w:r w:rsidRPr="00A05C85">
              <w:rPr>
                <w:sz w:val="23"/>
                <w:szCs w:val="23"/>
              </w:rPr>
              <w:lastRenderedPageBreak/>
              <w:t>от общего количества мероприятий по профилактике алкоголизма</w:t>
            </w:r>
          </w:p>
        </w:tc>
        <w:tc>
          <w:tcPr>
            <w:tcW w:w="368" w:type="pct"/>
          </w:tcPr>
          <w:p w14:paraId="6E0B4EDF" w14:textId="38E40E54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30" w:type="pct"/>
          </w:tcPr>
          <w:p w14:paraId="42DDB6F3" w14:textId="20067FB0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0" w:type="pct"/>
          </w:tcPr>
          <w:p w14:paraId="4EC05E85" w14:textId="345D4E3E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44F6F0C7" w14:textId="7A8F690D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3" w:type="pct"/>
          </w:tcPr>
          <w:p w14:paraId="507FE1AD" w14:textId="6ABE1154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55018C74" w14:textId="18ABBC3A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252" w:type="pct"/>
          </w:tcPr>
          <w:p w14:paraId="3776197B" w14:textId="0F60C874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252" w:type="pct"/>
          </w:tcPr>
          <w:p w14:paraId="48BC4745" w14:textId="0EF6B348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</w:tr>
      <w:tr w:rsidR="003172FC" w:rsidRPr="00A05C85" w14:paraId="4DEA4D1B" w14:textId="77777777" w:rsidTr="00A05C85">
        <w:trPr>
          <w:trHeight w:val="673"/>
        </w:trPr>
        <w:tc>
          <w:tcPr>
            <w:tcW w:w="171" w:type="pct"/>
          </w:tcPr>
          <w:p w14:paraId="780F0F8E" w14:textId="77777777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lastRenderedPageBreak/>
              <w:t>1.2</w:t>
            </w:r>
          </w:p>
        </w:tc>
        <w:tc>
          <w:tcPr>
            <w:tcW w:w="1111" w:type="pct"/>
          </w:tcPr>
          <w:p w14:paraId="74D4B2FE" w14:textId="3362C9BC" w:rsidR="003172FC" w:rsidRPr="00A05C85" w:rsidRDefault="003172FC" w:rsidP="00A05C85">
            <w:pPr>
              <w:spacing w:line="240" w:lineRule="atLeast"/>
              <w:ind w:left="114" w:right="73"/>
              <w:contextualSpacing/>
              <w:jc w:val="both"/>
              <w:rPr>
                <w:bCs/>
                <w:color w:val="C00000"/>
                <w:sz w:val="23"/>
                <w:szCs w:val="23"/>
                <w:u w:color="000000"/>
              </w:rPr>
            </w:pPr>
            <w:r w:rsidRPr="00A05C85">
              <w:rPr>
                <w:sz w:val="23"/>
                <w:szCs w:val="23"/>
              </w:rPr>
              <w:t>Оказана помощь наркозависимым гражданам в преодолении жизненных сложностей, не прибегая к приему ПАВ и спиртных напитков</w:t>
            </w:r>
          </w:p>
        </w:tc>
        <w:tc>
          <w:tcPr>
            <w:tcW w:w="530" w:type="pct"/>
          </w:tcPr>
          <w:p w14:paraId="312137CE" w14:textId="612BE626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Осуществление</w:t>
            </w:r>
          </w:p>
          <w:p w14:paraId="6266BAA4" w14:textId="77777777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текущей</w:t>
            </w:r>
          </w:p>
          <w:p w14:paraId="1EE3B695" w14:textId="1A13197F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деятельности</w:t>
            </w:r>
          </w:p>
        </w:tc>
        <w:tc>
          <w:tcPr>
            <w:tcW w:w="979" w:type="pct"/>
          </w:tcPr>
          <w:p w14:paraId="20E032CB" w14:textId="22CD8C79" w:rsidR="003172FC" w:rsidRPr="00A05C85" w:rsidRDefault="003172FC" w:rsidP="00A05C85">
            <w:pPr>
              <w:spacing w:line="240" w:lineRule="atLeast"/>
              <w:ind w:right="108" w:firstLine="129"/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  <w:shd w:val="clear" w:color="auto" w:fill="FFFFFF"/>
              </w:rPr>
              <w:t>Доля несовершеннолетних детей, прошедших тестирование  на наркозависимость, от общей численности, подлежащих тестированию, в том числе состоящих в «Группе риска»</w:t>
            </w:r>
          </w:p>
        </w:tc>
        <w:tc>
          <w:tcPr>
            <w:tcW w:w="368" w:type="pct"/>
          </w:tcPr>
          <w:p w14:paraId="54096638" w14:textId="3913F963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%</w:t>
            </w:r>
          </w:p>
        </w:tc>
        <w:tc>
          <w:tcPr>
            <w:tcW w:w="330" w:type="pct"/>
          </w:tcPr>
          <w:p w14:paraId="07A34F55" w14:textId="64C67AE1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0" w:type="pct"/>
          </w:tcPr>
          <w:p w14:paraId="1F273351" w14:textId="15C5B08C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3DE8702F" w14:textId="544518E7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3" w:type="pct"/>
          </w:tcPr>
          <w:p w14:paraId="19249909" w14:textId="1A85E89C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2C0FBF91" w14:textId="667EDACC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color w:val="C00000"/>
                <w:sz w:val="23"/>
                <w:szCs w:val="23"/>
              </w:rPr>
              <w:t>-</w:t>
            </w:r>
          </w:p>
        </w:tc>
        <w:tc>
          <w:tcPr>
            <w:tcW w:w="252" w:type="pct"/>
          </w:tcPr>
          <w:p w14:paraId="7334FA96" w14:textId="2B9C9F26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color w:val="C00000"/>
                <w:sz w:val="23"/>
                <w:szCs w:val="23"/>
              </w:rPr>
              <w:t>-</w:t>
            </w:r>
          </w:p>
        </w:tc>
        <w:tc>
          <w:tcPr>
            <w:tcW w:w="252" w:type="pct"/>
          </w:tcPr>
          <w:p w14:paraId="527E2F52" w14:textId="329242E2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color w:val="C00000"/>
                <w:sz w:val="23"/>
                <w:szCs w:val="23"/>
              </w:rPr>
              <w:t>-</w:t>
            </w:r>
          </w:p>
        </w:tc>
      </w:tr>
      <w:tr w:rsidR="003172FC" w:rsidRPr="00A05C85" w14:paraId="3465AA3F" w14:textId="77777777" w:rsidTr="00A05C85">
        <w:trPr>
          <w:trHeight w:val="673"/>
        </w:trPr>
        <w:tc>
          <w:tcPr>
            <w:tcW w:w="171" w:type="pct"/>
          </w:tcPr>
          <w:p w14:paraId="30345C0F" w14:textId="1ABF596E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1.3</w:t>
            </w:r>
          </w:p>
        </w:tc>
        <w:tc>
          <w:tcPr>
            <w:tcW w:w="1111" w:type="pct"/>
          </w:tcPr>
          <w:p w14:paraId="63BC824A" w14:textId="3412F2E1" w:rsidR="003172FC" w:rsidRPr="00A05C85" w:rsidRDefault="003172FC" w:rsidP="00A05C85">
            <w:pPr>
              <w:spacing w:line="240" w:lineRule="atLeast"/>
              <w:ind w:left="114" w:right="73"/>
              <w:contextualSpacing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Сокращено распространение и употребление наркотических средств и ПАВ среди </w:t>
            </w:r>
            <w:r w:rsidRPr="00A05C85">
              <w:rPr>
                <w:sz w:val="23"/>
                <w:szCs w:val="23"/>
                <w:shd w:val="clear" w:color="auto" w:fill="FFFFFF"/>
              </w:rPr>
              <w:t>несовершеннолетних</w:t>
            </w:r>
            <w:r w:rsidRPr="00A05C85">
              <w:rPr>
                <w:sz w:val="23"/>
                <w:szCs w:val="23"/>
              </w:rPr>
              <w:t xml:space="preserve"> и молодежи</w:t>
            </w:r>
          </w:p>
        </w:tc>
        <w:tc>
          <w:tcPr>
            <w:tcW w:w="530" w:type="pct"/>
          </w:tcPr>
          <w:p w14:paraId="51DF3EBA" w14:textId="1F98B610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Приобретение товаров, работ, услуг</w:t>
            </w:r>
          </w:p>
        </w:tc>
        <w:tc>
          <w:tcPr>
            <w:tcW w:w="979" w:type="pct"/>
          </w:tcPr>
          <w:p w14:paraId="7C764A58" w14:textId="1120BBD4" w:rsidR="003172FC" w:rsidRPr="00A05C85" w:rsidRDefault="003172FC" w:rsidP="00A05C85">
            <w:pPr>
              <w:spacing w:line="240" w:lineRule="atLeast"/>
              <w:ind w:right="108" w:firstLine="129"/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  <w:r w:rsidRPr="00A05C85">
              <w:rPr>
                <w:sz w:val="23"/>
                <w:szCs w:val="23"/>
                <w:shd w:val="clear" w:color="auto" w:fill="FFFFFF"/>
              </w:rPr>
              <w:t>Доля волонтеров, принимающих участие в мероприятиях по профилактике наркомании среди несовершеннолетних и молодежи, от общей численности волонтеров в городском округе</w:t>
            </w:r>
          </w:p>
        </w:tc>
        <w:tc>
          <w:tcPr>
            <w:tcW w:w="368" w:type="pct"/>
          </w:tcPr>
          <w:p w14:paraId="610F1DEF" w14:textId="185D6BC7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%</w:t>
            </w:r>
          </w:p>
        </w:tc>
        <w:tc>
          <w:tcPr>
            <w:tcW w:w="330" w:type="pct"/>
          </w:tcPr>
          <w:p w14:paraId="1BFC3F5B" w14:textId="52FC61B2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0" w:type="pct"/>
          </w:tcPr>
          <w:p w14:paraId="37173E41" w14:textId="373CD08B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11BC264C" w14:textId="33192709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3" w:type="pct"/>
          </w:tcPr>
          <w:p w14:paraId="7A15ED8C" w14:textId="66FB4322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100</w:t>
            </w:r>
          </w:p>
        </w:tc>
        <w:tc>
          <w:tcPr>
            <w:tcW w:w="252" w:type="pct"/>
          </w:tcPr>
          <w:p w14:paraId="3647200D" w14:textId="504B5866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252" w:type="pct"/>
          </w:tcPr>
          <w:p w14:paraId="61A566DE" w14:textId="758B3437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252" w:type="pct"/>
          </w:tcPr>
          <w:p w14:paraId="21682BD1" w14:textId="785F2926" w:rsidR="003172FC" w:rsidRPr="00A05C85" w:rsidRDefault="003172FC" w:rsidP="00A05C85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</w:tr>
    </w:tbl>
    <w:p w14:paraId="35290A44" w14:textId="6464273E" w:rsidR="00F6145C" w:rsidRPr="00A05C85" w:rsidRDefault="004119F4" w:rsidP="005D2091">
      <w:pPr>
        <w:spacing w:line="276" w:lineRule="auto"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4</w:t>
      </w:r>
      <w:r w:rsidR="00F6145C" w:rsidRPr="00A05C85">
        <w:rPr>
          <w:sz w:val="23"/>
          <w:szCs w:val="23"/>
        </w:rPr>
        <w:t xml:space="preserve">. Финансовое обеспечение </w:t>
      </w:r>
      <w:r w:rsidR="00D002E9" w:rsidRPr="00A05C85">
        <w:rPr>
          <w:sz w:val="23"/>
          <w:szCs w:val="23"/>
        </w:rPr>
        <w:t>комплекса процессных мероприятий</w:t>
      </w:r>
    </w:p>
    <w:tbl>
      <w:tblPr>
        <w:tblW w:w="158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932"/>
        <w:gridCol w:w="2268"/>
        <w:gridCol w:w="1086"/>
        <w:gridCol w:w="1087"/>
        <w:gridCol w:w="1087"/>
        <w:gridCol w:w="1087"/>
        <w:gridCol w:w="1087"/>
        <w:gridCol w:w="1087"/>
        <w:gridCol w:w="1560"/>
      </w:tblGrid>
      <w:tr w:rsidR="00611274" w:rsidRPr="00A05C85" w14:paraId="6B6B98B6" w14:textId="77777777" w:rsidTr="00CB20C1">
        <w:trPr>
          <w:trHeight w:val="303"/>
          <w:tblHeader/>
        </w:trPr>
        <w:tc>
          <w:tcPr>
            <w:tcW w:w="568" w:type="dxa"/>
            <w:vMerge w:val="restart"/>
          </w:tcPr>
          <w:p w14:paraId="027B9B8A" w14:textId="3D033725" w:rsidR="00611274" w:rsidRPr="00A05C85" w:rsidRDefault="00B765E4" w:rsidP="00DE7E0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№</w:t>
            </w:r>
            <w:r w:rsidR="00A05C85">
              <w:rPr>
                <w:sz w:val="23"/>
                <w:szCs w:val="23"/>
              </w:rPr>
              <w:t xml:space="preserve"> п/п</w:t>
            </w:r>
          </w:p>
        </w:tc>
        <w:tc>
          <w:tcPr>
            <w:tcW w:w="4932" w:type="dxa"/>
            <w:vMerge w:val="restart"/>
            <w:vAlign w:val="center"/>
          </w:tcPr>
          <w:p w14:paraId="5B0A9F86" w14:textId="77777777" w:rsidR="00611274" w:rsidRPr="00A05C85" w:rsidRDefault="00611274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2268" w:type="dxa"/>
            <w:vMerge w:val="restart"/>
          </w:tcPr>
          <w:p w14:paraId="4196BFD5" w14:textId="77777777" w:rsidR="00611274" w:rsidRPr="00A05C85" w:rsidRDefault="00611274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Ответственный </w:t>
            </w:r>
            <w:r w:rsidR="00B765E4" w:rsidRPr="00A05C85">
              <w:rPr>
                <w:sz w:val="23"/>
                <w:szCs w:val="23"/>
              </w:rPr>
              <w:t>исполнитель</w:t>
            </w:r>
          </w:p>
        </w:tc>
        <w:tc>
          <w:tcPr>
            <w:tcW w:w="8081" w:type="dxa"/>
            <w:gridSpan w:val="7"/>
            <w:vAlign w:val="center"/>
          </w:tcPr>
          <w:p w14:paraId="4F4A2B4A" w14:textId="7AF7BEC9" w:rsidR="00611274" w:rsidRPr="00A05C85" w:rsidRDefault="00611274" w:rsidP="00DE7E0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EC33B1" w:rsidRPr="00A05C85" w14:paraId="438F326D" w14:textId="77777777" w:rsidTr="00CB20C1">
        <w:trPr>
          <w:trHeight w:val="317"/>
          <w:tblHeader/>
        </w:trPr>
        <w:tc>
          <w:tcPr>
            <w:tcW w:w="568" w:type="dxa"/>
            <w:vMerge/>
          </w:tcPr>
          <w:p w14:paraId="19CE6E5D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4932" w:type="dxa"/>
            <w:vMerge/>
            <w:vAlign w:val="center"/>
          </w:tcPr>
          <w:p w14:paraId="1F6C9D29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14:paraId="24D5EA4A" w14:textId="77777777" w:rsidR="00EC33B1" w:rsidRPr="00A05C85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Align w:val="center"/>
          </w:tcPr>
          <w:p w14:paraId="3D89DBCB" w14:textId="77777777" w:rsidR="00EC33B1" w:rsidRPr="00A05C85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2025</w:t>
            </w:r>
          </w:p>
        </w:tc>
        <w:tc>
          <w:tcPr>
            <w:tcW w:w="1087" w:type="dxa"/>
            <w:vAlign w:val="center"/>
          </w:tcPr>
          <w:p w14:paraId="6CC1DC73" w14:textId="77777777" w:rsidR="00EC33B1" w:rsidRPr="00A05C85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2026</w:t>
            </w:r>
          </w:p>
        </w:tc>
        <w:tc>
          <w:tcPr>
            <w:tcW w:w="1087" w:type="dxa"/>
            <w:vAlign w:val="center"/>
          </w:tcPr>
          <w:p w14:paraId="64332295" w14:textId="77777777" w:rsidR="00EC33B1" w:rsidRPr="00A05C85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2027</w:t>
            </w:r>
          </w:p>
        </w:tc>
        <w:tc>
          <w:tcPr>
            <w:tcW w:w="1087" w:type="dxa"/>
            <w:vAlign w:val="center"/>
          </w:tcPr>
          <w:p w14:paraId="18C2A33F" w14:textId="77777777" w:rsidR="00EC33B1" w:rsidRPr="00A05C85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2028</w:t>
            </w:r>
          </w:p>
        </w:tc>
        <w:tc>
          <w:tcPr>
            <w:tcW w:w="1087" w:type="dxa"/>
            <w:vAlign w:val="center"/>
          </w:tcPr>
          <w:p w14:paraId="7DFD57B0" w14:textId="77777777" w:rsidR="00EC33B1" w:rsidRPr="00A05C85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1087" w:type="dxa"/>
            <w:vAlign w:val="center"/>
          </w:tcPr>
          <w:p w14:paraId="7B19F6CA" w14:textId="77777777" w:rsidR="00EC33B1" w:rsidRPr="00A05C85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1560" w:type="dxa"/>
          </w:tcPr>
          <w:p w14:paraId="2E1DAD54" w14:textId="77777777" w:rsidR="00EC33B1" w:rsidRPr="00A05C85" w:rsidRDefault="00EC33B1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Всего:</w:t>
            </w:r>
          </w:p>
        </w:tc>
      </w:tr>
      <w:tr w:rsidR="00EC33B1" w:rsidRPr="00A05C85" w14:paraId="337ACB6C" w14:textId="77777777" w:rsidTr="00CB20C1">
        <w:trPr>
          <w:trHeight w:val="143"/>
          <w:tblHeader/>
        </w:trPr>
        <w:tc>
          <w:tcPr>
            <w:tcW w:w="568" w:type="dxa"/>
          </w:tcPr>
          <w:p w14:paraId="678E614D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4932" w:type="dxa"/>
            <w:vAlign w:val="center"/>
          </w:tcPr>
          <w:p w14:paraId="5C37C1C7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6211E454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Align w:val="center"/>
          </w:tcPr>
          <w:p w14:paraId="63716014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</w:t>
            </w:r>
          </w:p>
        </w:tc>
        <w:tc>
          <w:tcPr>
            <w:tcW w:w="1087" w:type="dxa"/>
            <w:vAlign w:val="center"/>
          </w:tcPr>
          <w:p w14:paraId="0F7FB8E2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3</w:t>
            </w:r>
          </w:p>
        </w:tc>
        <w:tc>
          <w:tcPr>
            <w:tcW w:w="1087" w:type="dxa"/>
            <w:vAlign w:val="center"/>
          </w:tcPr>
          <w:p w14:paraId="31E472DF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4</w:t>
            </w:r>
          </w:p>
        </w:tc>
        <w:tc>
          <w:tcPr>
            <w:tcW w:w="1087" w:type="dxa"/>
            <w:vAlign w:val="center"/>
          </w:tcPr>
          <w:p w14:paraId="24179467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</w:t>
            </w:r>
          </w:p>
        </w:tc>
        <w:tc>
          <w:tcPr>
            <w:tcW w:w="1087" w:type="dxa"/>
            <w:vAlign w:val="center"/>
          </w:tcPr>
          <w:p w14:paraId="37A50085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1087" w:type="dxa"/>
            <w:vAlign w:val="center"/>
          </w:tcPr>
          <w:p w14:paraId="5011C4A2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1560" w:type="dxa"/>
          </w:tcPr>
          <w:p w14:paraId="54B15E48" w14:textId="77777777" w:rsidR="00EC33B1" w:rsidRPr="00A05C85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A05C85">
              <w:rPr>
                <w:sz w:val="23"/>
                <w:szCs w:val="23"/>
                <w:lang w:val="en-US"/>
              </w:rPr>
              <w:t>8</w:t>
            </w:r>
          </w:p>
        </w:tc>
      </w:tr>
      <w:tr w:rsidR="00F552B5" w:rsidRPr="00A05C85" w14:paraId="47D94503" w14:textId="77777777" w:rsidTr="00CB20C1">
        <w:trPr>
          <w:trHeight w:val="344"/>
        </w:trPr>
        <w:tc>
          <w:tcPr>
            <w:tcW w:w="15849" w:type="dxa"/>
            <w:gridSpan w:val="10"/>
          </w:tcPr>
          <w:p w14:paraId="08DAAADB" w14:textId="23DCEEDB" w:rsidR="00F552B5" w:rsidRPr="00A05C85" w:rsidRDefault="009E4DA1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Задача 1: П</w:t>
            </w:r>
            <w:r w:rsidRPr="00A05C85">
              <w:rPr>
                <w:sz w:val="23"/>
                <w:szCs w:val="23"/>
                <w:bdr w:val="none" w:sz="0" w:space="0" w:color="auto" w:frame="1"/>
              </w:rPr>
              <w:t>рофилактика алкоголизма, сокращение числа наркозависимых граждан</w:t>
            </w:r>
          </w:p>
        </w:tc>
      </w:tr>
      <w:tr w:rsidR="00F552B5" w:rsidRPr="00A05C85" w14:paraId="4D54AAAE" w14:textId="77777777" w:rsidTr="00CB20C1">
        <w:trPr>
          <w:trHeight w:val="193"/>
        </w:trPr>
        <w:tc>
          <w:tcPr>
            <w:tcW w:w="568" w:type="dxa"/>
            <w:vMerge w:val="restart"/>
          </w:tcPr>
          <w:p w14:paraId="7539596E" w14:textId="4024EBBA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</w:t>
            </w:r>
            <w:r w:rsidR="009E4DA1" w:rsidRPr="00A05C85">
              <w:rPr>
                <w:sz w:val="23"/>
                <w:szCs w:val="23"/>
              </w:rPr>
              <w:t>3</w:t>
            </w:r>
          </w:p>
        </w:tc>
        <w:tc>
          <w:tcPr>
            <w:tcW w:w="4932" w:type="dxa"/>
          </w:tcPr>
          <w:p w14:paraId="3428CCE5" w14:textId="79F94C54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Сокращено распространение и употребление наркотических средств и </w:t>
            </w:r>
            <w:r w:rsidR="009E4DA1" w:rsidRPr="00A05C85">
              <w:rPr>
                <w:sz w:val="23"/>
                <w:szCs w:val="23"/>
              </w:rPr>
              <w:t xml:space="preserve">ПАВ среди </w:t>
            </w:r>
            <w:r w:rsidR="009E4DA1" w:rsidRPr="00A05C85">
              <w:rPr>
                <w:sz w:val="23"/>
                <w:szCs w:val="23"/>
                <w:shd w:val="clear" w:color="auto" w:fill="FFFFFF"/>
              </w:rPr>
              <w:t>несовершеннолетних</w:t>
            </w:r>
            <w:r w:rsidR="009E4DA1" w:rsidRPr="00A05C85">
              <w:rPr>
                <w:sz w:val="23"/>
                <w:szCs w:val="23"/>
              </w:rPr>
              <w:t xml:space="preserve"> и молодежи</w:t>
            </w:r>
          </w:p>
        </w:tc>
        <w:tc>
          <w:tcPr>
            <w:tcW w:w="2268" w:type="dxa"/>
            <w:vMerge w:val="restart"/>
          </w:tcPr>
          <w:p w14:paraId="6E0AC712" w14:textId="77777777" w:rsidR="00640669" w:rsidRPr="00A05C85" w:rsidRDefault="00640669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1C493174" w14:textId="6DEAFC34" w:rsidR="00F552B5" w:rsidRPr="00A05C85" w:rsidRDefault="00AE73D7" w:rsidP="00AE73D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1086" w:type="dxa"/>
            <w:vMerge w:val="restart"/>
            <w:vAlign w:val="center"/>
          </w:tcPr>
          <w:p w14:paraId="011CEB26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C28569C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70334C3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EFAF4D3" w14:textId="7C24C8D9" w:rsidR="00F552B5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</w:t>
            </w:r>
            <w:r w:rsidR="00F552B5" w:rsidRPr="00A05C85">
              <w:rPr>
                <w:sz w:val="23"/>
                <w:szCs w:val="23"/>
              </w:rPr>
              <w:t>0,00</w:t>
            </w:r>
          </w:p>
        </w:tc>
        <w:tc>
          <w:tcPr>
            <w:tcW w:w="1087" w:type="dxa"/>
            <w:vMerge w:val="restart"/>
            <w:vAlign w:val="center"/>
          </w:tcPr>
          <w:p w14:paraId="470D05C6" w14:textId="77777777" w:rsidR="00F552B5" w:rsidRPr="00A05C85" w:rsidRDefault="00F552B5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7FFEF5C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84F8C7D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C8F19A5" w14:textId="34B5C77B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50,00</w:t>
            </w:r>
          </w:p>
        </w:tc>
        <w:tc>
          <w:tcPr>
            <w:tcW w:w="1087" w:type="dxa"/>
            <w:vMerge w:val="restart"/>
            <w:vAlign w:val="center"/>
          </w:tcPr>
          <w:p w14:paraId="2773C8A4" w14:textId="77777777" w:rsidR="00F552B5" w:rsidRPr="00A05C85" w:rsidRDefault="00F552B5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076B26F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1CFCACD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8D7A45C" w14:textId="7EF51AA2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50,00</w:t>
            </w:r>
          </w:p>
        </w:tc>
        <w:tc>
          <w:tcPr>
            <w:tcW w:w="1087" w:type="dxa"/>
            <w:vMerge w:val="restart"/>
            <w:vAlign w:val="center"/>
          </w:tcPr>
          <w:p w14:paraId="07F82926" w14:textId="77777777" w:rsidR="00F552B5" w:rsidRPr="00A05C85" w:rsidRDefault="00F552B5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A54A42A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F7E9511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3C939F5" w14:textId="6E60C172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vAlign w:val="center"/>
          </w:tcPr>
          <w:p w14:paraId="046DE019" w14:textId="77777777" w:rsidR="00F552B5" w:rsidRPr="00A05C85" w:rsidRDefault="00F552B5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7AA00C6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B53FC19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9C1525B" w14:textId="7D1501EA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vAlign w:val="center"/>
          </w:tcPr>
          <w:p w14:paraId="10B6E88C" w14:textId="77777777" w:rsidR="00F552B5" w:rsidRPr="00A05C85" w:rsidRDefault="00F552B5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886A1F9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3A345D7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8814B8B" w14:textId="16A84AE1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21D0D807" w14:textId="77777777" w:rsidR="00F552B5" w:rsidRPr="00A05C85" w:rsidRDefault="00F552B5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16D81EA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F3519BF" w14:textId="77777777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33BEF36" w14:textId="482F180C" w:rsidR="003172FC" w:rsidRPr="00A05C85" w:rsidRDefault="003172FC" w:rsidP="00F7542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150,00</w:t>
            </w:r>
          </w:p>
        </w:tc>
      </w:tr>
      <w:tr w:rsidR="00EC33B1" w:rsidRPr="00A05C85" w14:paraId="5D496F2C" w14:textId="77777777" w:rsidTr="00CB20C1">
        <w:trPr>
          <w:trHeight w:val="193"/>
        </w:trPr>
        <w:tc>
          <w:tcPr>
            <w:tcW w:w="568" w:type="dxa"/>
            <w:vMerge/>
          </w:tcPr>
          <w:p w14:paraId="4424BAAA" w14:textId="77777777" w:rsidR="00EC33B1" w:rsidRPr="00A05C85" w:rsidRDefault="00EC33B1" w:rsidP="00CD595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</w:p>
        </w:tc>
        <w:tc>
          <w:tcPr>
            <w:tcW w:w="4932" w:type="dxa"/>
          </w:tcPr>
          <w:p w14:paraId="5019E359" w14:textId="77777777" w:rsidR="00EC33B1" w:rsidRPr="00A05C85" w:rsidRDefault="00EC33B1" w:rsidP="005A628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2268" w:type="dxa"/>
            <w:vMerge/>
          </w:tcPr>
          <w:p w14:paraId="0C33B423" w14:textId="77777777" w:rsidR="00EC33B1" w:rsidRPr="00A05C85" w:rsidRDefault="00EC33B1" w:rsidP="00CD595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6" w:type="dxa"/>
            <w:vMerge/>
            <w:vAlign w:val="center"/>
          </w:tcPr>
          <w:p w14:paraId="36925E49" w14:textId="77777777" w:rsidR="00EC33B1" w:rsidRPr="00A05C85" w:rsidRDefault="00EC33B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2837D982" w14:textId="77777777" w:rsidR="00EC33B1" w:rsidRPr="00A05C85" w:rsidRDefault="00EC33B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01A0128B" w14:textId="77777777" w:rsidR="00EC33B1" w:rsidRPr="00A05C85" w:rsidRDefault="00EC33B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74F40874" w14:textId="77777777" w:rsidR="00EC33B1" w:rsidRPr="00A05C85" w:rsidRDefault="00EC33B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50F53F8E" w14:textId="77777777" w:rsidR="00EC33B1" w:rsidRPr="00A05C85" w:rsidRDefault="00EC33B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6B9401E0" w14:textId="77777777" w:rsidR="00EC33B1" w:rsidRPr="00A05C85" w:rsidRDefault="00EC33B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14:paraId="2818DFAB" w14:textId="77777777" w:rsidR="00EC33B1" w:rsidRPr="00A05C85" w:rsidRDefault="00EC33B1" w:rsidP="00F712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</w:tr>
      <w:tr w:rsidR="003172FC" w:rsidRPr="00A05C85" w14:paraId="76C25876" w14:textId="77777777" w:rsidTr="00CB20C1">
        <w:trPr>
          <w:trHeight w:val="193"/>
        </w:trPr>
        <w:tc>
          <w:tcPr>
            <w:tcW w:w="5500" w:type="dxa"/>
            <w:gridSpan w:val="2"/>
          </w:tcPr>
          <w:p w14:paraId="302F1432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A05C85">
              <w:rPr>
                <w:sz w:val="23"/>
                <w:szCs w:val="23"/>
              </w:rPr>
              <w:t>т.ч</w:t>
            </w:r>
            <w:proofErr w:type="spellEnd"/>
            <w:r w:rsidRPr="00A05C85">
              <w:rPr>
                <w:sz w:val="23"/>
                <w:szCs w:val="23"/>
              </w:rPr>
              <w:t>.</w:t>
            </w:r>
          </w:p>
        </w:tc>
        <w:tc>
          <w:tcPr>
            <w:tcW w:w="2268" w:type="dxa"/>
            <w:vMerge w:val="restart"/>
          </w:tcPr>
          <w:p w14:paraId="192683CE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 w:val="restart"/>
            <w:vAlign w:val="center"/>
          </w:tcPr>
          <w:p w14:paraId="791019E3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F5B9831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59B2DCE" w14:textId="659990F9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50,00</w:t>
            </w:r>
          </w:p>
        </w:tc>
        <w:tc>
          <w:tcPr>
            <w:tcW w:w="1087" w:type="dxa"/>
            <w:vMerge w:val="restart"/>
            <w:vAlign w:val="center"/>
          </w:tcPr>
          <w:p w14:paraId="0A2586BD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4DFB7C4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D392BF9" w14:textId="6E8C3BD1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50,00</w:t>
            </w:r>
          </w:p>
        </w:tc>
        <w:tc>
          <w:tcPr>
            <w:tcW w:w="1087" w:type="dxa"/>
            <w:vMerge w:val="restart"/>
            <w:vAlign w:val="center"/>
          </w:tcPr>
          <w:p w14:paraId="3843D1BA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C7A6548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558DE46" w14:textId="7C037A5E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50,00</w:t>
            </w:r>
          </w:p>
        </w:tc>
        <w:tc>
          <w:tcPr>
            <w:tcW w:w="1087" w:type="dxa"/>
            <w:vMerge w:val="restart"/>
            <w:vAlign w:val="center"/>
          </w:tcPr>
          <w:p w14:paraId="1A3B01D9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D541611" w14:textId="669C6E29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vAlign w:val="center"/>
          </w:tcPr>
          <w:p w14:paraId="1B33E35A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DDF8715" w14:textId="64C2AB56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vAlign w:val="center"/>
          </w:tcPr>
          <w:p w14:paraId="6060F9C1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34E02AE" w14:textId="30A5B6C2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37C68066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B4909A3" w14:textId="77777777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2C97CB7" w14:textId="035A53AF" w:rsidR="003172FC" w:rsidRPr="00A05C85" w:rsidRDefault="003172FC" w:rsidP="003172F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150,00</w:t>
            </w:r>
          </w:p>
        </w:tc>
      </w:tr>
      <w:tr w:rsidR="00F552B5" w:rsidRPr="00A05C85" w14:paraId="16E9B741" w14:textId="77777777" w:rsidTr="00CB20C1">
        <w:trPr>
          <w:trHeight w:val="193"/>
        </w:trPr>
        <w:tc>
          <w:tcPr>
            <w:tcW w:w="5500" w:type="dxa"/>
            <w:gridSpan w:val="2"/>
          </w:tcPr>
          <w:p w14:paraId="18C89ADC" w14:textId="77777777" w:rsidR="00F552B5" w:rsidRPr="00A05C85" w:rsidRDefault="00F552B5" w:rsidP="00F552B5">
            <w:pPr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2268" w:type="dxa"/>
            <w:vMerge/>
          </w:tcPr>
          <w:p w14:paraId="62E9A44A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6" w:type="dxa"/>
            <w:vMerge/>
            <w:vAlign w:val="center"/>
          </w:tcPr>
          <w:p w14:paraId="385097D4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06DD7DE8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7A33D13E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30EF3EEC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654D9FE6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6DFC3549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14:paraId="7F951F96" w14:textId="77777777" w:rsidR="00F552B5" w:rsidRPr="00A05C85" w:rsidRDefault="00F552B5" w:rsidP="00F552B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</w:tr>
    </w:tbl>
    <w:p w14:paraId="1F27F289" w14:textId="77777777" w:rsidR="00CF578C" w:rsidRPr="00A05C85" w:rsidRDefault="00CF578C" w:rsidP="00ED772C">
      <w:pPr>
        <w:spacing w:after="200" w:line="276" w:lineRule="auto"/>
        <w:contextualSpacing/>
        <w:rPr>
          <w:sz w:val="23"/>
          <w:szCs w:val="23"/>
        </w:rPr>
      </w:pPr>
    </w:p>
    <w:p w14:paraId="1D797CD9" w14:textId="77777777" w:rsidR="005D2091" w:rsidRDefault="005D2091" w:rsidP="00B32B21">
      <w:pPr>
        <w:spacing w:after="200" w:line="276" w:lineRule="auto"/>
        <w:jc w:val="center"/>
        <w:rPr>
          <w:sz w:val="23"/>
          <w:szCs w:val="23"/>
        </w:rPr>
      </w:pPr>
    </w:p>
    <w:p w14:paraId="58B75338" w14:textId="77777777" w:rsidR="005D2091" w:rsidRDefault="005D2091" w:rsidP="00B32B21">
      <w:pPr>
        <w:spacing w:after="200" w:line="276" w:lineRule="auto"/>
        <w:jc w:val="center"/>
        <w:rPr>
          <w:sz w:val="23"/>
          <w:szCs w:val="23"/>
        </w:rPr>
      </w:pPr>
    </w:p>
    <w:p w14:paraId="694A7887" w14:textId="5C778498" w:rsidR="00A46B9F" w:rsidRPr="00A05C85" w:rsidRDefault="004119F4" w:rsidP="00B32B21">
      <w:pPr>
        <w:spacing w:after="200" w:line="276" w:lineRule="auto"/>
        <w:jc w:val="center"/>
        <w:rPr>
          <w:sz w:val="23"/>
          <w:szCs w:val="23"/>
        </w:rPr>
      </w:pPr>
      <w:r w:rsidRPr="00A05C85">
        <w:rPr>
          <w:sz w:val="23"/>
          <w:szCs w:val="23"/>
        </w:rPr>
        <w:t>5</w:t>
      </w:r>
      <w:r w:rsidR="00A46B9F" w:rsidRPr="00A05C85">
        <w:rPr>
          <w:sz w:val="23"/>
          <w:szCs w:val="23"/>
        </w:rPr>
        <w:t>. План реализации к</w:t>
      </w:r>
      <w:r w:rsidR="00F73F1C" w:rsidRPr="00A05C85">
        <w:rPr>
          <w:sz w:val="23"/>
          <w:szCs w:val="23"/>
        </w:rPr>
        <w:t>омплекса процессных мероприятий</w:t>
      </w: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1730"/>
        <w:gridCol w:w="2410"/>
        <w:gridCol w:w="2948"/>
      </w:tblGrid>
      <w:tr w:rsidR="00B765E4" w:rsidRPr="00A05C85" w14:paraId="2F91AF95" w14:textId="77777777" w:rsidTr="00646A58">
        <w:trPr>
          <w:trHeight w:val="874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FBFD" w14:textId="77777777" w:rsidR="00B765E4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lastRenderedPageBreak/>
              <w:t>№</w:t>
            </w:r>
          </w:p>
          <w:p w14:paraId="68FEC17C" w14:textId="0E15D355" w:rsidR="00A05C85" w:rsidRPr="00A05C85" w:rsidRDefault="00A05C85" w:rsidP="00027DBF">
            <w:pPr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A836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Задача, мероприятие (результат) /</w:t>
            </w:r>
          </w:p>
          <w:p w14:paraId="27AEE441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контрольная точка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753C6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Дата наступления контрольной точки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BBAE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Ответственный исполнитель</w:t>
            </w:r>
          </w:p>
          <w:p w14:paraId="418DD9A7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3B488" w14:textId="77777777" w:rsidR="00B765E4" w:rsidRPr="00A05C85" w:rsidRDefault="00B765E4" w:rsidP="00EA7563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Вид подтверждающего документа</w:t>
            </w:r>
          </w:p>
        </w:tc>
      </w:tr>
      <w:tr w:rsidR="00B765E4" w:rsidRPr="00A05C85" w14:paraId="68AF8647" w14:textId="77777777" w:rsidTr="00646A58">
        <w:trPr>
          <w:trHeight w:val="27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A972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2460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45EC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77C8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EFAD" w14:textId="77777777" w:rsidR="00B765E4" w:rsidRPr="00A05C85" w:rsidRDefault="00B765E4" w:rsidP="00027DBF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5</w:t>
            </w:r>
          </w:p>
        </w:tc>
      </w:tr>
      <w:tr w:rsidR="00B765E4" w:rsidRPr="00A05C85" w14:paraId="353E0661" w14:textId="77777777" w:rsidTr="00265C0D">
        <w:trPr>
          <w:trHeight w:val="173"/>
        </w:trPr>
        <w:tc>
          <w:tcPr>
            <w:tcW w:w="1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481B" w14:textId="1484E2CC" w:rsidR="00B765E4" w:rsidRPr="00A05C85" w:rsidRDefault="009036AB" w:rsidP="00B765E4">
            <w:pPr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Задача 1: П</w:t>
            </w:r>
            <w:r w:rsidRPr="00A05C85">
              <w:rPr>
                <w:sz w:val="23"/>
                <w:szCs w:val="23"/>
                <w:bdr w:val="none" w:sz="0" w:space="0" w:color="auto" w:frame="1"/>
              </w:rPr>
              <w:t>рофилактика алкоголизма, сокращение числа наркозависимых граждан</w:t>
            </w:r>
          </w:p>
        </w:tc>
      </w:tr>
      <w:tr w:rsidR="0047508D" w:rsidRPr="00A05C85" w14:paraId="6D71B995" w14:textId="77777777" w:rsidTr="00646A58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DD6B3FF" w14:textId="0BBFD17B" w:rsidR="0047508D" w:rsidRPr="00A05C85" w:rsidRDefault="0047508D" w:rsidP="0047508D">
            <w:pPr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4B7A" w14:textId="3EE9818A" w:rsidR="0047508D" w:rsidRPr="00A05C85" w:rsidRDefault="0047508D" w:rsidP="0047508D">
            <w:pPr>
              <w:jc w:val="both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Сокращено незаконное распространение алкогольной продукции, ее незаконного оборота для безопасности личности и общества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905B50" w14:textId="6E9B4F6B" w:rsidR="0047508D" w:rsidRPr="00A05C85" w:rsidRDefault="0047508D" w:rsidP="0047508D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BFDA7" w14:textId="2DFD1AB0" w:rsidR="0047508D" w:rsidRPr="00A05C85" w:rsidRDefault="0047508D" w:rsidP="0047508D">
            <w:pPr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Отдел по безопасности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ED797" w14:textId="58EA76A4" w:rsidR="0047508D" w:rsidRPr="00A05C85" w:rsidRDefault="0047508D" w:rsidP="0047508D">
            <w:pPr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Х</w:t>
            </w:r>
          </w:p>
        </w:tc>
      </w:tr>
      <w:tr w:rsidR="0047508D" w:rsidRPr="00A05C85" w14:paraId="64D70EC0" w14:textId="77777777" w:rsidTr="00646A58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855451D" w14:textId="5024E131" w:rsidR="0047508D" w:rsidRPr="00A05C85" w:rsidRDefault="0047508D" w:rsidP="0047508D">
            <w:pPr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2061" w14:textId="31DFF037" w:rsidR="0047508D" w:rsidRPr="00A05C85" w:rsidRDefault="0047508D" w:rsidP="0047508D">
            <w:pPr>
              <w:jc w:val="both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Оказана помощь наркозависимым гражданам в преодолении жизненных сложностей, не прибегая к приему ПАВ и спиртных напитков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6C27F2" w14:textId="36AEB138" w:rsidR="0047508D" w:rsidRPr="00A05C85" w:rsidRDefault="0047508D" w:rsidP="0047508D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9B74CF" w14:textId="77777777" w:rsidR="0047508D" w:rsidRPr="00A05C85" w:rsidRDefault="0047508D" w:rsidP="0047508D">
            <w:pPr>
              <w:pStyle w:val="a3"/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Управление образования</w:t>
            </w:r>
          </w:p>
          <w:p w14:paraId="41DCE3DE" w14:textId="77777777" w:rsidR="0047508D" w:rsidRPr="00A05C85" w:rsidRDefault="0047508D" w:rsidP="0047508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21E9E1A" w14:textId="77777777" w:rsidR="0047508D" w:rsidRPr="00A05C85" w:rsidRDefault="0047508D" w:rsidP="0047508D">
            <w:pPr>
              <w:jc w:val="center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Учреждения среднего и профессионального образования </w:t>
            </w:r>
          </w:p>
          <w:p w14:paraId="7BA43F35" w14:textId="77777777" w:rsidR="0047508D" w:rsidRPr="00A05C85" w:rsidRDefault="0047508D" w:rsidP="0047508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5A45284F" w14:textId="5CBDD9A1" w:rsidR="0047508D" w:rsidRPr="00A05C85" w:rsidRDefault="0047508D" w:rsidP="0047508D">
            <w:pPr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Диспансерное отделение № 2 ГБУЗ «Областная клиническа</w:t>
            </w:r>
            <w:r w:rsidR="00DA7A37">
              <w:rPr>
                <w:sz w:val="23"/>
                <w:szCs w:val="23"/>
              </w:rPr>
              <w:t>я</w:t>
            </w:r>
            <w:r w:rsidRPr="00A05C85">
              <w:rPr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A05C85">
              <w:rPr>
                <w:sz w:val="23"/>
                <w:szCs w:val="23"/>
              </w:rPr>
              <w:t>психоневроло</w:t>
            </w:r>
            <w:r w:rsidR="00A05C85" w:rsidRPr="00A05C85">
              <w:rPr>
                <w:sz w:val="23"/>
                <w:szCs w:val="23"/>
              </w:rPr>
              <w:t>-</w:t>
            </w:r>
            <w:r w:rsidRPr="00A05C85">
              <w:rPr>
                <w:sz w:val="23"/>
                <w:szCs w:val="23"/>
              </w:rPr>
              <w:t>гическая</w:t>
            </w:r>
            <w:proofErr w:type="spellEnd"/>
            <w:proofErr w:type="gramEnd"/>
            <w:r w:rsidRPr="00A05C85">
              <w:rPr>
                <w:sz w:val="23"/>
                <w:szCs w:val="23"/>
              </w:rPr>
              <w:t xml:space="preserve"> специализированная больница № 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3DC9" w14:textId="07C89899" w:rsidR="0047508D" w:rsidRPr="00A05C85" w:rsidRDefault="0047508D" w:rsidP="0047508D">
            <w:pPr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Х</w:t>
            </w:r>
          </w:p>
        </w:tc>
      </w:tr>
      <w:tr w:rsidR="00AE73D7" w:rsidRPr="00A05C85" w14:paraId="065A6E7A" w14:textId="77777777" w:rsidTr="00646A58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879786" w14:textId="22F2A965" w:rsidR="00AE73D7" w:rsidRPr="00A05C85" w:rsidRDefault="00AE73D7" w:rsidP="00113D02">
            <w:pPr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1.3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B2D1" w14:textId="7F28052B" w:rsidR="00AE73D7" w:rsidRPr="00A05C85" w:rsidRDefault="00AE73D7" w:rsidP="00113D02">
            <w:pPr>
              <w:jc w:val="both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 xml:space="preserve">Сокращено распространение и употребление наркотических средств и ПАВ среди </w:t>
            </w:r>
            <w:r w:rsidRPr="00A05C85">
              <w:rPr>
                <w:sz w:val="23"/>
                <w:szCs w:val="23"/>
                <w:shd w:val="clear" w:color="auto" w:fill="FFFFFF"/>
              </w:rPr>
              <w:t>несовершеннолетних</w:t>
            </w:r>
            <w:r w:rsidRPr="00A05C85">
              <w:rPr>
                <w:sz w:val="23"/>
                <w:szCs w:val="23"/>
              </w:rPr>
              <w:t xml:space="preserve"> и молодежи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7183C" w14:textId="5F45D060" w:rsidR="00646A58" w:rsidRDefault="00964AB2" w:rsidP="0011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</w:t>
            </w:r>
            <w:r w:rsidR="00646A58">
              <w:rPr>
                <w:sz w:val="23"/>
                <w:szCs w:val="23"/>
              </w:rPr>
              <w:t>жегодно</w:t>
            </w:r>
            <w:r>
              <w:rPr>
                <w:sz w:val="23"/>
                <w:szCs w:val="23"/>
              </w:rPr>
              <w:t xml:space="preserve"> до</w:t>
            </w:r>
          </w:p>
          <w:p w14:paraId="22F4CC2D" w14:textId="20DD4D9C" w:rsidR="00AE73D7" w:rsidRPr="00A05C85" w:rsidRDefault="00646A58" w:rsidP="00113D0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31 декабря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EB301B" w14:textId="77777777" w:rsidR="00AE73D7" w:rsidRPr="00A05C85" w:rsidRDefault="00AE73D7" w:rsidP="00113D02">
            <w:pPr>
              <w:jc w:val="center"/>
              <w:rPr>
                <w:color w:val="C00000"/>
                <w:sz w:val="23"/>
                <w:szCs w:val="23"/>
              </w:rPr>
            </w:pPr>
          </w:p>
          <w:p w14:paraId="311362DB" w14:textId="77777777" w:rsidR="00AE73D7" w:rsidRPr="00A05C85" w:rsidRDefault="00AE73D7" w:rsidP="00113D02">
            <w:pPr>
              <w:jc w:val="center"/>
              <w:rPr>
                <w:sz w:val="23"/>
                <w:szCs w:val="23"/>
              </w:rPr>
            </w:pPr>
          </w:p>
          <w:p w14:paraId="2449A26E" w14:textId="4DB47F35" w:rsidR="00AE73D7" w:rsidRPr="00A05C85" w:rsidRDefault="00AE73D7" w:rsidP="00113D02">
            <w:pPr>
              <w:jc w:val="center"/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716EF8" w14:textId="77777777" w:rsidR="00AE73D7" w:rsidRPr="00A05C85" w:rsidRDefault="00AE73D7" w:rsidP="00646A58">
            <w:pPr>
              <w:rPr>
                <w:sz w:val="23"/>
                <w:szCs w:val="23"/>
              </w:rPr>
            </w:pPr>
          </w:p>
          <w:p w14:paraId="79BB19C6" w14:textId="77777777" w:rsidR="00AE73D7" w:rsidRPr="00A05C85" w:rsidRDefault="00AE73D7" w:rsidP="00646A58">
            <w:pPr>
              <w:rPr>
                <w:sz w:val="23"/>
                <w:szCs w:val="23"/>
              </w:rPr>
            </w:pPr>
          </w:p>
          <w:p w14:paraId="37E925C3" w14:textId="637DC813" w:rsidR="00AE73D7" w:rsidRPr="00A05C85" w:rsidRDefault="00AE73D7" w:rsidP="00646A58">
            <w:pPr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План-график</w:t>
            </w:r>
          </w:p>
        </w:tc>
      </w:tr>
      <w:tr w:rsidR="00AE73D7" w:rsidRPr="00A05C85" w14:paraId="6459A410" w14:textId="77777777" w:rsidTr="00646A58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E3E59" w14:textId="77777777" w:rsidR="00AE73D7" w:rsidRPr="00A05C85" w:rsidRDefault="00AE73D7" w:rsidP="00113D02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AD08B" w14:textId="21F5BEFA" w:rsidR="00AE73D7" w:rsidRPr="00A05C85" w:rsidRDefault="00AE73D7" w:rsidP="0047508D">
            <w:pPr>
              <w:ind w:firstLine="339"/>
              <w:jc w:val="both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Контрольная точка 1.1.</w:t>
            </w:r>
            <w:r w:rsidR="0047508D" w:rsidRPr="00A05C85">
              <w:rPr>
                <w:sz w:val="23"/>
                <w:szCs w:val="23"/>
              </w:rPr>
              <w:t xml:space="preserve"> Закупка включена в план-график</w:t>
            </w:r>
          </w:p>
        </w:tc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F5A36" w14:textId="77777777" w:rsidR="00AE73D7" w:rsidRPr="00A05C85" w:rsidRDefault="00AE73D7" w:rsidP="00113D0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248AE1" w14:textId="77777777" w:rsidR="00AE73D7" w:rsidRPr="00A05C85" w:rsidRDefault="00AE73D7" w:rsidP="00113D02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0BB99" w14:textId="77777777" w:rsidR="00AE73D7" w:rsidRPr="00A05C85" w:rsidRDefault="00AE73D7" w:rsidP="00646A58">
            <w:pPr>
              <w:rPr>
                <w:color w:val="C00000"/>
                <w:sz w:val="23"/>
                <w:szCs w:val="23"/>
              </w:rPr>
            </w:pPr>
          </w:p>
        </w:tc>
      </w:tr>
      <w:tr w:rsidR="00113D02" w:rsidRPr="00A05C85" w14:paraId="3A1F5519" w14:textId="77777777" w:rsidTr="00646A58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DEB54B" w14:textId="77777777" w:rsidR="00113D02" w:rsidRPr="00A05C85" w:rsidRDefault="00113D02" w:rsidP="00113D02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CC65" w14:textId="28BFADD8" w:rsidR="00113D02" w:rsidRPr="00A05C85" w:rsidRDefault="00113D02" w:rsidP="0047508D">
            <w:pPr>
              <w:ind w:firstLine="339"/>
              <w:jc w:val="both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Контрольная точка 1.2.</w:t>
            </w:r>
            <w:r w:rsidR="0047508D" w:rsidRPr="00A05C85">
              <w:rPr>
                <w:sz w:val="23"/>
                <w:szCs w:val="23"/>
              </w:rPr>
              <w:t xml:space="preserve"> Заключение муниципального контакта</w:t>
            </w:r>
          </w:p>
        </w:tc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F729D6" w14:textId="77777777" w:rsidR="00113D02" w:rsidRPr="00A05C85" w:rsidRDefault="00113D02" w:rsidP="00113D0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0CED34" w14:textId="77777777" w:rsidR="00113D02" w:rsidRPr="00A05C85" w:rsidRDefault="00113D02" w:rsidP="00113D02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C466" w14:textId="77C7DB50" w:rsidR="00113D02" w:rsidRPr="00A05C85" w:rsidRDefault="00AE73D7" w:rsidP="00646A58">
            <w:pPr>
              <w:rPr>
                <w:color w:val="C00000"/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Муниципальный контракт</w:t>
            </w:r>
          </w:p>
        </w:tc>
      </w:tr>
      <w:tr w:rsidR="00113D02" w:rsidRPr="00A05C85" w14:paraId="6F0D9741" w14:textId="77777777" w:rsidTr="00646A58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BD56D5" w14:textId="77777777" w:rsidR="00113D02" w:rsidRPr="00A05C85" w:rsidRDefault="00113D02" w:rsidP="00113D02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90ADC" w14:textId="1F34AE7B" w:rsidR="00113D02" w:rsidRPr="00A05C85" w:rsidRDefault="00113D02" w:rsidP="0047508D">
            <w:pPr>
              <w:ind w:firstLine="339"/>
              <w:jc w:val="both"/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Контрольная точка 1.3.</w:t>
            </w:r>
            <w:r w:rsidR="0047508D" w:rsidRPr="00A05C85">
              <w:rPr>
                <w:sz w:val="23"/>
                <w:szCs w:val="23"/>
              </w:rPr>
              <w:t xml:space="preserve"> Произведена приемка выполненных работ</w:t>
            </w:r>
          </w:p>
        </w:tc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27FE6" w14:textId="77777777" w:rsidR="00113D02" w:rsidRPr="00A05C85" w:rsidRDefault="00113D02" w:rsidP="00113D0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7C8F" w14:textId="77777777" w:rsidR="00113D02" w:rsidRPr="00A05C85" w:rsidRDefault="00113D02" w:rsidP="00113D02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6A44" w14:textId="2AB7F39E" w:rsidR="00113D02" w:rsidRPr="00A05C85" w:rsidRDefault="002D2BCC" w:rsidP="00646A58">
            <w:pPr>
              <w:rPr>
                <w:sz w:val="23"/>
                <w:szCs w:val="23"/>
              </w:rPr>
            </w:pPr>
            <w:r w:rsidRPr="00A05C85">
              <w:rPr>
                <w:sz w:val="23"/>
                <w:szCs w:val="23"/>
              </w:rPr>
              <w:t>Акт выполненных работ</w:t>
            </w:r>
          </w:p>
        </w:tc>
      </w:tr>
    </w:tbl>
    <w:p w14:paraId="1B1BCFBB" w14:textId="77777777" w:rsidR="003D3593" w:rsidRDefault="003D3593" w:rsidP="00D5234A">
      <w:pPr>
        <w:spacing w:after="200" w:line="276" w:lineRule="auto"/>
        <w:contextualSpacing/>
        <w:rPr>
          <w:sz w:val="23"/>
          <w:szCs w:val="23"/>
        </w:rPr>
      </w:pPr>
    </w:p>
    <w:p w14:paraId="0B6032EF" w14:textId="77777777" w:rsidR="003D3593" w:rsidRDefault="003D3593" w:rsidP="00D5234A">
      <w:pPr>
        <w:spacing w:after="200" w:line="276" w:lineRule="auto"/>
        <w:contextualSpacing/>
        <w:rPr>
          <w:sz w:val="23"/>
          <w:szCs w:val="23"/>
        </w:rPr>
      </w:pPr>
    </w:p>
    <w:p w14:paraId="0667C155" w14:textId="504893F0" w:rsidR="00A46B9F" w:rsidRPr="00A05C85" w:rsidRDefault="00A46B9F" w:rsidP="00D5234A">
      <w:pPr>
        <w:spacing w:after="200" w:line="276" w:lineRule="auto"/>
        <w:contextualSpacing/>
        <w:rPr>
          <w:sz w:val="23"/>
          <w:szCs w:val="23"/>
        </w:rPr>
      </w:pPr>
    </w:p>
    <w:sectPr w:rsidR="00A46B9F" w:rsidRPr="00A05C85" w:rsidSect="00A05C85">
      <w:headerReference w:type="default" r:id="rId9"/>
      <w:pgSz w:w="16838" w:h="11906" w:orient="landscape" w:code="9"/>
      <w:pgMar w:top="284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A1524" w14:textId="77777777" w:rsidR="007105AD" w:rsidRDefault="007105AD">
      <w:r>
        <w:separator/>
      </w:r>
    </w:p>
  </w:endnote>
  <w:endnote w:type="continuationSeparator" w:id="0">
    <w:p w14:paraId="3C334916" w14:textId="77777777" w:rsidR="007105AD" w:rsidRDefault="00710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7BE12" w14:textId="77777777" w:rsidR="007105AD" w:rsidRDefault="007105AD">
      <w:r>
        <w:separator/>
      </w:r>
    </w:p>
  </w:footnote>
  <w:footnote w:type="continuationSeparator" w:id="0">
    <w:p w14:paraId="6B106E55" w14:textId="77777777" w:rsidR="007105AD" w:rsidRDefault="00710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7566"/>
      <w:docPartObj>
        <w:docPartGallery w:val="Page Numbers (Top of Page)"/>
        <w:docPartUnique/>
      </w:docPartObj>
    </w:sdtPr>
    <w:sdtEndPr/>
    <w:sdtContent>
      <w:p w14:paraId="5FDAA91D" w14:textId="77777777" w:rsidR="00B51874" w:rsidRDefault="00B518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AB2">
          <w:rPr>
            <w:noProof/>
          </w:rPr>
          <w:t>2</w:t>
        </w:r>
        <w:r>
          <w:fldChar w:fldCharType="end"/>
        </w:r>
      </w:p>
    </w:sdtContent>
  </w:sdt>
  <w:p w14:paraId="6296A529" w14:textId="77777777" w:rsidR="00B51874" w:rsidRDefault="00B51874" w:rsidP="004005C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6211C"/>
    <w:multiLevelType w:val="hybridMultilevel"/>
    <w:tmpl w:val="FAC63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C59AA"/>
    <w:multiLevelType w:val="hybridMultilevel"/>
    <w:tmpl w:val="F30C9F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7B33DFB"/>
    <w:multiLevelType w:val="multilevel"/>
    <w:tmpl w:val="32CC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2514B"/>
    <w:multiLevelType w:val="multilevel"/>
    <w:tmpl w:val="005C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5D268F"/>
    <w:multiLevelType w:val="hybridMultilevel"/>
    <w:tmpl w:val="836C5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8010796"/>
    <w:multiLevelType w:val="hybridMultilevel"/>
    <w:tmpl w:val="C22211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1E6717"/>
    <w:multiLevelType w:val="hybridMultilevel"/>
    <w:tmpl w:val="53A09280"/>
    <w:lvl w:ilvl="0" w:tplc="29EE0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C2069F"/>
    <w:multiLevelType w:val="multilevel"/>
    <w:tmpl w:val="800C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C624E4"/>
    <w:multiLevelType w:val="hybridMultilevel"/>
    <w:tmpl w:val="3578BC10"/>
    <w:lvl w:ilvl="0" w:tplc="5644ED88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>
    <w:nsid w:val="6D1F0E27"/>
    <w:multiLevelType w:val="multilevel"/>
    <w:tmpl w:val="60D8C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984F19"/>
    <w:multiLevelType w:val="multilevel"/>
    <w:tmpl w:val="61FED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7"/>
  </w:num>
  <w:num w:numId="3">
    <w:abstractNumId w:val="26"/>
  </w:num>
  <w:num w:numId="4">
    <w:abstractNumId w:val="2"/>
  </w:num>
  <w:num w:numId="5">
    <w:abstractNumId w:val="42"/>
  </w:num>
  <w:num w:numId="6">
    <w:abstractNumId w:val="14"/>
  </w:num>
  <w:num w:numId="7">
    <w:abstractNumId w:val="5"/>
  </w:num>
  <w:num w:numId="8">
    <w:abstractNumId w:val="23"/>
  </w:num>
  <w:num w:numId="9">
    <w:abstractNumId w:val="36"/>
  </w:num>
  <w:num w:numId="10">
    <w:abstractNumId w:val="15"/>
  </w:num>
  <w:num w:numId="11">
    <w:abstractNumId w:val="47"/>
  </w:num>
  <w:num w:numId="12">
    <w:abstractNumId w:val="30"/>
  </w:num>
  <w:num w:numId="13">
    <w:abstractNumId w:val="3"/>
  </w:num>
  <w:num w:numId="14">
    <w:abstractNumId w:val="44"/>
  </w:num>
  <w:num w:numId="15">
    <w:abstractNumId w:val="31"/>
  </w:num>
  <w:num w:numId="16">
    <w:abstractNumId w:val="24"/>
  </w:num>
  <w:num w:numId="17">
    <w:abstractNumId w:val="20"/>
  </w:num>
  <w:num w:numId="18">
    <w:abstractNumId w:val="41"/>
  </w:num>
  <w:num w:numId="19">
    <w:abstractNumId w:val="17"/>
  </w:num>
  <w:num w:numId="20">
    <w:abstractNumId w:val="6"/>
  </w:num>
  <w:num w:numId="21">
    <w:abstractNumId w:val="21"/>
  </w:num>
  <w:num w:numId="22">
    <w:abstractNumId w:val="37"/>
  </w:num>
  <w:num w:numId="23">
    <w:abstractNumId w:val="12"/>
  </w:num>
  <w:num w:numId="24">
    <w:abstractNumId w:val="16"/>
  </w:num>
  <w:num w:numId="25">
    <w:abstractNumId w:val="45"/>
  </w:num>
  <w:num w:numId="26">
    <w:abstractNumId w:val="33"/>
  </w:num>
  <w:num w:numId="27">
    <w:abstractNumId w:val="1"/>
  </w:num>
  <w:num w:numId="28">
    <w:abstractNumId w:val="32"/>
  </w:num>
  <w:num w:numId="29">
    <w:abstractNumId w:val="22"/>
  </w:num>
  <w:num w:numId="30">
    <w:abstractNumId w:val="8"/>
  </w:num>
  <w:num w:numId="31">
    <w:abstractNumId w:val="25"/>
  </w:num>
  <w:num w:numId="32">
    <w:abstractNumId w:val="11"/>
  </w:num>
  <w:num w:numId="33">
    <w:abstractNumId w:val="0"/>
  </w:num>
  <w:num w:numId="34">
    <w:abstractNumId w:val="46"/>
  </w:num>
  <w:num w:numId="35">
    <w:abstractNumId w:val="34"/>
  </w:num>
  <w:num w:numId="36">
    <w:abstractNumId w:val="35"/>
  </w:num>
  <w:num w:numId="37">
    <w:abstractNumId w:val="7"/>
  </w:num>
  <w:num w:numId="38">
    <w:abstractNumId w:val="39"/>
  </w:num>
  <w:num w:numId="39">
    <w:abstractNumId w:val="9"/>
  </w:num>
  <w:num w:numId="40">
    <w:abstractNumId w:val="40"/>
  </w:num>
  <w:num w:numId="41">
    <w:abstractNumId w:val="10"/>
  </w:num>
  <w:num w:numId="42">
    <w:abstractNumId w:val="28"/>
  </w:num>
  <w:num w:numId="43">
    <w:abstractNumId w:val="38"/>
  </w:num>
  <w:num w:numId="44">
    <w:abstractNumId w:val="18"/>
  </w:num>
  <w:num w:numId="45">
    <w:abstractNumId w:val="13"/>
  </w:num>
  <w:num w:numId="46">
    <w:abstractNumId w:val="48"/>
  </w:num>
  <w:num w:numId="47">
    <w:abstractNumId w:val="43"/>
  </w:num>
  <w:num w:numId="48">
    <w:abstractNumId w:val="29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242F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24D12"/>
    <w:rsid w:val="00027DBF"/>
    <w:rsid w:val="00031FAC"/>
    <w:rsid w:val="00037E4D"/>
    <w:rsid w:val="000403D3"/>
    <w:rsid w:val="00041107"/>
    <w:rsid w:val="00041A65"/>
    <w:rsid w:val="00047318"/>
    <w:rsid w:val="00050A89"/>
    <w:rsid w:val="0005134F"/>
    <w:rsid w:val="0005659E"/>
    <w:rsid w:val="0005739A"/>
    <w:rsid w:val="000617BE"/>
    <w:rsid w:val="0006194A"/>
    <w:rsid w:val="000639AB"/>
    <w:rsid w:val="00075F5C"/>
    <w:rsid w:val="00076167"/>
    <w:rsid w:val="0008116C"/>
    <w:rsid w:val="00082820"/>
    <w:rsid w:val="0009333A"/>
    <w:rsid w:val="00095B97"/>
    <w:rsid w:val="00096150"/>
    <w:rsid w:val="00096FB2"/>
    <w:rsid w:val="000A12E0"/>
    <w:rsid w:val="000A2390"/>
    <w:rsid w:val="000A68FE"/>
    <w:rsid w:val="000B60E6"/>
    <w:rsid w:val="000B737E"/>
    <w:rsid w:val="000C2225"/>
    <w:rsid w:val="000D1857"/>
    <w:rsid w:val="000D6937"/>
    <w:rsid w:val="000D7C96"/>
    <w:rsid w:val="000D7D96"/>
    <w:rsid w:val="000E3A96"/>
    <w:rsid w:val="000E3EF6"/>
    <w:rsid w:val="000E5740"/>
    <w:rsid w:val="000F469D"/>
    <w:rsid w:val="000F50B4"/>
    <w:rsid w:val="000F6AFE"/>
    <w:rsid w:val="000F6D16"/>
    <w:rsid w:val="00101563"/>
    <w:rsid w:val="001038D5"/>
    <w:rsid w:val="00103B0F"/>
    <w:rsid w:val="00103F0C"/>
    <w:rsid w:val="00104BD1"/>
    <w:rsid w:val="001069A7"/>
    <w:rsid w:val="00110236"/>
    <w:rsid w:val="00112A0F"/>
    <w:rsid w:val="00113D02"/>
    <w:rsid w:val="00114D04"/>
    <w:rsid w:val="0011576D"/>
    <w:rsid w:val="00115841"/>
    <w:rsid w:val="00116B4F"/>
    <w:rsid w:val="00116C45"/>
    <w:rsid w:val="00117451"/>
    <w:rsid w:val="00117BD1"/>
    <w:rsid w:val="0012201B"/>
    <w:rsid w:val="00123467"/>
    <w:rsid w:val="0012361F"/>
    <w:rsid w:val="00123F23"/>
    <w:rsid w:val="0013140D"/>
    <w:rsid w:val="001317ED"/>
    <w:rsid w:val="00133065"/>
    <w:rsid w:val="001340B6"/>
    <w:rsid w:val="0013781B"/>
    <w:rsid w:val="00140277"/>
    <w:rsid w:val="00146DBA"/>
    <w:rsid w:val="001475FC"/>
    <w:rsid w:val="001509BA"/>
    <w:rsid w:val="001522BD"/>
    <w:rsid w:val="00155E6F"/>
    <w:rsid w:val="00157337"/>
    <w:rsid w:val="00160244"/>
    <w:rsid w:val="001609D9"/>
    <w:rsid w:val="00163DAA"/>
    <w:rsid w:val="00170B7B"/>
    <w:rsid w:val="001724D1"/>
    <w:rsid w:val="001732E7"/>
    <w:rsid w:val="00176276"/>
    <w:rsid w:val="00177237"/>
    <w:rsid w:val="0018292B"/>
    <w:rsid w:val="0018426D"/>
    <w:rsid w:val="00195BD4"/>
    <w:rsid w:val="00196D04"/>
    <w:rsid w:val="001A779A"/>
    <w:rsid w:val="001B1855"/>
    <w:rsid w:val="001B37F3"/>
    <w:rsid w:val="001B4BD0"/>
    <w:rsid w:val="001C01DD"/>
    <w:rsid w:val="001C1FA5"/>
    <w:rsid w:val="001C3521"/>
    <w:rsid w:val="001C445D"/>
    <w:rsid w:val="001C70DF"/>
    <w:rsid w:val="001C7497"/>
    <w:rsid w:val="001D0D08"/>
    <w:rsid w:val="001D11B3"/>
    <w:rsid w:val="001D4079"/>
    <w:rsid w:val="001D42F6"/>
    <w:rsid w:val="001D58D6"/>
    <w:rsid w:val="001E00CB"/>
    <w:rsid w:val="001E1FA4"/>
    <w:rsid w:val="001E50F6"/>
    <w:rsid w:val="001E59CB"/>
    <w:rsid w:val="001F10BB"/>
    <w:rsid w:val="001F5102"/>
    <w:rsid w:val="001F6002"/>
    <w:rsid w:val="00200705"/>
    <w:rsid w:val="00203B0B"/>
    <w:rsid w:val="00204211"/>
    <w:rsid w:val="0020714A"/>
    <w:rsid w:val="00212F16"/>
    <w:rsid w:val="00214130"/>
    <w:rsid w:val="002142F4"/>
    <w:rsid w:val="00217718"/>
    <w:rsid w:val="00217C1F"/>
    <w:rsid w:val="0022683C"/>
    <w:rsid w:val="00227967"/>
    <w:rsid w:val="00231559"/>
    <w:rsid w:val="002335B8"/>
    <w:rsid w:val="002422FB"/>
    <w:rsid w:val="0024536C"/>
    <w:rsid w:val="00247AF2"/>
    <w:rsid w:val="00262207"/>
    <w:rsid w:val="00264F58"/>
    <w:rsid w:val="00265C0D"/>
    <w:rsid w:val="00266780"/>
    <w:rsid w:val="00271A3F"/>
    <w:rsid w:val="00274348"/>
    <w:rsid w:val="00274D53"/>
    <w:rsid w:val="00275B18"/>
    <w:rsid w:val="002763E5"/>
    <w:rsid w:val="002814EE"/>
    <w:rsid w:val="00281BCE"/>
    <w:rsid w:val="00283E28"/>
    <w:rsid w:val="0028472F"/>
    <w:rsid w:val="0029251A"/>
    <w:rsid w:val="00293575"/>
    <w:rsid w:val="002949D2"/>
    <w:rsid w:val="00295AF1"/>
    <w:rsid w:val="002973CF"/>
    <w:rsid w:val="00297477"/>
    <w:rsid w:val="002A0913"/>
    <w:rsid w:val="002A27AB"/>
    <w:rsid w:val="002A2E9A"/>
    <w:rsid w:val="002A384C"/>
    <w:rsid w:val="002A41CC"/>
    <w:rsid w:val="002A623F"/>
    <w:rsid w:val="002B079C"/>
    <w:rsid w:val="002B0DB2"/>
    <w:rsid w:val="002B0E1A"/>
    <w:rsid w:val="002B7880"/>
    <w:rsid w:val="002C0388"/>
    <w:rsid w:val="002C25DE"/>
    <w:rsid w:val="002C7A0F"/>
    <w:rsid w:val="002C7B84"/>
    <w:rsid w:val="002D03DD"/>
    <w:rsid w:val="002D083C"/>
    <w:rsid w:val="002D0E73"/>
    <w:rsid w:val="002D2BCC"/>
    <w:rsid w:val="002E16F7"/>
    <w:rsid w:val="002E174D"/>
    <w:rsid w:val="002E5BDC"/>
    <w:rsid w:val="002F0577"/>
    <w:rsid w:val="00305FDA"/>
    <w:rsid w:val="00306506"/>
    <w:rsid w:val="003109AC"/>
    <w:rsid w:val="00311711"/>
    <w:rsid w:val="003130BB"/>
    <w:rsid w:val="003172FC"/>
    <w:rsid w:val="00322A09"/>
    <w:rsid w:val="003271AB"/>
    <w:rsid w:val="00327231"/>
    <w:rsid w:val="00330654"/>
    <w:rsid w:val="0033187B"/>
    <w:rsid w:val="0033630A"/>
    <w:rsid w:val="00341B5A"/>
    <w:rsid w:val="003464BE"/>
    <w:rsid w:val="00346D1F"/>
    <w:rsid w:val="00351341"/>
    <w:rsid w:val="0035224C"/>
    <w:rsid w:val="003539BD"/>
    <w:rsid w:val="003579C4"/>
    <w:rsid w:val="00364176"/>
    <w:rsid w:val="00364282"/>
    <w:rsid w:val="003664B7"/>
    <w:rsid w:val="0037035E"/>
    <w:rsid w:val="00372340"/>
    <w:rsid w:val="00374C1F"/>
    <w:rsid w:val="00380DFE"/>
    <w:rsid w:val="00383012"/>
    <w:rsid w:val="003842D3"/>
    <w:rsid w:val="00387BC8"/>
    <w:rsid w:val="00390EA1"/>
    <w:rsid w:val="0039796C"/>
    <w:rsid w:val="00397AD4"/>
    <w:rsid w:val="00397F9C"/>
    <w:rsid w:val="003A7E01"/>
    <w:rsid w:val="003B4820"/>
    <w:rsid w:val="003B4A9E"/>
    <w:rsid w:val="003B5214"/>
    <w:rsid w:val="003B7510"/>
    <w:rsid w:val="003B7F00"/>
    <w:rsid w:val="003C01A6"/>
    <w:rsid w:val="003C3411"/>
    <w:rsid w:val="003C6129"/>
    <w:rsid w:val="003C6654"/>
    <w:rsid w:val="003D1CA3"/>
    <w:rsid w:val="003D3593"/>
    <w:rsid w:val="003D7655"/>
    <w:rsid w:val="003E25B5"/>
    <w:rsid w:val="003E2A9E"/>
    <w:rsid w:val="003E2F99"/>
    <w:rsid w:val="003E39D1"/>
    <w:rsid w:val="003E3D99"/>
    <w:rsid w:val="003E5376"/>
    <w:rsid w:val="003F25D3"/>
    <w:rsid w:val="004005C4"/>
    <w:rsid w:val="00401D31"/>
    <w:rsid w:val="00402B62"/>
    <w:rsid w:val="004052F3"/>
    <w:rsid w:val="00411616"/>
    <w:rsid w:val="004119F4"/>
    <w:rsid w:val="00411D4C"/>
    <w:rsid w:val="00411D85"/>
    <w:rsid w:val="00412235"/>
    <w:rsid w:val="0041692A"/>
    <w:rsid w:val="004177A9"/>
    <w:rsid w:val="00421092"/>
    <w:rsid w:val="004214BF"/>
    <w:rsid w:val="004215AB"/>
    <w:rsid w:val="004216D1"/>
    <w:rsid w:val="00423FFD"/>
    <w:rsid w:val="00425972"/>
    <w:rsid w:val="00425B03"/>
    <w:rsid w:val="0043157C"/>
    <w:rsid w:val="00431EAA"/>
    <w:rsid w:val="00432A51"/>
    <w:rsid w:val="004402FC"/>
    <w:rsid w:val="00443AB9"/>
    <w:rsid w:val="00444FED"/>
    <w:rsid w:val="0044579B"/>
    <w:rsid w:val="00450468"/>
    <w:rsid w:val="00450EBE"/>
    <w:rsid w:val="00452209"/>
    <w:rsid w:val="00453417"/>
    <w:rsid w:val="00456677"/>
    <w:rsid w:val="00457565"/>
    <w:rsid w:val="004578D1"/>
    <w:rsid w:val="004602B2"/>
    <w:rsid w:val="0046068E"/>
    <w:rsid w:val="004645DF"/>
    <w:rsid w:val="00464FA6"/>
    <w:rsid w:val="00466C7F"/>
    <w:rsid w:val="004677EE"/>
    <w:rsid w:val="00471131"/>
    <w:rsid w:val="00471B79"/>
    <w:rsid w:val="00472047"/>
    <w:rsid w:val="00473100"/>
    <w:rsid w:val="004747B3"/>
    <w:rsid w:val="0047508D"/>
    <w:rsid w:val="0047622C"/>
    <w:rsid w:val="0048209A"/>
    <w:rsid w:val="0048244D"/>
    <w:rsid w:val="004833E7"/>
    <w:rsid w:val="00492EAD"/>
    <w:rsid w:val="004954AD"/>
    <w:rsid w:val="004959DB"/>
    <w:rsid w:val="004A087A"/>
    <w:rsid w:val="004A1AF6"/>
    <w:rsid w:val="004A2CB0"/>
    <w:rsid w:val="004B58FB"/>
    <w:rsid w:val="004B5E0F"/>
    <w:rsid w:val="004B630A"/>
    <w:rsid w:val="004B6FCD"/>
    <w:rsid w:val="004C2067"/>
    <w:rsid w:val="004D5C1B"/>
    <w:rsid w:val="004D651F"/>
    <w:rsid w:val="004D797A"/>
    <w:rsid w:val="004E57B4"/>
    <w:rsid w:val="004F0C35"/>
    <w:rsid w:val="004F12D4"/>
    <w:rsid w:val="004F37CB"/>
    <w:rsid w:val="004F6AEF"/>
    <w:rsid w:val="004F76B7"/>
    <w:rsid w:val="004F7DD7"/>
    <w:rsid w:val="00502227"/>
    <w:rsid w:val="00505037"/>
    <w:rsid w:val="00521111"/>
    <w:rsid w:val="00522367"/>
    <w:rsid w:val="005236F4"/>
    <w:rsid w:val="00530BD4"/>
    <w:rsid w:val="00530CFE"/>
    <w:rsid w:val="00531607"/>
    <w:rsid w:val="0053337D"/>
    <w:rsid w:val="00533C85"/>
    <w:rsid w:val="00535547"/>
    <w:rsid w:val="00536821"/>
    <w:rsid w:val="00536C23"/>
    <w:rsid w:val="00537A13"/>
    <w:rsid w:val="0054060E"/>
    <w:rsid w:val="0054070A"/>
    <w:rsid w:val="005458B4"/>
    <w:rsid w:val="0056078B"/>
    <w:rsid w:val="00562EDD"/>
    <w:rsid w:val="00565688"/>
    <w:rsid w:val="00570130"/>
    <w:rsid w:val="005701E8"/>
    <w:rsid w:val="005702E4"/>
    <w:rsid w:val="0057144E"/>
    <w:rsid w:val="00582246"/>
    <w:rsid w:val="00582A45"/>
    <w:rsid w:val="00592DDD"/>
    <w:rsid w:val="00595B52"/>
    <w:rsid w:val="00596535"/>
    <w:rsid w:val="005A0A70"/>
    <w:rsid w:val="005A36DB"/>
    <w:rsid w:val="005A6283"/>
    <w:rsid w:val="005A7AAD"/>
    <w:rsid w:val="005B0658"/>
    <w:rsid w:val="005B2C44"/>
    <w:rsid w:val="005B716C"/>
    <w:rsid w:val="005C09F3"/>
    <w:rsid w:val="005C248E"/>
    <w:rsid w:val="005C2B7E"/>
    <w:rsid w:val="005C327D"/>
    <w:rsid w:val="005C4357"/>
    <w:rsid w:val="005C44CC"/>
    <w:rsid w:val="005D1E77"/>
    <w:rsid w:val="005D2091"/>
    <w:rsid w:val="005D2C7F"/>
    <w:rsid w:val="005D330D"/>
    <w:rsid w:val="005D6980"/>
    <w:rsid w:val="005E65A5"/>
    <w:rsid w:val="005F0C41"/>
    <w:rsid w:val="005F4A49"/>
    <w:rsid w:val="005F4BCD"/>
    <w:rsid w:val="00600DD5"/>
    <w:rsid w:val="00602890"/>
    <w:rsid w:val="00610247"/>
    <w:rsid w:val="00611274"/>
    <w:rsid w:val="006123C0"/>
    <w:rsid w:val="00613ACA"/>
    <w:rsid w:val="00615531"/>
    <w:rsid w:val="00616CE3"/>
    <w:rsid w:val="0062141E"/>
    <w:rsid w:val="00626A75"/>
    <w:rsid w:val="00627AEE"/>
    <w:rsid w:val="0063015A"/>
    <w:rsid w:val="00634BA1"/>
    <w:rsid w:val="00634F7C"/>
    <w:rsid w:val="006352D6"/>
    <w:rsid w:val="006352F5"/>
    <w:rsid w:val="00637876"/>
    <w:rsid w:val="00640669"/>
    <w:rsid w:val="00644685"/>
    <w:rsid w:val="00646A58"/>
    <w:rsid w:val="00647D7D"/>
    <w:rsid w:val="00653103"/>
    <w:rsid w:val="00653CBB"/>
    <w:rsid w:val="00653FD0"/>
    <w:rsid w:val="0065402B"/>
    <w:rsid w:val="00656AB3"/>
    <w:rsid w:val="00661282"/>
    <w:rsid w:val="00661BB9"/>
    <w:rsid w:val="00666C10"/>
    <w:rsid w:val="00671E0E"/>
    <w:rsid w:val="00673905"/>
    <w:rsid w:val="0068545B"/>
    <w:rsid w:val="00692BD2"/>
    <w:rsid w:val="006A07DE"/>
    <w:rsid w:val="006A0E02"/>
    <w:rsid w:val="006A15D8"/>
    <w:rsid w:val="006A3143"/>
    <w:rsid w:val="006A528C"/>
    <w:rsid w:val="006A6241"/>
    <w:rsid w:val="006A6E38"/>
    <w:rsid w:val="006A7258"/>
    <w:rsid w:val="006A75B5"/>
    <w:rsid w:val="006B41C9"/>
    <w:rsid w:val="006B63C3"/>
    <w:rsid w:val="006C25A5"/>
    <w:rsid w:val="006C4D89"/>
    <w:rsid w:val="006C595D"/>
    <w:rsid w:val="006C59CA"/>
    <w:rsid w:val="006C6035"/>
    <w:rsid w:val="006C7BE8"/>
    <w:rsid w:val="006D0AD8"/>
    <w:rsid w:val="006D5A0F"/>
    <w:rsid w:val="006D6173"/>
    <w:rsid w:val="006E07B2"/>
    <w:rsid w:val="006E42C3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05AD"/>
    <w:rsid w:val="00714E33"/>
    <w:rsid w:val="00715AFF"/>
    <w:rsid w:val="00716A96"/>
    <w:rsid w:val="00717356"/>
    <w:rsid w:val="00717DB2"/>
    <w:rsid w:val="00721592"/>
    <w:rsid w:val="00722974"/>
    <w:rsid w:val="007242FA"/>
    <w:rsid w:val="00733E64"/>
    <w:rsid w:val="00734AAC"/>
    <w:rsid w:val="0073621A"/>
    <w:rsid w:val="00743309"/>
    <w:rsid w:val="00744FBB"/>
    <w:rsid w:val="0074528F"/>
    <w:rsid w:val="00746658"/>
    <w:rsid w:val="0075011E"/>
    <w:rsid w:val="00754B26"/>
    <w:rsid w:val="00754E3A"/>
    <w:rsid w:val="007572F4"/>
    <w:rsid w:val="0075795F"/>
    <w:rsid w:val="00757FA8"/>
    <w:rsid w:val="007650FD"/>
    <w:rsid w:val="007678B7"/>
    <w:rsid w:val="007705E9"/>
    <w:rsid w:val="007749BD"/>
    <w:rsid w:val="0077667A"/>
    <w:rsid w:val="00782F94"/>
    <w:rsid w:val="00783C86"/>
    <w:rsid w:val="00785057"/>
    <w:rsid w:val="00785EF1"/>
    <w:rsid w:val="00786FD9"/>
    <w:rsid w:val="00794ED3"/>
    <w:rsid w:val="007A4E00"/>
    <w:rsid w:val="007A5643"/>
    <w:rsid w:val="007B00E2"/>
    <w:rsid w:val="007B0407"/>
    <w:rsid w:val="007B0EFF"/>
    <w:rsid w:val="007B14F7"/>
    <w:rsid w:val="007B537C"/>
    <w:rsid w:val="007D2D66"/>
    <w:rsid w:val="007D56B7"/>
    <w:rsid w:val="007D713D"/>
    <w:rsid w:val="007E0B89"/>
    <w:rsid w:val="007F246F"/>
    <w:rsid w:val="007F2D43"/>
    <w:rsid w:val="007F49C6"/>
    <w:rsid w:val="007F6A6B"/>
    <w:rsid w:val="00800D82"/>
    <w:rsid w:val="0080158D"/>
    <w:rsid w:val="00803F17"/>
    <w:rsid w:val="0080584E"/>
    <w:rsid w:val="00810F9B"/>
    <w:rsid w:val="0081265E"/>
    <w:rsid w:val="00823D0B"/>
    <w:rsid w:val="00827F0E"/>
    <w:rsid w:val="0083239A"/>
    <w:rsid w:val="00833573"/>
    <w:rsid w:val="00833ACC"/>
    <w:rsid w:val="00836EE0"/>
    <w:rsid w:val="008370DD"/>
    <w:rsid w:val="00837F24"/>
    <w:rsid w:val="00845056"/>
    <w:rsid w:val="00845C38"/>
    <w:rsid w:val="00845CCD"/>
    <w:rsid w:val="00847FC6"/>
    <w:rsid w:val="00857EBD"/>
    <w:rsid w:val="008628E2"/>
    <w:rsid w:val="008630E4"/>
    <w:rsid w:val="008708F8"/>
    <w:rsid w:val="00871BDF"/>
    <w:rsid w:val="00872129"/>
    <w:rsid w:val="00874625"/>
    <w:rsid w:val="00875AFB"/>
    <w:rsid w:val="00877067"/>
    <w:rsid w:val="00877B6D"/>
    <w:rsid w:val="008807CA"/>
    <w:rsid w:val="00881828"/>
    <w:rsid w:val="00884C68"/>
    <w:rsid w:val="00884E5D"/>
    <w:rsid w:val="00885A36"/>
    <w:rsid w:val="00890617"/>
    <w:rsid w:val="00891B0F"/>
    <w:rsid w:val="00895F15"/>
    <w:rsid w:val="008976B1"/>
    <w:rsid w:val="008A15C5"/>
    <w:rsid w:val="008A308A"/>
    <w:rsid w:val="008A4443"/>
    <w:rsid w:val="008B0039"/>
    <w:rsid w:val="008B04C7"/>
    <w:rsid w:val="008B30B2"/>
    <w:rsid w:val="008B34C8"/>
    <w:rsid w:val="008B4417"/>
    <w:rsid w:val="008B653B"/>
    <w:rsid w:val="008C11A4"/>
    <w:rsid w:val="008C2733"/>
    <w:rsid w:val="008C702F"/>
    <w:rsid w:val="008D1024"/>
    <w:rsid w:val="008D2869"/>
    <w:rsid w:val="008D7E3C"/>
    <w:rsid w:val="008E1D88"/>
    <w:rsid w:val="008E1DB0"/>
    <w:rsid w:val="008E24AB"/>
    <w:rsid w:val="008E6ECF"/>
    <w:rsid w:val="008F3DF4"/>
    <w:rsid w:val="008F3F90"/>
    <w:rsid w:val="008F55B6"/>
    <w:rsid w:val="008F7FFA"/>
    <w:rsid w:val="009030D7"/>
    <w:rsid w:val="0090344A"/>
    <w:rsid w:val="009036AB"/>
    <w:rsid w:val="00914D70"/>
    <w:rsid w:val="00920EB3"/>
    <w:rsid w:val="009228EF"/>
    <w:rsid w:val="0092378C"/>
    <w:rsid w:val="00924B3E"/>
    <w:rsid w:val="00926C27"/>
    <w:rsid w:val="00927EBC"/>
    <w:rsid w:val="00932706"/>
    <w:rsid w:val="00932ABC"/>
    <w:rsid w:val="00933F66"/>
    <w:rsid w:val="00937B2D"/>
    <w:rsid w:val="00937E77"/>
    <w:rsid w:val="00940792"/>
    <w:rsid w:val="00940D69"/>
    <w:rsid w:val="0094196E"/>
    <w:rsid w:val="00943327"/>
    <w:rsid w:val="00943912"/>
    <w:rsid w:val="00944444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239"/>
    <w:rsid w:val="00962D41"/>
    <w:rsid w:val="00964AB2"/>
    <w:rsid w:val="0097169D"/>
    <w:rsid w:val="0097342A"/>
    <w:rsid w:val="00981917"/>
    <w:rsid w:val="00981CA6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40AF"/>
    <w:rsid w:val="009D0AAD"/>
    <w:rsid w:val="009D4982"/>
    <w:rsid w:val="009D670C"/>
    <w:rsid w:val="009D7F92"/>
    <w:rsid w:val="009E371C"/>
    <w:rsid w:val="009E4DA1"/>
    <w:rsid w:val="009F1E74"/>
    <w:rsid w:val="009F2FF4"/>
    <w:rsid w:val="009F3AAA"/>
    <w:rsid w:val="009F3C50"/>
    <w:rsid w:val="009F3E8C"/>
    <w:rsid w:val="009F7F77"/>
    <w:rsid w:val="00A0021B"/>
    <w:rsid w:val="00A008DA"/>
    <w:rsid w:val="00A034C7"/>
    <w:rsid w:val="00A04AFE"/>
    <w:rsid w:val="00A04CA3"/>
    <w:rsid w:val="00A05C85"/>
    <w:rsid w:val="00A06E4F"/>
    <w:rsid w:val="00A079A5"/>
    <w:rsid w:val="00A11595"/>
    <w:rsid w:val="00A21435"/>
    <w:rsid w:val="00A238E2"/>
    <w:rsid w:val="00A2398C"/>
    <w:rsid w:val="00A2491D"/>
    <w:rsid w:val="00A27773"/>
    <w:rsid w:val="00A27DAD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60CC3"/>
    <w:rsid w:val="00A743FB"/>
    <w:rsid w:val="00A746D7"/>
    <w:rsid w:val="00A8246B"/>
    <w:rsid w:val="00A82E67"/>
    <w:rsid w:val="00A85F9F"/>
    <w:rsid w:val="00A876CB"/>
    <w:rsid w:val="00A92EDC"/>
    <w:rsid w:val="00A9320D"/>
    <w:rsid w:val="00A945B7"/>
    <w:rsid w:val="00A9607C"/>
    <w:rsid w:val="00A96602"/>
    <w:rsid w:val="00AA06FA"/>
    <w:rsid w:val="00AA13D0"/>
    <w:rsid w:val="00AA3556"/>
    <w:rsid w:val="00AB012C"/>
    <w:rsid w:val="00AB5E6F"/>
    <w:rsid w:val="00AB6872"/>
    <w:rsid w:val="00AC6AAD"/>
    <w:rsid w:val="00AD4047"/>
    <w:rsid w:val="00AE061B"/>
    <w:rsid w:val="00AE4FAA"/>
    <w:rsid w:val="00AE5A35"/>
    <w:rsid w:val="00AE7033"/>
    <w:rsid w:val="00AE73D7"/>
    <w:rsid w:val="00AF31E8"/>
    <w:rsid w:val="00AF5255"/>
    <w:rsid w:val="00AF5A33"/>
    <w:rsid w:val="00AF5C43"/>
    <w:rsid w:val="00B04463"/>
    <w:rsid w:val="00B07516"/>
    <w:rsid w:val="00B076D8"/>
    <w:rsid w:val="00B10137"/>
    <w:rsid w:val="00B1040F"/>
    <w:rsid w:val="00B11259"/>
    <w:rsid w:val="00B1317E"/>
    <w:rsid w:val="00B131D4"/>
    <w:rsid w:val="00B15BDF"/>
    <w:rsid w:val="00B16378"/>
    <w:rsid w:val="00B173DB"/>
    <w:rsid w:val="00B20054"/>
    <w:rsid w:val="00B2016D"/>
    <w:rsid w:val="00B22BF0"/>
    <w:rsid w:val="00B236A8"/>
    <w:rsid w:val="00B27787"/>
    <w:rsid w:val="00B302D8"/>
    <w:rsid w:val="00B30BC8"/>
    <w:rsid w:val="00B31A00"/>
    <w:rsid w:val="00B32B21"/>
    <w:rsid w:val="00B335A5"/>
    <w:rsid w:val="00B34FF7"/>
    <w:rsid w:val="00B3629E"/>
    <w:rsid w:val="00B37330"/>
    <w:rsid w:val="00B46042"/>
    <w:rsid w:val="00B46983"/>
    <w:rsid w:val="00B509C5"/>
    <w:rsid w:val="00B51874"/>
    <w:rsid w:val="00B51D7C"/>
    <w:rsid w:val="00B52E26"/>
    <w:rsid w:val="00B54337"/>
    <w:rsid w:val="00B63893"/>
    <w:rsid w:val="00B670D5"/>
    <w:rsid w:val="00B67A6B"/>
    <w:rsid w:val="00B67C4E"/>
    <w:rsid w:val="00B718CC"/>
    <w:rsid w:val="00B7198A"/>
    <w:rsid w:val="00B7312F"/>
    <w:rsid w:val="00B74271"/>
    <w:rsid w:val="00B763DA"/>
    <w:rsid w:val="00B765E4"/>
    <w:rsid w:val="00B812E0"/>
    <w:rsid w:val="00B82A86"/>
    <w:rsid w:val="00B83289"/>
    <w:rsid w:val="00B83536"/>
    <w:rsid w:val="00B84EB3"/>
    <w:rsid w:val="00B86ADB"/>
    <w:rsid w:val="00B91B5D"/>
    <w:rsid w:val="00B91FB7"/>
    <w:rsid w:val="00B928D0"/>
    <w:rsid w:val="00B9349D"/>
    <w:rsid w:val="00B942F6"/>
    <w:rsid w:val="00B97970"/>
    <w:rsid w:val="00BA0091"/>
    <w:rsid w:val="00BA0E19"/>
    <w:rsid w:val="00BA6C65"/>
    <w:rsid w:val="00BA7C81"/>
    <w:rsid w:val="00BB24F2"/>
    <w:rsid w:val="00BB5B2D"/>
    <w:rsid w:val="00BB632D"/>
    <w:rsid w:val="00BC348E"/>
    <w:rsid w:val="00BC3F0A"/>
    <w:rsid w:val="00BC4F0A"/>
    <w:rsid w:val="00BD0F45"/>
    <w:rsid w:val="00BD27AD"/>
    <w:rsid w:val="00BD55A9"/>
    <w:rsid w:val="00BD65D8"/>
    <w:rsid w:val="00BD778C"/>
    <w:rsid w:val="00BE1F6C"/>
    <w:rsid w:val="00BE35CF"/>
    <w:rsid w:val="00BE5DBE"/>
    <w:rsid w:val="00BF0763"/>
    <w:rsid w:val="00BF2EE2"/>
    <w:rsid w:val="00BF3C32"/>
    <w:rsid w:val="00BF4B6F"/>
    <w:rsid w:val="00BF761D"/>
    <w:rsid w:val="00C004AA"/>
    <w:rsid w:val="00C00A8A"/>
    <w:rsid w:val="00C01C45"/>
    <w:rsid w:val="00C03AB3"/>
    <w:rsid w:val="00C129E0"/>
    <w:rsid w:val="00C135D3"/>
    <w:rsid w:val="00C15FFA"/>
    <w:rsid w:val="00C301FE"/>
    <w:rsid w:val="00C30EE3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74978"/>
    <w:rsid w:val="00C80854"/>
    <w:rsid w:val="00C814CE"/>
    <w:rsid w:val="00C84516"/>
    <w:rsid w:val="00C86FC1"/>
    <w:rsid w:val="00C90DB1"/>
    <w:rsid w:val="00C91E59"/>
    <w:rsid w:val="00C945BD"/>
    <w:rsid w:val="00CA181A"/>
    <w:rsid w:val="00CA5D02"/>
    <w:rsid w:val="00CA77CE"/>
    <w:rsid w:val="00CB03F9"/>
    <w:rsid w:val="00CB0CFE"/>
    <w:rsid w:val="00CB1DB3"/>
    <w:rsid w:val="00CB20C1"/>
    <w:rsid w:val="00CC3C2C"/>
    <w:rsid w:val="00CD29D7"/>
    <w:rsid w:val="00CD44C2"/>
    <w:rsid w:val="00CD5955"/>
    <w:rsid w:val="00CD5A55"/>
    <w:rsid w:val="00CE1003"/>
    <w:rsid w:val="00CE1114"/>
    <w:rsid w:val="00CF165A"/>
    <w:rsid w:val="00CF352B"/>
    <w:rsid w:val="00CF578C"/>
    <w:rsid w:val="00CF59E1"/>
    <w:rsid w:val="00CF6206"/>
    <w:rsid w:val="00CF66CC"/>
    <w:rsid w:val="00CF762F"/>
    <w:rsid w:val="00D000C9"/>
    <w:rsid w:val="00D002E9"/>
    <w:rsid w:val="00D00979"/>
    <w:rsid w:val="00D01DFA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0901"/>
    <w:rsid w:val="00D21400"/>
    <w:rsid w:val="00D21B71"/>
    <w:rsid w:val="00D25D7C"/>
    <w:rsid w:val="00D30242"/>
    <w:rsid w:val="00D30B92"/>
    <w:rsid w:val="00D35796"/>
    <w:rsid w:val="00D36F19"/>
    <w:rsid w:val="00D40613"/>
    <w:rsid w:val="00D5113B"/>
    <w:rsid w:val="00D5234A"/>
    <w:rsid w:val="00D52E34"/>
    <w:rsid w:val="00D555E6"/>
    <w:rsid w:val="00D55E1B"/>
    <w:rsid w:val="00D609F0"/>
    <w:rsid w:val="00D61154"/>
    <w:rsid w:val="00D612BC"/>
    <w:rsid w:val="00D6437B"/>
    <w:rsid w:val="00D6512B"/>
    <w:rsid w:val="00D7562F"/>
    <w:rsid w:val="00D82F5D"/>
    <w:rsid w:val="00D84CE4"/>
    <w:rsid w:val="00D853FF"/>
    <w:rsid w:val="00D86EB7"/>
    <w:rsid w:val="00DA0E1A"/>
    <w:rsid w:val="00DA38BE"/>
    <w:rsid w:val="00DA3EB1"/>
    <w:rsid w:val="00DA7219"/>
    <w:rsid w:val="00DA756E"/>
    <w:rsid w:val="00DA7A37"/>
    <w:rsid w:val="00DB055D"/>
    <w:rsid w:val="00DB05D3"/>
    <w:rsid w:val="00DB3301"/>
    <w:rsid w:val="00DB42E2"/>
    <w:rsid w:val="00DC1713"/>
    <w:rsid w:val="00DC31B6"/>
    <w:rsid w:val="00DC5AF6"/>
    <w:rsid w:val="00DC636E"/>
    <w:rsid w:val="00DD18C2"/>
    <w:rsid w:val="00DD271A"/>
    <w:rsid w:val="00DD2955"/>
    <w:rsid w:val="00DD3326"/>
    <w:rsid w:val="00DE12F8"/>
    <w:rsid w:val="00DE3388"/>
    <w:rsid w:val="00DE3E0C"/>
    <w:rsid w:val="00DE55E0"/>
    <w:rsid w:val="00DE5A04"/>
    <w:rsid w:val="00DE611E"/>
    <w:rsid w:val="00DE6861"/>
    <w:rsid w:val="00DE7E01"/>
    <w:rsid w:val="00DF03BB"/>
    <w:rsid w:val="00DF2097"/>
    <w:rsid w:val="00DF316A"/>
    <w:rsid w:val="00DF609A"/>
    <w:rsid w:val="00E01822"/>
    <w:rsid w:val="00E0286A"/>
    <w:rsid w:val="00E067D4"/>
    <w:rsid w:val="00E11022"/>
    <w:rsid w:val="00E11E93"/>
    <w:rsid w:val="00E1718C"/>
    <w:rsid w:val="00E23555"/>
    <w:rsid w:val="00E25E59"/>
    <w:rsid w:val="00E3209E"/>
    <w:rsid w:val="00E3528D"/>
    <w:rsid w:val="00E378B4"/>
    <w:rsid w:val="00E4085F"/>
    <w:rsid w:val="00E41366"/>
    <w:rsid w:val="00E42DCD"/>
    <w:rsid w:val="00E42F07"/>
    <w:rsid w:val="00E5076F"/>
    <w:rsid w:val="00E62DAA"/>
    <w:rsid w:val="00E71342"/>
    <w:rsid w:val="00E723B4"/>
    <w:rsid w:val="00E73B3B"/>
    <w:rsid w:val="00E7471C"/>
    <w:rsid w:val="00E81537"/>
    <w:rsid w:val="00E85BF5"/>
    <w:rsid w:val="00E86DEB"/>
    <w:rsid w:val="00E90708"/>
    <w:rsid w:val="00E93878"/>
    <w:rsid w:val="00E955B2"/>
    <w:rsid w:val="00E964E5"/>
    <w:rsid w:val="00EA7563"/>
    <w:rsid w:val="00EB2820"/>
    <w:rsid w:val="00EB3DF8"/>
    <w:rsid w:val="00EC1537"/>
    <w:rsid w:val="00EC33B1"/>
    <w:rsid w:val="00EC4250"/>
    <w:rsid w:val="00EC6D53"/>
    <w:rsid w:val="00ED23BD"/>
    <w:rsid w:val="00ED7149"/>
    <w:rsid w:val="00ED772C"/>
    <w:rsid w:val="00ED7A30"/>
    <w:rsid w:val="00ED7BCF"/>
    <w:rsid w:val="00EE157B"/>
    <w:rsid w:val="00EE556D"/>
    <w:rsid w:val="00EE704A"/>
    <w:rsid w:val="00EE75C2"/>
    <w:rsid w:val="00EF2EAC"/>
    <w:rsid w:val="00EF2FC4"/>
    <w:rsid w:val="00EF7102"/>
    <w:rsid w:val="00F01B57"/>
    <w:rsid w:val="00F0664F"/>
    <w:rsid w:val="00F129FE"/>
    <w:rsid w:val="00F16E66"/>
    <w:rsid w:val="00F175AE"/>
    <w:rsid w:val="00F211A9"/>
    <w:rsid w:val="00F23BF3"/>
    <w:rsid w:val="00F302D6"/>
    <w:rsid w:val="00F3119C"/>
    <w:rsid w:val="00F40884"/>
    <w:rsid w:val="00F40899"/>
    <w:rsid w:val="00F41B6A"/>
    <w:rsid w:val="00F53AF7"/>
    <w:rsid w:val="00F551E0"/>
    <w:rsid w:val="00F552B5"/>
    <w:rsid w:val="00F56AA8"/>
    <w:rsid w:val="00F57AB2"/>
    <w:rsid w:val="00F60DFE"/>
    <w:rsid w:val="00F6145C"/>
    <w:rsid w:val="00F62D7A"/>
    <w:rsid w:val="00F651D7"/>
    <w:rsid w:val="00F6675A"/>
    <w:rsid w:val="00F712E8"/>
    <w:rsid w:val="00F727D6"/>
    <w:rsid w:val="00F73F1C"/>
    <w:rsid w:val="00F75420"/>
    <w:rsid w:val="00F75710"/>
    <w:rsid w:val="00F75B80"/>
    <w:rsid w:val="00F80B86"/>
    <w:rsid w:val="00F83723"/>
    <w:rsid w:val="00F83886"/>
    <w:rsid w:val="00F85CEC"/>
    <w:rsid w:val="00F86C2E"/>
    <w:rsid w:val="00F90E58"/>
    <w:rsid w:val="00F91893"/>
    <w:rsid w:val="00F91DF6"/>
    <w:rsid w:val="00F936F6"/>
    <w:rsid w:val="00F94A0E"/>
    <w:rsid w:val="00F97E48"/>
    <w:rsid w:val="00FA08BF"/>
    <w:rsid w:val="00FA2772"/>
    <w:rsid w:val="00FA6BE7"/>
    <w:rsid w:val="00FA6CCB"/>
    <w:rsid w:val="00FA7B6A"/>
    <w:rsid w:val="00FA7E75"/>
    <w:rsid w:val="00FB1AE1"/>
    <w:rsid w:val="00FB26FE"/>
    <w:rsid w:val="00FB4FAC"/>
    <w:rsid w:val="00FB506F"/>
    <w:rsid w:val="00FB6EE9"/>
    <w:rsid w:val="00FC12A2"/>
    <w:rsid w:val="00FC3029"/>
    <w:rsid w:val="00FC3B59"/>
    <w:rsid w:val="00FC7881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C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01">
    <w:name w:val="fontstyle01"/>
    <w:rsid w:val="00D21B7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No Spacing"/>
    <w:uiPriority w:val="1"/>
    <w:qFormat/>
    <w:rsid w:val="00CA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01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C4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01">
    <w:name w:val="fontstyle01"/>
    <w:rsid w:val="00D21B7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No Spacing"/>
    <w:uiPriority w:val="1"/>
    <w:qFormat/>
    <w:rsid w:val="00CA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01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C4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C8C86-29FA-46AB-AA81-98CFF5DE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4550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2024-10-08T08:15:00Z</cp:lastPrinted>
  <dcterms:created xsi:type="dcterms:W3CDTF">2024-11-07T08:00:00Z</dcterms:created>
  <dcterms:modified xsi:type="dcterms:W3CDTF">2024-11-07T08:00:00Z</dcterms:modified>
</cp:coreProperties>
</file>