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65E" w:rsidRPr="00C7065E" w:rsidRDefault="00C7065E" w:rsidP="00C7065E">
      <w:pPr>
        <w:keepNext/>
        <w:suppressAutoHyphens w:val="0"/>
        <w:spacing w:before="240" w:after="60" w:line="240" w:lineRule="auto"/>
        <w:jc w:val="center"/>
        <w:outlineLvl w:val="0"/>
        <w:rPr>
          <w:rFonts w:ascii="Calibri" w:eastAsia="Times New Roman" w:hAnsi="Calibri" w:cs="Times New Roman"/>
          <w:b/>
          <w:bCs/>
          <w:kern w:val="32"/>
          <w:sz w:val="25"/>
          <w:szCs w:val="25"/>
          <w:lang w:eastAsia="ru-RU"/>
        </w:rPr>
      </w:pPr>
      <w:r w:rsidRPr="00C7065E">
        <w:rPr>
          <w:rFonts w:ascii="Calibri" w:eastAsia="Times New Roman" w:hAnsi="Calibri" w:cs="Times New Roman"/>
          <w:b/>
          <w:kern w:val="32"/>
          <w:sz w:val="25"/>
          <w:szCs w:val="25"/>
          <w:lang w:eastAsia="ru-RU"/>
        </w:rPr>
        <w:t>АДМИНИСТРАЦИЯ КОПЕЙСКОГО ГОРОДСКОГО ОКРУГА</w:t>
      </w:r>
    </w:p>
    <w:p w:rsidR="00C7065E" w:rsidRPr="00C7065E" w:rsidRDefault="00C7065E" w:rsidP="00C7065E">
      <w:pPr>
        <w:keepNext/>
        <w:suppressAutoHyphens w:val="0"/>
        <w:spacing w:before="240" w:after="60" w:line="240" w:lineRule="auto"/>
        <w:jc w:val="center"/>
        <w:outlineLvl w:val="0"/>
        <w:rPr>
          <w:rFonts w:ascii="Calibri" w:eastAsia="Times New Roman" w:hAnsi="Calibri" w:cs="Times New Roman"/>
          <w:b/>
          <w:kern w:val="32"/>
          <w:sz w:val="25"/>
          <w:szCs w:val="25"/>
          <w:lang w:eastAsia="ru-RU"/>
        </w:rPr>
      </w:pPr>
      <w:r w:rsidRPr="00C7065E">
        <w:rPr>
          <w:rFonts w:ascii="Calibri" w:eastAsia="Times New Roman" w:hAnsi="Calibri" w:cs="Times New Roman"/>
          <w:b/>
          <w:kern w:val="32"/>
          <w:sz w:val="25"/>
          <w:szCs w:val="25"/>
          <w:lang w:eastAsia="ru-RU"/>
        </w:rPr>
        <w:t>ЧЕЛЯБИНСКОЙ ОБЛАСТИ</w:t>
      </w:r>
    </w:p>
    <w:p w:rsidR="00C7065E" w:rsidRPr="00C7065E" w:rsidRDefault="00C7065E" w:rsidP="00C7065E">
      <w:pPr>
        <w:suppressAutoHyphens w:val="0"/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  <w:lang w:eastAsia="ru-RU"/>
        </w:rPr>
      </w:pPr>
      <w:r>
        <w:rPr>
          <w:rFonts w:ascii="Calibri" w:eastAsia="Times New Roman" w:hAnsi="Calibri" w:cs="Times New Roman"/>
          <w:b/>
          <w:i/>
          <w:iCs/>
          <w:sz w:val="38"/>
          <w:szCs w:val="38"/>
          <w:lang w:eastAsia="ru-RU"/>
        </w:rPr>
        <w:t>РАСПОРЯЖЕНИЕ</w:t>
      </w:r>
    </w:p>
    <w:p w:rsidR="00317B06" w:rsidRDefault="00317B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7B06" w:rsidRDefault="00317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7B06" w:rsidRDefault="00317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7B06" w:rsidRDefault="00C706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01.11.2024</w:t>
      </w:r>
      <w:r>
        <w:rPr>
          <w:rFonts w:ascii="Times New Roman" w:hAnsi="Times New Roman" w:cs="Times New Roman"/>
          <w:sz w:val="28"/>
          <w:szCs w:val="28"/>
        </w:rPr>
        <w:tab/>
        <w:t>№884-р</w:t>
      </w:r>
      <w:bookmarkStart w:id="0" w:name="_GoBack"/>
      <w:bookmarkEnd w:id="0"/>
    </w:p>
    <w:p w:rsidR="00317B06" w:rsidRDefault="00317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7B06" w:rsidRDefault="00317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7B06" w:rsidRDefault="00317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7B06" w:rsidRDefault="00317B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7B06" w:rsidRDefault="00C7065E">
      <w:pPr>
        <w:spacing w:after="0" w:line="240" w:lineRule="auto"/>
        <w:ind w:right="459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 утверждении муниципальной программы «Развитие субъектов малого и среднего предпринимательства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Копейском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городском округе Челябинской области»</w:t>
      </w:r>
    </w:p>
    <w:p w:rsidR="00317B06" w:rsidRDefault="00317B06">
      <w:pPr>
        <w:spacing w:after="0" w:line="240" w:lineRule="auto"/>
        <w:ind w:right="459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17B06" w:rsidRDefault="00317B06">
      <w:pPr>
        <w:spacing w:after="0" w:line="240" w:lineRule="auto"/>
        <w:ind w:right="459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17B06" w:rsidRDefault="00C706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7"/>
          <w:szCs w:val="27"/>
        </w:rPr>
        <w:t>В соответствии с Бюджетным кодексом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                                    от 24 июля 2007 года № 209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-ФЗ «О развитии малого и среднего предпринимательства в Российской Федерации»,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</w:rPr>
        <w:t>Копейского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</w:rPr>
        <w:t xml:space="preserve"> городского округа Челябинской области от 25.04.2024 № 1098-п               «Об утверждении Порядка разработки </w:t>
      </w:r>
      <w:hyperlink r:id="rId8">
        <w:r>
          <w:rPr>
            <w:rStyle w:val="a9"/>
            <w:rFonts w:ascii="Times New Roman" w:hAnsi="Times New Roman" w:cs="Times New Roman"/>
            <w:color w:val="000000"/>
            <w:sz w:val="27"/>
            <w:szCs w:val="27"/>
            <w:u w:val="none"/>
            <w:shd w:val="clear" w:color="auto" w:fill="FFFFFF"/>
          </w:rPr>
          <w:t>утверждения, реализации, контроля и проведения оценки эффективности</w:t>
        </w:r>
        <w:proofErr w:type="gramEnd"/>
        <w:r>
          <w:rPr>
            <w:rStyle w:val="a9"/>
            <w:rFonts w:ascii="Times New Roman" w:hAnsi="Times New Roman" w:cs="Times New Roman"/>
            <w:color w:val="000000"/>
            <w:sz w:val="27"/>
            <w:szCs w:val="27"/>
            <w:u w:val="none"/>
            <w:shd w:val="clear" w:color="auto" w:fill="FFFFFF"/>
          </w:rPr>
          <w:t xml:space="preserve"> реализации муниципальных программ </w:t>
        </w:r>
        <w:proofErr w:type="spellStart"/>
        <w:r>
          <w:rPr>
            <w:rStyle w:val="a9"/>
            <w:rFonts w:ascii="Times New Roman" w:hAnsi="Times New Roman" w:cs="Times New Roman"/>
            <w:color w:val="000000"/>
            <w:sz w:val="27"/>
            <w:szCs w:val="27"/>
            <w:u w:val="none"/>
            <w:shd w:val="clear" w:color="auto" w:fill="FFFFFF"/>
          </w:rPr>
          <w:t>Копейско</w:t>
        </w:r>
        <w:r>
          <w:rPr>
            <w:rStyle w:val="a9"/>
            <w:rFonts w:ascii="Times New Roman" w:hAnsi="Times New Roman" w:cs="Times New Roman"/>
            <w:color w:val="000000"/>
            <w:sz w:val="27"/>
            <w:szCs w:val="27"/>
            <w:u w:val="none"/>
            <w:shd w:val="clear" w:color="auto" w:fill="FFFFFF"/>
          </w:rPr>
          <w:t>го</w:t>
        </w:r>
        <w:proofErr w:type="spellEnd"/>
        <w:r>
          <w:rPr>
            <w:rStyle w:val="a9"/>
            <w:rFonts w:ascii="Times New Roman" w:hAnsi="Times New Roman" w:cs="Times New Roman"/>
            <w:color w:val="000000"/>
            <w:sz w:val="27"/>
            <w:szCs w:val="27"/>
            <w:u w:val="none"/>
            <w:shd w:val="clear" w:color="auto" w:fill="FFFFFF"/>
          </w:rPr>
          <w:t xml:space="preserve"> городского округа</w:t>
        </w:r>
      </w:hyperlink>
      <w:r>
        <w:rPr>
          <w:rFonts w:ascii="Times New Roman" w:eastAsia="Times New Roman" w:hAnsi="Times New Roman" w:cs="Times New Roman"/>
          <w:sz w:val="27"/>
          <w:szCs w:val="27"/>
        </w:rPr>
        <w:t>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317B06" w:rsidRDefault="00C7065E">
      <w:pPr>
        <w:numPr>
          <w:ilvl w:val="0"/>
          <w:numId w:val="2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right="-8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прилагаемую муниципальную программу «Развитие субъектов малого и среднего предпринимательства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Копейском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городском округе Челябинской области». </w:t>
      </w:r>
    </w:p>
    <w:p w:rsidR="00317B06" w:rsidRDefault="00C7065E">
      <w:pPr>
        <w:pStyle w:val="ConsPlusNormal"/>
        <w:numPr>
          <w:ilvl w:val="0"/>
          <w:numId w:val="2"/>
        </w:numPr>
        <w:tabs>
          <w:tab w:val="left" w:pos="0"/>
          <w:tab w:val="left" w:pos="1134"/>
        </w:tabs>
        <w:ind w:left="0" w:firstLine="705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Отделу пресс-службы администрации </w:t>
      </w:r>
      <w:proofErr w:type="spellStart"/>
      <w:r>
        <w:rPr>
          <w:rFonts w:ascii="Times New Roman" w:hAnsi="Times New Roman" w:cs="Times New Roman"/>
          <w:sz w:val="27"/>
          <w:szCs w:val="27"/>
        </w:rPr>
        <w:t>Копейского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городского округа (Петренко Е.А.</w:t>
      </w:r>
      <w:r>
        <w:rPr>
          <w:rFonts w:ascii="Times New Roman" w:hAnsi="Times New Roman" w:cs="Times New Roman"/>
          <w:sz w:val="27"/>
          <w:szCs w:val="27"/>
        </w:rPr>
        <w:t xml:space="preserve">) обеспечить размещение настоящего распоряжения на официальном сайте администрации </w:t>
      </w:r>
      <w:proofErr w:type="spellStart"/>
      <w:r>
        <w:rPr>
          <w:rFonts w:ascii="Times New Roman" w:hAnsi="Times New Roman" w:cs="Times New Roman"/>
          <w:sz w:val="27"/>
          <w:szCs w:val="27"/>
        </w:rPr>
        <w:t>Копейского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городского округа в сети Интернет.</w:t>
      </w:r>
    </w:p>
    <w:p w:rsidR="00317B06" w:rsidRDefault="00C7065E">
      <w:pPr>
        <w:pStyle w:val="af"/>
        <w:numPr>
          <w:ilvl w:val="0"/>
          <w:numId w:val="2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right="-82" w:firstLine="70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Контроль исполнения настоящего распоряжения возложить на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заместителя Главы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Копейского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городского округа по финансам и экономике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Пескову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О.М.</w:t>
      </w:r>
    </w:p>
    <w:p w:rsidR="00317B06" w:rsidRDefault="00C7065E">
      <w:pPr>
        <w:pStyle w:val="af"/>
        <w:numPr>
          <w:ilvl w:val="0"/>
          <w:numId w:val="2"/>
        </w:numPr>
        <w:tabs>
          <w:tab w:val="left" w:pos="0"/>
          <w:tab w:val="left" w:pos="1134"/>
          <w:tab w:val="left" w:pos="1276"/>
        </w:tabs>
        <w:spacing w:after="0" w:line="240" w:lineRule="auto"/>
        <w:ind w:left="0" w:right="-82" w:firstLine="705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Настоящее распоряжение вступает в силу 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c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01.01.2025 и распространяется на правоотношения, начиная с формирования проекта бюджета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Копейского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городского округа на 2025 год и плановый период 2026 и 2027 годов.</w:t>
      </w:r>
    </w:p>
    <w:p w:rsidR="00317B06" w:rsidRDefault="00317B06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17B06" w:rsidRDefault="00317B06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17B06" w:rsidRDefault="00C7065E">
      <w:pPr>
        <w:tabs>
          <w:tab w:val="left" w:pos="39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317B06" w:rsidRDefault="00C7065E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Глава городского округа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С.В. Логанова</w:t>
      </w:r>
    </w:p>
    <w:sectPr w:rsidR="00317B06">
      <w:headerReference w:type="default" r:id="rId9"/>
      <w:pgSz w:w="11906" w:h="16838"/>
      <w:pgMar w:top="1134" w:right="567" w:bottom="568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7065E">
      <w:pPr>
        <w:spacing w:after="0" w:line="240" w:lineRule="auto"/>
      </w:pPr>
      <w:r>
        <w:separator/>
      </w:r>
    </w:p>
  </w:endnote>
  <w:endnote w:type="continuationSeparator" w:id="0">
    <w:p w:rsidR="00000000" w:rsidRDefault="00C7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7065E">
      <w:pPr>
        <w:spacing w:after="0" w:line="240" w:lineRule="auto"/>
      </w:pPr>
      <w:r>
        <w:separator/>
      </w:r>
    </w:p>
  </w:footnote>
  <w:footnote w:type="continuationSeparator" w:id="0">
    <w:p w:rsidR="00000000" w:rsidRDefault="00C706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352761"/>
      <w:docPartObj>
        <w:docPartGallery w:val="Page Numbers (Top of Page)"/>
        <w:docPartUnique/>
      </w:docPartObj>
    </w:sdtPr>
    <w:sdtEndPr/>
    <w:sdtContent>
      <w:p w:rsidR="00317B06" w:rsidRDefault="00C7065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17B06" w:rsidRDefault="00317B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C7419"/>
    <w:multiLevelType w:val="multilevel"/>
    <w:tmpl w:val="802C86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A2700C7"/>
    <w:multiLevelType w:val="multilevel"/>
    <w:tmpl w:val="13421B28"/>
    <w:lvl w:ilvl="0">
      <w:start w:val="1"/>
      <w:numFmt w:val="decimal"/>
      <w:lvlText w:val="%1."/>
      <w:lvlJc w:val="left"/>
      <w:pPr>
        <w:tabs>
          <w:tab w:val="num" w:pos="1455"/>
        </w:tabs>
        <w:ind w:left="1455" w:hanging="75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B06"/>
    <w:rsid w:val="00317B06"/>
    <w:rsid w:val="00C7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BFB"/>
    <w:pPr>
      <w:spacing w:after="160" w:line="254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160E50"/>
    <w:rPr>
      <w:rFonts w:ascii="Calibri" w:eastAsia="Calibri" w:hAnsi="Calibri" w:cs="Calibri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160E50"/>
    <w:rPr>
      <w:rFonts w:ascii="Calibri" w:eastAsia="Calibri" w:hAnsi="Calibri" w:cs="Calibri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747890"/>
    <w:rPr>
      <w:rFonts w:ascii="Tahoma" w:eastAsia="Calibri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903CA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ohit Devanagari"/>
    </w:rPr>
  </w:style>
  <w:style w:type="paragraph" w:styleId="af">
    <w:name w:val="List Paragraph"/>
    <w:basedOn w:val="a"/>
    <w:uiPriority w:val="34"/>
    <w:qFormat/>
    <w:rsid w:val="00702BF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160E50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160E50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74789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238A7"/>
    <w:pPr>
      <w:widowControl w:val="0"/>
    </w:pPr>
    <w:rPr>
      <w:rFonts w:eastAsia="Times New Roman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BFB"/>
    <w:pPr>
      <w:spacing w:after="160" w:line="254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160E50"/>
    <w:rPr>
      <w:rFonts w:ascii="Calibri" w:eastAsia="Calibri" w:hAnsi="Calibri" w:cs="Calibri"/>
    </w:rPr>
  </w:style>
  <w:style w:type="character" w:customStyle="1" w:styleId="a5">
    <w:name w:val="Нижний колонтитул Знак"/>
    <w:basedOn w:val="a0"/>
    <w:link w:val="a6"/>
    <w:uiPriority w:val="99"/>
    <w:qFormat/>
    <w:rsid w:val="00160E50"/>
    <w:rPr>
      <w:rFonts w:ascii="Calibri" w:eastAsia="Calibri" w:hAnsi="Calibri" w:cs="Calibri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747890"/>
    <w:rPr>
      <w:rFonts w:ascii="Tahoma" w:eastAsia="Calibri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903CA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ohit Devanagar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ohit Devanagari"/>
    </w:rPr>
  </w:style>
  <w:style w:type="paragraph" w:styleId="af">
    <w:name w:val="List Paragraph"/>
    <w:basedOn w:val="a"/>
    <w:uiPriority w:val="34"/>
    <w:qFormat/>
    <w:rsid w:val="00702BFB"/>
    <w:pPr>
      <w:ind w:left="720"/>
      <w:contextualSpacing/>
    </w:p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160E50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160E50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74789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A238A7"/>
    <w:pPr>
      <w:widowControl w:val="0"/>
    </w:pPr>
    <w:rPr>
      <w:rFonts w:eastAsia="Times New Roman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kgo74.ru/about/&#1055;&#1086;&#1088;&#1103;&#1076;&#1086;&#1082;%20&#1088;&#1072;&#1079;&#1088;&#1072;&#1073;&#1086;&#1090;&#1082;&#1080;,%20&#1091;&#1090;&#1074;&#1077;&#1088;&#1078;&#1076;&#1077;&#1085;&#1080;&#1103;,%20&#1088;&#1077;&#1072;&#1083;&#1080;&#1079;&#1072;&#1094;&#1080;&#1080;,%20&#1082;&#1086;&#1085;&#1090;&#1088;&#1086;&#1083;&#1103;%20&#1080;%20&#1087;&#1088;&#1086;&#1074;&#1077;&#1076;&#1077;&#1085;&#1080;&#1103;%20&#1086;&#1094;&#1077;&#1085;&#1082;&#1080;%20&#1101;&#1092;&#1092;&#1077;&#1082;&#1090;&#1080;&#1074;&#1085;&#1086;&#1089;&#1090;&#1080;%20&#1088;&#1077;&#1072;&#1083;&#1080;&#1079;&#1072;&#1094;&#1080;&#1080;%20&#1084;&#1091;&#1085;&#1080;&#1094;&#1080;&#1087;&#1072;&#1083;&#1100;&#1085;&#1099;&#1093;%20&#1087;&#1088;&#1086;&#1075;&#1088;&#1072;&#1084;&#1084;%20&#1050;&#1043;&#1054;.zi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1591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Баранова Евгения Петровна</dc:creator>
  <cp:lastModifiedBy>Ануфриева Наталья Андреевна</cp:lastModifiedBy>
  <cp:revision>2</cp:revision>
  <cp:lastPrinted>2024-10-16T10:28:00Z</cp:lastPrinted>
  <dcterms:created xsi:type="dcterms:W3CDTF">2024-11-02T03:39:00Z</dcterms:created>
  <dcterms:modified xsi:type="dcterms:W3CDTF">2024-11-02T03:39:00Z</dcterms:modified>
  <dc:language>ru-RU</dc:language>
</cp:coreProperties>
</file>