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C3" w:rsidRPr="00B46BC3" w:rsidRDefault="00B46BC3" w:rsidP="00B46BC3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B46BC3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B46BC3" w:rsidRPr="00B46BC3" w:rsidRDefault="00B46BC3" w:rsidP="00B46BC3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B46BC3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B46BC3" w:rsidRPr="00B46BC3" w:rsidRDefault="00B46BC3" w:rsidP="00B46BC3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57D8C" w:rsidRDefault="00B46BC3" w:rsidP="00B46BC3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25.09.2024</w:t>
      </w:r>
      <w:r>
        <w:rPr>
          <w:rFonts w:ascii="Times New Roman" w:hAnsi="Times New Roman" w:cs="Times New Roman"/>
          <w:sz w:val="26"/>
          <w:szCs w:val="26"/>
        </w:rPr>
        <w:tab/>
        <w:t>№777-р</w:t>
      </w:r>
      <w:bookmarkStart w:id="0" w:name="_GoBack"/>
      <w:bookmarkEnd w:id="0"/>
    </w:p>
    <w:p w:rsidR="00B46BC3" w:rsidRDefault="00B46BC3" w:rsidP="00B46BC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B50DA9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0377D9" w:rsidRPr="000377D9">
        <w:rPr>
          <w:rFonts w:ascii="Times New Roman" w:hAnsi="Times New Roman" w:cs="Times New Roman"/>
          <w:sz w:val="28"/>
          <w:szCs w:val="28"/>
        </w:rPr>
        <w:t>«Асфальтирование проезжей части межквартального проезда по адресу пр. Славы д. 6 и Жданова д. 29 д. 27 с</w:t>
      </w:r>
      <w:r w:rsidR="000377D9">
        <w:rPr>
          <w:rFonts w:ascii="Times New Roman" w:hAnsi="Times New Roman" w:cs="Times New Roman"/>
          <w:sz w:val="28"/>
          <w:szCs w:val="28"/>
        </w:rPr>
        <w:t> </w:t>
      </w:r>
      <w:r w:rsidR="000377D9" w:rsidRPr="000377D9">
        <w:rPr>
          <w:rFonts w:ascii="Times New Roman" w:hAnsi="Times New Roman" w:cs="Times New Roman"/>
          <w:sz w:val="28"/>
          <w:szCs w:val="28"/>
        </w:rPr>
        <w:t>обустройством тротуара»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некоторых вопросах правового регулирования отношений, связанных с инициативными проектами, выдвигаемыми для 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получения финансовой поддержки за счет межбюджетных трансфертов из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6E2EC9" w:rsidRPr="0085208B">
        <w:rPr>
          <w:rFonts w:ascii="Times New Roman" w:hAnsi="Times New Roman" w:cs="Times New Roman"/>
          <w:sz w:val="28"/>
          <w:szCs w:val="28"/>
        </w:rPr>
        <w:t xml:space="preserve">инициативной 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группы граждан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83089">
        <w:rPr>
          <w:rFonts w:ascii="Times New Roman" w:hAnsi="Times New Roman" w:cs="Times New Roman"/>
          <w:sz w:val="28"/>
          <w:szCs w:val="28"/>
        </w:rPr>
        <w:t>12</w:t>
      </w:r>
      <w:r w:rsidR="000E14CF">
        <w:rPr>
          <w:rFonts w:ascii="Times New Roman" w:hAnsi="Times New Roman" w:cs="Times New Roman"/>
          <w:sz w:val="28"/>
          <w:szCs w:val="28"/>
        </w:rPr>
        <w:t>.09</w:t>
      </w:r>
      <w:r w:rsidR="00261873">
        <w:rPr>
          <w:rFonts w:ascii="Times New Roman" w:hAnsi="Times New Roman" w:cs="Times New Roman"/>
          <w:sz w:val="28"/>
          <w:szCs w:val="28"/>
        </w:rPr>
        <w:t>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7F577A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0377D9" w:rsidRPr="000377D9">
        <w:rPr>
          <w:rFonts w:ascii="Times New Roman" w:hAnsi="Times New Roman" w:cs="Times New Roman"/>
          <w:sz w:val="28"/>
          <w:szCs w:val="28"/>
        </w:rPr>
        <w:t>«Асфальтирование проезжей части межквартального проезда по адресу пр.</w:t>
      </w:r>
      <w:r w:rsidR="000377D9">
        <w:rPr>
          <w:rFonts w:ascii="Times New Roman" w:hAnsi="Times New Roman" w:cs="Times New Roman"/>
          <w:sz w:val="28"/>
          <w:szCs w:val="28"/>
        </w:rPr>
        <w:t> </w:t>
      </w:r>
      <w:r w:rsidR="000377D9" w:rsidRPr="000377D9">
        <w:rPr>
          <w:rFonts w:ascii="Times New Roman" w:hAnsi="Times New Roman" w:cs="Times New Roman"/>
          <w:sz w:val="28"/>
          <w:szCs w:val="28"/>
        </w:rPr>
        <w:t>Славы д. 6 и</w:t>
      </w:r>
      <w:r w:rsidR="000B4D5C">
        <w:rPr>
          <w:rFonts w:ascii="Times New Roman" w:hAnsi="Times New Roman" w:cs="Times New Roman"/>
          <w:sz w:val="28"/>
          <w:szCs w:val="28"/>
        </w:rPr>
        <w:t xml:space="preserve"> </w:t>
      </w:r>
      <w:r w:rsidR="000377D9" w:rsidRPr="000377D9">
        <w:rPr>
          <w:rFonts w:ascii="Times New Roman" w:hAnsi="Times New Roman" w:cs="Times New Roman"/>
          <w:sz w:val="28"/>
          <w:szCs w:val="28"/>
        </w:rPr>
        <w:t>Жданова д. 29 д. 27 с</w:t>
      </w:r>
      <w:r w:rsidR="000377D9">
        <w:rPr>
          <w:rFonts w:ascii="Times New Roman" w:hAnsi="Times New Roman" w:cs="Times New Roman"/>
          <w:sz w:val="28"/>
          <w:szCs w:val="28"/>
        </w:rPr>
        <w:t> </w:t>
      </w:r>
      <w:r w:rsidR="000377D9" w:rsidRPr="000377D9">
        <w:rPr>
          <w:rFonts w:ascii="Times New Roman" w:hAnsi="Times New Roman" w:cs="Times New Roman"/>
          <w:sz w:val="28"/>
          <w:szCs w:val="28"/>
        </w:rPr>
        <w:t>обустройством тротуара»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</w:t>
      </w:r>
      <w:r w:rsidR="00261873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0377D9" w:rsidRPr="000377D9">
        <w:rPr>
          <w:rFonts w:ascii="Times New Roman" w:hAnsi="Times New Roman" w:cs="Times New Roman"/>
          <w:sz w:val="28"/>
          <w:szCs w:val="28"/>
        </w:rPr>
        <w:t>межквартальный проезд от д. 6 по пр.</w:t>
      </w:r>
      <w:r w:rsidR="000377D9">
        <w:rPr>
          <w:rFonts w:ascii="Times New Roman" w:hAnsi="Times New Roman" w:cs="Times New Roman"/>
          <w:sz w:val="28"/>
          <w:szCs w:val="28"/>
        </w:rPr>
        <w:t> </w:t>
      </w:r>
      <w:r w:rsidR="000377D9" w:rsidRPr="000377D9">
        <w:rPr>
          <w:rFonts w:ascii="Times New Roman" w:hAnsi="Times New Roman" w:cs="Times New Roman"/>
          <w:sz w:val="28"/>
          <w:szCs w:val="28"/>
        </w:rPr>
        <w:t>Славы до д. 29 и д. 27 по ул. Жданова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="00DE1B6B" w:rsidRPr="0085208B">
        <w:rPr>
          <w:rFonts w:ascii="Times New Roman" w:hAnsi="Times New Roman" w:cs="Times New Roman"/>
          <w:sz w:val="28"/>
          <w:szCs w:val="28"/>
        </w:rPr>
        <w:t>инициативной групп</w:t>
      </w:r>
      <w:r w:rsidR="003E25CD" w:rsidRPr="0085208B">
        <w:rPr>
          <w:rFonts w:ascii="Times New Roman" w:hAnsi="Times New Roman" w:cs="Times New Roman"/>
          <w:sz w:val="28"/>
          <w:szCs w:val="28"/>
        </w:rPr>
        <w:t>ы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0377D9">
        <w:rPr>
          <w:rFonts w:ascii="Times New Roman" w:hAnsi="Times New Roman" w:cs="Times New Roman"/>
          <w:sz w:val="28"/>
          <w:szCs w:val="28"/>
        </w:rPr>
        <w:t>Тимофеевой О.В</w:t>
      </w:r>
      <w:r w:rsidR="00261873">
        <w:rPr>
          <w:rFonts w:ascii="Times New Roman" w:hAnsi="Times New Roman" w:cs="Times New Roman"/>
          <w:sz w:val="28"/>
          <w:szCs w:val="28"/>
        </w:rPr>
        <w:t>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</w:t>
      </w:r>
      <w:r w:rsidRPr="0085208B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AD654B" w:rsidRPr="0085208B">
        <w:rPr>
          <w:rFonts w:ascii="Times New Roman" w:hAnsi="Times New Roman" w:cs="Times New Roman"/>
          <w:sz w:val="28"/>
          <w:szCs w:val="28"/>
        </w:rPr>
        <w:t>а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FA" w:rsidRDefault="001345FA" w:rsidP="00865A77">
      <w:pPr>
        <w:spacing w:after="0" w:line="240" w:lineRule="auto"/>
      </w:pPr>
      <w:r>
        <w:separator/>
      </w:r>
    </w:p>
  </w:endnote>
  <w:endnote w:type="continuationSeparator" w:id="0">
    <w:p w:rsidR="001345FA" w:rsidRDefault="001345FA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FA" w:rsidRDefault="001345FA" w:rsidP="00865A77">
      <w:pPr>
        <w:spacing w:after="0" w:line="240" w:lineRule="auto"/>
      </w:pPr>
      <w:r>
        <w:separator/>
      </w:r>
    </w:p>
  </w:footnote>
  <w:footnote w:type="continuationSeparator" w:id="0">
    <w:p w:rsidR="001345FA" w:rsidRDefault="001345FA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345FA" w:rsidRPr="006B2C01" w:rsidRDefault="00B33EB4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345FA"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BC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23AE9"/>
    <w:rsid w:val="000377D9"/>
    <w:rsid w:val="00040ADF"/>
    <w:rsid w:val="000573D7"/>
    <w:rsid w:val="00063706"/>
    <w:rsid w:val="000A5AF4"/>
    <w:rsid w:val="000A61B9"/>
    <w:rsid w:val="000A7BDA"/>
    <w:rsid w:val="000B4D5C"/>
    <w:rsid w:val="000B76F1"/>
    <w:rsid w:val="000C4A13"/>
    <w:rsid w:val="000E14CF"/>
    <w:rsid w:val="00100952"/>
    <w:rsid w:val="00116BFE"/>
    <w:rsid w:val="001317A3"/>
    <w:rsid w:val="001345FA"/>
    <w:rsid w:val="00163FE3"/>
    <w:rsid w:val="00167A2D"/>
    <w:rsid w:val="0017713D"/>
    <w:rsid w:val="001817EC"/>
    <w:rsid w:val="0018412F"/>
    <w:rsid w:val="00186395"/>
    <w:rsid w:val="001A247E"/>
    <w:rsid w:val="001C0C98"/>
    <w:rsid w:val="001C3F03"/>
    <w:rsid w:val="001F3C58"/>
    <w:rsid w:val="002052BB"/>
    <w:rsid w:val="00234016"/>
    <w:rsid w:val="00235D5E"/>
    <w:rsid w:val="00251069"/>
    <w:rsid w:val="00261873"/>
    <w:rsid w:val="00284658"/>
    <w:rsid w:val="0029755C"/>
    <w:rsid w:val="002A7EED"/>
    <w:rsid w:val="002B07F4"/>
    <w:rsid w:val="002C7CA5"/>
    <w:rsid w:val="002E79E4"/>
    <w:rsid w:val="002F3715"/>
    <w:rsid w:val="00302C53"/>
    <w:rsid w:val="0031424C"/>
    <w:rsid w:val="0032721E"/>
    <w:rsid w:val="00334B59"/>
    <w:rsid w:val="00340237"/>
    <w:rsid w:val="003627BD"/>
    <w:rsid w:val="00383089"/>
    <w:rsid w:val="003A2ACE"/>
    <w:rsid w:val="003A529A"/>
    <w:rsid w:val="003A63BC"/>
    <w:rsid w:val="003E25CD"/>
    <w:rsid w:val="00402CE8"/>
    <w:rsid w:val="004056E9"/>
    <w:rsid w:val="004148D2"/>
    <w:rsid w:val="004429D3"/>
    <w:rsid w:val="0045304C"/>
    <w:rsid w:val="004667AA"/>
    <w:rsid w:val="004C1D14"/>
    <w:rsid w:val="004D7310"/>
    <w:rsid w:val="004E6F50"/>
    <w:rsid w:val="005044E3"/>
    <w:rsid w:val="00535383"/>
    <w:rsid w:val="00542358"/>
    <w:rsid w:val="0055162F"/>
    <w:rsid w:val="005662ED"/>
    <w:rsid w:val="00573146"/>
    <w:rsid w:val="00573687"/>
    <w:rsid w:val="00595BFB"/>
    <w:rsid w:val="005A7502"/>
    <w:rsid w:val="005A7A58"/>
    <w:rsid w:val="005B3D20"/>
    <w:rsid w:val="005D3966"/>
    <w:rsid w:val="005D48D8"/>
    <w:rsid w:val="005D5701"/>
    <w:rsid w:val="005E06D5"/>
    <w:rsid w:val="00632BF6"/>
    <w:rsid w:val="00656D77"/>
    <w:rsid w:val="00666C80"/>
    <w:rsid w:val="00667A8E"/>
    <w:rsid w:val="00682E1E"/>
    <w:rsid w:val="006B2C01"/>
    <w:rsid w:val="006B576E"/>
    <w:rsid w:val="006C4EA1"/>
    <w:rsid w:val="006C68B5"/>
    <w:rsid w:val="006D5262"/>
    <w:rsid w:val="006E2EC9"/>
    <w:rsid w:val="006F4A57"/>
    <w:rsid w:val="00701BA5"/>
    <w:rsid w:val="00702595"/>
    <w:rsid w:val="00714524"/>
    <w:rsid w:val="007553C3"/>
    <w:rsid w:val="00777D50"/>
    <w:rsid w:val="0078476F"/>
    <w:rsid w:val="00786103"/>
    <w:rsid w:val="007B7758"/>
    <w:rsid w:val="007C2A34"/>
    <w:rsid w:val="007D1F9F"/>
    <w:rsid w:val="007D5726"/>
    <w:rsid w:val="007E1DA8"/>
    <w:rsid w:val="007F1256"/>
    <w:rsid w:val="007F577A"/>
    <w:rsid w:val="00802560"/>
    <w:rsid w:val="00814BD7"/>
    <w:rsid w:val="00825AE9"/>
    <w:rsid w:val="008468FB"/>
    <w:rsid w:val="00850582"/>
    <w:rsid w:val="00851915"/>
    <w:rsid w:val="0085208B"/>
    <w:rsid w:val="00865A77"/>
    <w:rsid w:val="008857A2"/>
    <w:rsid w:val="00905EC8"/>
    <w:rsid w:val="009071A1"/>
    <w:rsid w:val="00915D06"/>
    <w:rsid w:val="00924405"/>
    <w:rsid w:val="00924518"/>
    <w:rsid w:val="00934224"/>
    <w:rsid w:val="00935C61"/>
    <w:rsid w:val="00953D97"/>
    <w:rsid w:val="00957D8C"/>
    <w:rsid w:val="00984A2F"/>
    <w:rsid w:val="00987569"/>
    <w:rsid w:val="009903E3"/>
    <w:rsid w:val="009C371B"/>
    <w:rsid w:val="009D05BC"/>
    <w:rsid w:val="009D156E"/>
    <w:rsid w:val="009D622E"/>
    <w:rsid w:val="009F03DF"/>
    <w:rsid w:val="009F230C"/>
    <w:rsid w:val="00A0049B"/>
    <w:rsid w:val="00A020AD"/>
    <w:rsid w:val="00A03303"/>
    <w:rsid w:val="00A17CBD"/>
    <w:rsid w:val="00A21681"/>
    <w:rsid w:val="00A469C1"/>
    <w:rsid w:val="00A50432"/>
    <w:rsid w:val="00A57126"/>
    <w:rsid w:val="00A5776C"/>
    <w:rsid w:val="00A62F65"/>
    <w:rsid w:val="00A674D6"/>
    <w:rsid w:val="00A910E6"/>
    <w:rsid w:val="00AB0254"/>
    <w:rsid w:val="00AB2A77"/>
    <w:rsid w:val="00AD2294"/>
    <w:rsid w:val="00AD654B"/>
    <w:rsid w:val="00AD7B07"/>
    <w:rsid w:val="00B11273"/>
    <w:rsid w:val="00B235E4"/>
    <w:rsid w:val="00B33EB4"/>
    <w:rsid w:val="00B375F8"/>
    <w:rsid w:val="00B41DAC"/>
    <w:rsid w:val="00B46BC3"/>
    <w:rsid w:val="00B50DA9"/>
    <w:rsid w:val="00BA4394"/>
    <w:rsid w:val="00BC0DF7"/>
    <w:rsid w:val="00BF3CAD"/>
    <w:rsid w:val="00C07435"/>
    <w:rsid w:val="00C11221"/>
    <w:rsid w:val="00C46660"/>
    <w:rsid w:val="00C64437"/>
    <w:rsid w:val="00C64B43"/>
    <w:rsid w:val="00C86A80"/>
    <w:rsid w:val="00C96FDD"/>
    <w:rsid w:val="00CA295D"/>
    <w:rsid w:val="00CC585F"/>
    <w:rsid w:val="00CD7A5E"/>
    <w:rsid w:val="00CE61E1"/>
    <w:rsid w:val="00CF1CDA"/>
    <w:rsid w:val="00CF3890"/>
    <w:rsid w:val="00D627B4"/>
    <w:rsid w:val="00D85405"/>
    <w:rsid w:val="00D96E26"/>
    <w:rsid w:val="00DB3E6A"/>
    <w:rsid w:val="00DB4015"/>
    <w:rsid w:val="00DC33AA"/>
    <w:rsid w:val="00DE1B6B"/>
    <w:rsid w:val="00DF220D"/>
    <w:rsid w:val="00DF5503"/>
    <w:rsid w:val="00DF551F"/>
    <w:rsid w:val="00E04638"/>
    <w:rsid w:val="00E20902"/>
    <w:rsid w:val="00E27FCC"/>
    <w:rsid w:val="00E442ED"/>
    <w:rsid w:val="00E464AF"/>
    <w:rsid w:val="00E96158"/>
    <w:rsid w:val="00EB08B1"/>
    <w:rsid w:val="00EC2B4F"/>
    <w:rsid w:val="00ED6FE5"/>
    <w:rsid w:val="00EE6F50"/>
    <w:rsid w:val="00EF341B"/>
    <w:rsid w:val="00EF7DB6"/>
    <w:rsid w:val="00F06805"/>
    <w:rsid w:val="00F111DE"/>
    <w:rsid w:val="00F23BBB"/>
    <w:rsid w:val="00F25883"/>
    <w:rsid w:val="00F51EBF"/>
    <w:rsid w:val="00FC54A9"/>
    <w:rsid w:val="00FE34A9"/>
    <w:rsid w:val="00FE46D0"/>
    <w:rsid w:val="00FE540B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2024-09-25T05:24:00Z</cp:lastPrinted>
  <dcterms:created xsi:type="dcterms:W3CDTF">2024-10-03T08:26:00Z</dcterms:created>
  <dcterms:modified xsi:type="dcterms:W3CDTF">2024-10-03T08:26:00Z</dcterms:modified>
</cp:coreProperties>
</file>