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6201C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A6201C" w:rsidRDefault="00A6201C"/>
    <w:p w:rsidR="00A6201C" w:rsidRPr="00A6201C" w:rsidRDefault="00A6201C" w:rsidP="00A6201C"/>
    <w:p w:rsidR="00A6201C" w:rsidRDefault="00A6201C" w:rsidP="00A6201C"/>
    <w:p w:rsidR="00A6201C" w:rsidRDefault="00A6201C" w:rsidP="00A6201C">
      <w:pPr>
        <w:rPr>
          <w:b w:val="0"/>
          <w:sz w:val="28"/>
        </w:rPr>
      </w:pPr>
      <w:r w:rsidRPr="00A6201C">
        <w:rPr>
          <w:b w:val="0"/>
          <w:sz w:val="28"/>
        </w:rPr>
        <w:t>06.09.2024</w:t>
      </w:r>
      <w:r w:rsidRPr="00A6201C">
        <w:rPr>
          <w:b w:val="0"/>
          <w:sz w:val="28"/>
        </w:rPr>
        <w:tab/>
        <w:t>№686-р</w:t>
      </w:r>
    </w:p>
    <w:p w:rsidR="00A6201C" w:rsidRPr="00A6201C" w:rsidRDefault="00A6201C" w:rsidP="00A6201C">
      <w:pPr>
        <w:rPr>
          <w:sz w:val="28"/>
        </w:rPr>
      </w:pPr>
    </w:p>
    <w:p w:rsidR="00A6201C" w:rsidRDefault="00A6201C" w:rsidP="00A6201C">
      <w:pPr>
        <w:rPr>
          <w:sz w:val="28"/>
        </w:rPr>
      </w:pPr>
    </w:p>
    <w:p w:rsidR="00A6201C" w:rsidRPr="0085208B" w:rsidRDefault="00A6201C" w:rsidP="00A6201C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1345FA">
        <w:rPr>
          <w:rFonts w:ascii="Times New Roman" w:hAnsi="Times New Roman" w:cs="Times New Roman"/>
          <w:sz w:val="28"/>
          <w:szCs w:val="28"/>
        </w:rPr>
        <w:t>«Пешеходный тротуар по улице Молодой Гвардии от дома 14 до дома 20»</w:t>
      </w:r>
    </w:p>
    <w:p w:rsidR="00A6201C" w:rsidRPr="0085208B" w:rsidRDefault="00A6201C" w:rsidP="00A6201C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A6201C" w:rsidRPr="0085208B" w:rsidRDefault="00A6201C" w:rsidP="00A6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1C" w:rsidRPr="0085208B" w:rsidRDefault="00A6201C" w:rsidP="00A6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26.08.2024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A6201C" w:rsidRPr="0085208B" w:rsidRDefault="00A6201C" w:rsidP="00A6201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DB4015">
        <w:rPr>
          <w:rFonts w:ascii="Times New Roman" w:hAnsi="Times New Roman" w:cs="Times New Roman"/>
          <w:sz w:val="28"/>
          <w:szCs w:val="28"/>
        </w:rPr>
        <w:t>«</w:t>
      </w:r>
      <w:r w:rsidRPr="001345FA">
        <w:rPr>
          <w:rFonts w:ascii="Times New Roman" w:hAnsi="Times New Roman" w:cs="Times New Roman"/>
          <w:sz w:val="28"/>
          <w:szCs w:val="28"/>
        </w:rPr>
        <w:t>Пешеходный тротуар по улице Молодой Гвардии от дома 14 до дома 20»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01C" w:rsidRPr="0085208B" w:rsidRDefault="00A6201C" w:rsidP="00A6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1345FA">
        <w:rPr>
          <w:rFonts w:ascii="Times New Roman" w:hAnsi="Times New Roman" w:cs="Times New Roman"/>
          <w:sz w:val="28"/>
          <w:szCs w:val="28"/>
        </w:rPr>
        <w:t>ул. Молодой Гвардии, от д. 14 до д. 20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A6201C" w:rsidRPr="0085208B" w:rsidRDefault="00A6201C" w:rsidP="00A620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6201C" w:rsidRPr="0085208B" w:rsidRDefault="00A6201C" w:rsidP="00A620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A6201C" w:rsidRPr="0085208B" w:rsidRDefault="00A6201C" w:rsidP="00A6201C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A6201C" w:rsidRPr="0085208B" w:rsidRDefault="00A6201C" w:rsidP="00A6201C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201C" w:rsidRPr="0085208B" w:rsidRDefault="00A6201C" w:rsidP="00A6201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201C" w:rsidRPr="0085208B" w:rsidRDefault="00A6201C" w:rsidP="00A6201C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6201C" w:rsidRPr="0085208B" w:rsidRDefault="00A6201C" w:rsidP="00A62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Логанова</w:t>
      </w:r>
    </w:p>
    <w:p w:rsidR="00FB2924" w:rsidRPr="00A6201C" w:rsidRDefault="00FB2924" w:rsidP="00A6201C">
      <w:pPr>
        <w:rPr>
          <w:sz w:val="28"/>
        </w:rPr>
      </w:pPr>
    </w:p>
    <w:sectPr w:rsidR="00FB2924" w:rsidRPr="00A6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6201C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620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0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62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2024-09-12T04:22:00Z</dcterms:created>
  <dcterms:modified xsi:type="dcterms:W3CDTF">2024-09-12T04:22:00Z</dcterms:modified>
</cp:coreProperties>
</file>