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13" w:rsidRPr="00E73513" w:rsidRDefault="00E73513" w:rsidP="00E73513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E73513">
        <w:rPr>
          <w:b/>
          <w:kern w:val="32"/>
          <w:sz w:val="25"/>
          <w:szCs w:val="25"/>
        </w:rPr>
        <w:t>АДМИНИСТРАЦИЯ КОПЕЙСКОГО ГОРОДСКОГО ОКРУГА</w:t>
      </w:r>
    </w:p>
    <w:p w:rsidR="00E73513" w:rsidRPr="00E73513" w:rsidRDefault="00E73513" w:rsidP="00E73513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</w:rPr>
      </w:pPr>
      <w:r w:rsidRPr="00E73513">
        <w:rPr>
          <w:b/>
          <w:kern w:val="32"/>
          <w:sz w:val="25"/>
          <w:szCs w:val="25"/>
        </w:rPr>
        <w:t>ЧЕЛЯБИНСКОЙ ОБЛАСТИ</w:t>
      </w:r>
    </w:p>
    <w:p w:rsidR="00E73513" w:rsidRPr="00E73513" w:rsidRDefault="00E73513" w:rsidP="00E73513">
      <w:pPr>
        <w:spacing w:after="0" w:line="240" w:lineRule="auto"/>
        <w:jc w:val="center"/>
        <w:rPr>
          <w:sz w:val="28"/>
          <w:szCs w:val="28"/>
        </w:rPr>
      </w:pPr>
      <w:r w:rsidRPr="00E73513">
        <w:rPr>
          <w:b/>
          <w:i/>
          <w:iCs/>
          <w:sz w:val="38"/>
          <w:szCs w:val="38"/>
        </w:rPr>
        <w:t>П О С Т А Н О В Л Е Н И Е</w:t>
      </w:r>
    </w:p>
    <w:p w:rsidR="004218F0" w:rsidRDefault="004218F0" w:rsidP="004218F0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br/>
      </w:r>
    </w:p>
    <w:p w:rsidR="004218F0" w:rsidRDefault="004218F0" w:rsidP="004218F0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218F0" w:rsidRDefault="00E73513" w:rsidP="004218F0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23.07.2025</w:t>
      </w:r>
      <w:r>
        <w:rPr>
          <w:rFonts w:ascii="Times New Roman" w:hAnsi="Times New Roman"/>
          <w:sz w:val="28"/>
          <w:szCs w:val="28"/>
        </w:rPr>
        <w:tab/>
        <w:t>№3089-п</w:t>
      </w:r>
    </w:p>
    <w:p w:rsidR="004218F0" w:rsidRDefault="004218F0" w:rsidP="004218F0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D3CB9" w:rsidRDefault="00FD3CB9" w:rsidP="004218F0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218F0" w:rsidRDefault="004218F0" w:rsidP="004218F0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218F0" w:rsidRDefault="004218F0" w:rsidP="004218F0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F71BD0" w:rsidRPr="00C27D66" w:rsidTr="00B4513E">
        <w:tc>
          <w:tcPr>
            <w:tcW w:w="3794" w:type="dxa"/>
          </w:tcPr>
          <w:p w:rsidR="00C27D66" w:rsidRDefault="00116E6B" w:rsidP="00615B35">
            <w:pPr>
              <w:suppressAutoHyphens/>
              <w:ind w:right="-102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D66">
              <w:rPr>
                <w:rFonts w:ascii="Times New Roman" w:hAnsi="Times New Roman"/>
                <w:sz w:val="26"/>
                <w:szCs w:val="26"/>
              </w:rPr>
              <w:t xml:space="preserve">О </w:t>
            </w:r>
            <w:r w:rsidR="00C27D66" w:rsidRPr="00C27D66">
              <w:rPr>
                <w:rFonts w:ascii="Times New Roman" w:hAnsi="Times New Roman"/>
                <w:sz w:val="26"/>
                <w:szCs w:val="26"/>
              </w:rPr>
              <w:t xml:space="preserve">внесении дополнения </w:t>
            </w:r>
            <w:r w:rsidR="00B4513E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="00C27D66" w:rsidRPr="00C27D66">
              <w:rPr>
                <w:rFonts w:ascii="Times New Roman" w:hAnsi="Times New Roman"/>
                <w:sz w:val="26"/>
                <w:szCs w:val="26"/>
              </w:rPr>
              <w:t xml:space="preserve">в постановление администрации Копейского городского округа от 18.12.2020 № 2891-п </w:t>
            </w:r>
          </w:p>
          <w:p w:rsidR="00615B35" w:rsidRPr="00C27D66" w:rsidRDefault="00615B35" w:rsidP="00615B35">
            <w:pPr>
              <w:suppressAutoHyphens/>
              <w:ind w:right="-102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71BD0" w:rsidRPr="00C27D66" w:rsidRDefault="00F71BD0" w:rsidP="00615B35">
      <w:pPr>
        <w:suppressAutoHyphens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71BD0" w:rsidRPr="00C27D66" w:rsidRDefault="00116E6B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>В соответствии с Федеральным законом от 06 октября 2003 года</w:t>
      </w:r>
      <w:r w:rsidR="007E177E" w:rsidRPr="00C27D66">
        <w:rPr>
          <w:rFonts w:ascii="Times New Roman" w:hAnsi="Times New Roman"/>
          <w:noProof/>
          <w:sz w:val="26"/>
          <w:szCs w:val="26"/>
        </w:rPr>
        <w:t xml:space="preserve"> № 131-ФЗ </w:t>
      </w:r>
      <w:r w:rsidR="00615B35">
        <w:rPr>
          <w:rFonts w:ascii="Times New Roman" w:hAnsi="Times New Roman"/>
          <w:noProof/>
          <w:sz w:val="26"/>
          <w:szCs w:val="26"/>
        </w:rPr>
        <w:t xml:space="preserve">  </w:t>
      </w:r>
      <w:r w:rsidRPr="00C27D66">
        <w:rPr>
          <w:rFonts w:ascii="Times New Roman" w:hAnsi="Times New Roman"/>
          <w:noProof/>
          <w:sz w:val="26"/>
          <w:szCs w:val="26"/>
        </w:rPr>
        <w:t xml:space="preserve">«Об общих принципах организации местного самоуправления в </w:t>
      </w:r>
      <w:r w:rsidR="00C27D66" w:rsidRPr="00C27D66">
        <w:rPr>
          <w:rFonts w:ascii="Times New Roman" w:hAnsi="Times New Roman"/>
          <w:noProof/>
          <w:sz w:val="26"/>
          <w:szCs w:val="26"/>
        </w:rPr>
        <w:t>Российской Федерации»</w:t>
      </w:r>
      <w:r w:rsidR="00615B35">
        <w:rPr>
          <w:rFonts w:ascii="Times New Roman" w:hAnsi="Times New Roman"/>
          <w:noProof/>
          <w:sz w:val="26"/>
          <w:szCs w:val="26"/>
        </w:rPr>
        <w:t>, Уставом муниципального образования «Копейский городской округ»</w:t>
      </w:r>
      <w:r w:rsidR="00C27D66" w:rsidRPr="00C27D66">
        <w:rPr>
          <w:rFonts w:ascii="Times New Roman" w:hAnsi="Times New Roman"/>
          <w:noProof/>
          <w:sz w:val="26"/>
          <w:szCs w:val="26"/>
        </w:rPr>
        <w:t xml:space="preserve"> </w:t>
      </w:r>
      <w:r w:rsidR="009E543F" w:rsidRPr="00C27D66">
        <w:rPr>
          <w:rFonts w:ascii="Times New Roman" w:hAnsi="Times New Roman"/>
          <w:noProof/>
          <w:sz w:val="26"/>
          <w:szCs w:val="26"/>
        </w:rPr>
        <w:t>администрация Копейского городского округа</w:t>
      </w:r>
    </w:p>
    <w:p w:rsidR="009E543F" w:rsidRPr="00C27D66" w:rsidRDefault="009E543F" w:rsidP="00615B35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>ПОСТАНОВЛЯЕТ:</w:t>
      </w:r>
    </w:p>
    <w:p w:rsidR="00615B35" w:rsidRPr="00615B35" w:rsidRDefault="00F23219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>1.</w:t>
      </w:r>
      <w:r w:rsidR="0017610C" w:rsidRPr="00C27D66">
        <w:rPr>
          <w:rFonts w:ascii="Times New Roman" w:hAnsi="Times New Roman"/>
          <w:noProof/>
          <w:sz w:val="26"/>
          <w:szCs w:val="26"/>
        </w:rPr>
        <w:t xml:space="preserve"> </w:t>
      </w:r>
      <w:r w:rsidR="00C27D66" w:rsidRPr="00C27D66">
        <w:rPr>
          <w:rFonts w:ascii="Times New Roman" w:hAnsi="Times New Roman"/>
          <w:noProof/>
          <w:sz w:val="26"/>
          <w:szCs w:val="26"/>
        </w:rPr>
        <w:t>Дополнить приложение 1 к постановлению администрации</w:t>
      </w:r>
      <w:r w:rsidR="00C27D66" w:rsidRPr="00C27D66">
        <w:rPr>
          <w:sz w:val="26"/>
          <w:szCs w:val="26"/>
        </w:rPr>
        <w:t xml:space="preserve"> </w:t>
      </w:r>
      <w:r w:rsidR="00C27D66" w:rsidRPr="00C27D66">
        <w:rPr>
          <w:rFonts w:ascii="Times New Roman" w:hAnsi="Times New Roman"/>
          <w:noProof/>
          <w:sz w:val="26"/>
          <w:szCs w:val="26"/>
        </w:rPr>
        <w:t>Копейского городского округа от 18.12.2020 № 2891-п «</w:t>
      </w:r>
      <w:r w:rsidR="00615B35" w:rsidRPr="00615B35">
        <w:rPr>
          <w:rFonts w:ascii="Times New Roman" w:hAnsi="Times New Roman"/>
          <w:noProof/>
          <w:sz w:val="26"/>
          <w:szCs w:val="26"/>
        </w:rPr>
        <w:t>Об</w:t>
      </w:r>
      <w:r w:rsidR="00615B35">
        <w:rPr>
          <w:rFonts w:ascii="Times New Roman" w:hAnsi="Times New Roman"/>
          <w:noProof/>
          <w:sz w:val="26"/>
          <w:szCs w:val="26"/>
        </w:rPr>
        <w:t xml:space="preserve"> </w:t>
      </w:r>
      <w:r w:rsidR="00615B35" w:rsidRPr="00615B35">
        <w:rPr>
          <w:rFonts w:ascii="Times New Roman" w:hAnsi="Times New Roman"/>
          <w:noProof/>
          <w:sz w:val="26"/>
          <w:szCs w:val="26"/>
        </w:rPr>
        <w:t>утверждении</w:t>
      </w:r>
      <w:r w:rsidR="00615B35">
        <w:rPr>
          <w:rFonts w:ascii="Times New Roman" w:hAnsi="Times New Roman"/>
          <w:noProof/>
          <w:sz w:val="26"/>
          <w:szCs w:val="26"/>
        </w:rPr>
        <w:t xml:space="preserve"> </w:t>
      </w:r>
      <w:r w:rsidR="00615B35" w:rsidRPr="00615B35">
        <w:rPr>
          <w:rFonts w:ascii="Times New Roman" w:hAnsi="Times New Roman"/>
          <w:noProof/>
          <w:sz w:val="26"/>
          <w:szCs w:val="26"/>
        </w:rPr>
        <w:t>перечней</w:t>
      </w:r>
      <w:r w:rsidR="00615B35">
        <w:rPr>
          <w:rFonts w:ascii="Times New Roman" w:hAnsi="Times New Roman"/>
          <w:noProof/>
          <w:sz w:val="26"/>
          <w:szCs w:val="26"/>
        </w:rPr>
        <w:t xml:space="preserve"> </w:t>
      </w:r>
      <w:r w:rsidR="00615B35" w:rsidRPr="00615B35">
        <w:rPr>
          <w:rFonts w:ascii="Times New Roman" w:hAnsi="Times New Roman"/>
          <w:noProof/>
          <w:sz w:val="26"/>
          <w:szCs w:val="26"/>
        </w:rPr>
        <w:t>муниципальных</w:t>
      </w:r>
      <w:r w:rsidR="00615B35">
        <w:rPr>
          <w:rFonts w:ascii="Times New Roman" w:hAnsi="Times New Roman"/>
          <w:noProof/>
          <w:sz w:val="26"/>
          <w:szCs w:val="26"/>
        </w:rPr>
        <w:t xml:space="preserve"> </w:t>
      </w:r>
      <w:r w:rsidR="00615B35" w:rsidRPr="00615B35">
        <w:rPr>
          <w:rFonts w:ascii="Times New Roman" w:hAnsi="Times New Roman"/>
          <w:noProof/>
          <w:sz w:val="26"/>
          <w:szCs w:val="26"/>
        </w:rPr>
        <w:t>услуг</w:t>
      </w:r>
      <w:r w:rsidR="00615B35">
        <w:rPr>
          <w:rFonts w:ascii="Times New Roman" w:hAnsi="Times New Roman"/>
          <w:noProof/>
          <w:sz w:val="26"/>
          <w:szCs w:val="26"/>
        </w:rPr>
        <w:t xml:space="preserve"> </w:t>
      </w:r>
      <w:r w:rsidR="00615B35" w:rsidRPr="00615B35">
        <w:rPr>
          <w:rFonts w:ascii="Times New Roman" w:hAnsi="Times New Roman"/>
          <w:noProof/>
          <w:sz w:val="26"/>
          <w:szCs w:val="26"/>
        </w:rPr>
        <w:t>государственных услуг, переданных</w:t>
      </w:r>
      <w:r w:rsidR="00615B35">
        <w:rPr>
          <w:rFonts w:ascii="Times New Roman" w:hAnsi="Times New Roman"/>
          <w:noProof/>
          <w:sz w:val="26"/>
          <w:szCs w:val="26"/>
        </w:rPr>
        <w:t xml:space="preserve"> </w:t>
      </w:r>
      <w:r w:rsidR="00615B35" w:rsidRPr="00615B35">
        <w:rPr>
          <w:rFonts w:ascii="Times New Roman" w:hAnsi="Times New Roman"/>
          <w:noProof/>
          <w:sz w:val="26"/>
          <w:szCs w:val="26"/>
        </w:rPr>
        <w:t>органами</w:t>
      </w:r>
      <w:r w:rsidR="00615B35">
        <w:rPr>
          <w:rFonts w:ascii="Times New Roman" w:hAnsi="Times New Roman"/>
          <w:noProof/>
          <w:sz w:val="26"/>
          <w:szCs w:val="26"/>
        </w:rPr>
        <w:t xml:space="preserve"> </w:t>
      </w:r>
      <w:r w:rsidR="00615B35" w:rsidRPr="00615B35">
        <w:rPr>
          <w:rFonts w:ascii="Times New Roman" w:hAnsi="Times New Roman"/>
          <w:noProof/>
          <w:sz w:val="26"/>
          <w:szCs w:val="26"/>
        </w:rPr>
        <w:t>исполнительной</w:t>
      </w:r>
    </w:p>
    <w:p w:rsidR="00C27D66" w:rsidRPr="00C27D66" w:rsidRDefault="00615B35" w:rsidP="00615B35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власти </w:t>
      </w:r>
      <w:r w:rsidRPr="00615B35">
        <w:rPr>
          <w:rFonts w:ascii="Times New Roman" w:hAnsi="Times New Roman"/>
          <w:noProof/>
          <w:sz w:val="26"/>
          <w:szCs w:val="26"/>
        </w:rPr>
        <w:t>Челябинской области для исполнения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615B35">
        <w:rPr>
          <w:rFonts w:ascii="Times New Roman" w:hAnsi="Times New Roman"/>
          <w:noProof/>
          <w:sz w:val="26"/>
          <w:szCs w:val="26"/>
        </w:rPr>
        <w:t>органам местного самоуправления,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615B35">
        <w:rPr>
          <w:rFonts w:ascii="Times New Roman" w:hAnsi="Times New Roman"/>
          <w:noProof/>
          <w:sz w:val="26"/>
          <w:szCs w:val="26"/>
        </w:rPr>
        <w:t>предоставление которых организуется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615B35">
        <w:rPr>
          <w:rFonts w:ascii="Times New Roman" w:hAnsi="Times New Roman"/>
          <w:noProof/>
          <w:sz w:val="26"/>
          <w:szCs w:val="26"/>
        </w:rPr>
        <w:t>в Многофункциональном центре по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615B35">
        <w:rPr>
          <w:rFonts w:ascii="Times New Roman" w:hAnsi="Times New Roman"/>
          <w:noProof/>
          <w:sz w:val="26"/>
          <w:szCs w:val="26"/>
        </w:rPr>
        <w:t>предоставлению государственных и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615B35">
        <w:rPr>
          <w:rFonts w:ascii="Times New Roman" w:hAnsi="Times New Roman"/>
          <w:noProof/>
          <w:sz w:val="26"/>
          <w:szCs w:val="26"/>
        </w:rPr>
        <w:t>муниципальных услуг на территории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615B35">
        <w:rPr>
          <w:rFonts w:ascii="Times New Roman" w:hAnsi="Times New Roman"/>
          <w:noProof/>
          <w:sz w:val="26"/>
          <w:szCs w:val="26"/>
        </w:rPr>
        <w:t>Копейского городского округа</w:t>
      </w:r>
      <w:r w:rsidR="00C27D66" w:rsidRPr="00C27D66">
        <w:rPr>
          <w:rFonts w:ascii="Times New Roman" w:hAnsi="Times New Roman"/>
          <w:noProof/>
          <w:sz w:val="26"/>
          <w:szCs w:val="26"/>
        </w:rPr>
        <w:t>» строкой 34 следующего содержания:</w:t>
      </w:r>
    </w:p>
    <w:p w:rsidR="00116E6B" w:rsidRPr="00C27D66" w:rsidRDefault="00C27D66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>«34. 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116E6B" w:rsidRPr="00C27D66" w:rsidRDefault="00C27D66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>2</w:t>
      </w:r>
      <w:r w:rsidR="00116E6B" w:rsidRPr="00C27D66">
        <w:rPr>
          <w:rFonts w:ascii="Times New Roman" w:hAnsi="Times New Roman"/>
          <w:noProof/>
          <w:sz w:val="26"/>
          <w:szCs w:val="26"/>
        </w:rPr>
        <w:t>. Отделу пресс-службы администрации Копейского городского округа (Петренко Е.А.) о</w:t>
      </w:r>
      <w:r w:rsidRPr="00C27D66">
        <w:rPr>
          <w:rFonts w:ascii="Times New Roman" w:hAnsi="Times New Roman"/>
          <w:noProof/>
          <w:sz w:val="26"/>
          <w:szCs w:val="26"/>
        </w:rPr>
        <w:t xml:space="preserve">публиковать настоящее постановление в порядке, установленном для официального опубликования муниципальных правовых актов, и разместить </w:t>
      </w:r>
      <w:r w:rsidR="00116E6B" w:rsidRPr="00C27D66">
        <w:rPr>
          <w:rFonts w:ascii="Times New Roman" w:hAnsi="Times New Roman"/>
          <w:noProof/>
          <w:sz w:val="26"/>
          <w:szCs w:val="26"/>
        </w:rPr>
        <w:t>на официальном сайте администрации Копейского городского округа в сети Интернет.</w:t>
      </w:r>
    </w:p>
    <w:p w:rsidR="00C27D66" w:rsidRPr="00C27D66" w:rsidRDefault="00C27D66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 xml:space="preserve">3. Отделу бухгалтерского учета и отчетности администрации Копейского городского округа (Шульгина И.Ю.) возместить расходы, связанные </w:t>
      </w:r>
      <w:r w:rsidR="00615B35">
        <w:rPr>
          <w:rFonts w:ascii="Times New Roman" w:hAnsi="Times New Roman"/>
          <w:noProof/>
          <w:sz w:val="26"/>
          <w:szCs w:val="26"/>
        </w:rPr>
        <w:t xml:space="preserve">                             </w:t>
      </w:r>
      <w:r w:rsidRPr="00C27D66">
        <w:rPr>
          <w:rFonts w:ascii="Times New Roman" w:hAnsi="Times New Roman"/>
          <w:noProof/>
          <w:sz w:val="26"/>
          <w:szCs w:val="26"/>
        </w:rPr>
        <w:t>с опубликованием, за счет средств, предусмотренных на эти цели.</w:t>
      </w:r>
    </w:p>
    <w:p w:rsidR="00C27D66" w:rsidRPr="00C27D66" w:rsidRDefault="00C27D66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>4.</w:t>
      </w:r>
      <w:r w:rsidRPr="00C27D66">
        <w:rPr>
          <w:rFonts w:ascii="Times New Roman" w:hAnsi="Times New Roman"/>
          <w:noProof/>
          <w:sz w:val="26"/>
          <w:szCs w:val="26"/>
        </w:rPr>
        <w:tab/>
        <w:t xml:space="preserve">Контроль исполнения настоящего постановления возложить </w:t>
      </w:r>
      <w:r w:rsidR="00615B35">
        <w:rPr>
          <w:rFonts w:ascii="Times New Roman" w:hAnsi="Times New Roman"/>
          <w:noProof/>
          <w:sz w:val="26"/>
          <w:szCs w:val="26"/>
        </w:rPr>
        <w:t xml:space="preserve">                    </w:t>
      </w:r>
      <w:r w:rsidRPr="00C27D66">
        <w:rPr>
          <w:rFonts w:ascii="Times New Roman" w:hAnsi="Times New Roman"/>
          <w:noProof/>
          <w:sz w:val="26"/>
          <w:szCs w:val="26"/>
        </w:rPr>
        <w:t>на заместителя Главы городского округа, руководителя аппарата администрации</w:t>
      </w:r>
      <w:r w:rsidR="00615B35">
        <w:rPr>
          <w:rFonts w:ascii="Times New Roman" w:hAnsi="Times New Roman"/>
          <w:noProof/>
          <w:sz w:val="26"/>
          <w:szCs w:val="26"/>
        </w:rPr>
        <w:t xml:space="preserve">         </w:t>
      </w:r>
      <w:r w:rsidRPr="00C27D66">
        <w:rPr>
          <w:rFonts w:ascii="Times New Roman" w:hAnsi="Times New Roman"/>
          <w:noProof/>
          <w:sz w:val="26"/>
          <w:szCs w:val="26"/>
        </w:rPr>
        <w:t>Кем Ю.В.</w:t>
      </w:r>
    </w:p>
    <w:p w:rsidR="006D46E5" w:rsidRDefault="00C27D66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C27D66">
        <w:rPr>
          <w:rFonts w:ascii="Times New Roman" w:hAnsi="Times New Roman"/>
          <w:noProof/>
          <w:sz w:val="26"/>
          <w:szCs w:val="26"/>
        </w:rPr>
        <w:t>5.</w:t>
      </w:r>
      <w:r w:rsidRPr="00C27D66">
        <w:rPr>
          <w:rFonts w:ascii="Times New Roman" w:hAnsi="Times New Roman"/>
          <w:noProof/>
          <w:sz w:val="26"/>
          <w:szCs w:val="26"/>
        </w:rPr>
        <w:tab/>
        <w:t>Настоящее постановление вступает в силу со дня официального опубликования.</w:t>
      </w:r>
    </w:p>
    <w:p w:rsidR="00615B35" w:rsidRPr="00C27D66" w:rsidRDefault="00615B35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</w:p>
    <w:p w:rsidR="004218F0" w:rsidRPr="00C27D66" w:rsidRDefault="004218F0" w:rsidP="00615B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</w:p>
    <w:p w:rsidR="004218F0" w:rsidRDefault="004218F0" w:rsidP="00615B35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  <w:sectPr w:rsidR="004218F0" w:rsidSect="00615B35">
          <w:headerReference w:type="default" r:id="rId8"/>
          <w:pgSz w:w="11906" w:h="16838"/>
          <w:pgMar w:top="1134" w:right="567" w:bottom="567" w:left="1701" w:header="708" w:footer="708" w:gutter="0"/>
          <w:cols w:space="708"/>
          <w:titlePg/>
          <w:docGrid w:linePitch="360"/>
        </w:sectPr>
      </w:pPr>
      <w:r w:rsidRPr="00C27D66">
        <w:rPr>
          <w:rFonts w:ascii="Times New Roman" w:hAnsi="Times New Roman"/>
          <w:noProof/>
          <w:sz w:val="26"/>
          <w:szCs w:val="26"/>
        </w:rPr>
        <w:t xml:space="preserve">Глава </w:t>
      </w:r>
      <w:r w:rsidR="0017610C" w:rsidRPr="00C27D66">
        <w:rPr>
          <w:rFonts w:ascii="Times New Roman" w:hAnsi="Times New Roman"/>
          <w:noProof/>
          <w:sz w:val="26"/>
          <w:szCs w:val="26"/>
        </w:rPr>
        <w:t xml:space="preserve">Копейского </w:t>
      </w:r>
      <w:r w:rsidRPr="00C27D66">
        <w:rPr>
          <w:rFonts w:ascii="Times New Roman" w:hAnsi="Times New Roman"/>
          <w:noProof/>
          <w:sz w:val="26"/>
          <w:szCs w:val="26"/>
        </w:rPr>
        <w:t xml:space="preserve">городского округа                                              </w:t>
      </w:r>
      <w:r w:rsidR="007E177E" w:rsidRPr="00C27D66">
        <w:rPr>
          <w:rFonts w:ascii="Times New Roman" w:hAnsi="Times New Roman"/>
          <w:noProof/>
          <w:sz w:val="26"/>
          <w:szCs w:val="26"/>
        </w:rPr>
        <w:t xml:space="preserve">  </w:t>
      </w:r>
      <w:r w:rsidR="00C27D66">
        <w:rPr>
          <w:rFonts w:ascii="Times New Roman" w:hAnsi="Times New Roman"/>
          <w:noProof/>
          <w:sz w:val="26"/>
          <w:szCs w:val="26"/>
        </w:rPr>
        <w:t xml:space="preserve">          </w:t>
      </w:r>
      <w:r w:rsidR="00CF0F48">
        <w:rPr>
          <w:rFonts w:ascii="Times New Roman" w:hAnsi="Times New Roman"/>
          <w:noProof/>
          <w:sz w:val="26"/>
          <w:szCs w:val="26"/>
        </w:rPr>
        <w:t>С.В. Логанова</w:t>
      </w:r>
      <w:bookmarkStart w:id="0" w:name="_GoBack"/>
      <w:bookmarkEnd w:id="0"/>
    </w:p>
    <w:p w:rsidR="004218F0" w:rsidRPr="00971D80" w:rsidRDefault="004218F0" w:rsidP="00CF0F48">
      <w:pPr>
        <w:spacing w:after="0" w:line="240" w:lineRule="auto"/>
        <w:jc w:val="both"/>
        <w:rPr>
          <w:sz w:val="20"/>
          <w:szCs w:val="20"/>
        </w:rPr>
      </w:pPr>
    </w:p>
    <w:sectPr w:rsidR="004218F0" w:rsidRPr="00971D80" w:rsidSect="00D06579">
      <w:pgSz w:w="11906" w:h="16838"/>
      <w:pgMar w:top="1134" w:right="170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E61" w:rsidRDefault="00303E61" w:rsidP="0069135B">
      <w:pPr>
        <w:spacing w:after="0" w:line="240" w:lineRule="auto"/>
      </w:pPr>
      <w:r>
        <w:separator/>
      </w:r>
    </w:p>
  </w:endnote>
  <w:endnote w:type="continuationSeparator" w:id="0">
    <w:p w:rsidR="00303E61" w:rsidRDefault="00303E61" w:rsidP="0069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E61" w:rsidRDefault="00303E61" w:rsidP="0069135B">
      <w:pPr>
        <w:spacing w:after="0" w:line="240" w:lineRule="auto"/>
      </w:pPr>
      <w:r>
        <w:separator/>
      </w:r>
    </w:p>
  </w:footnote>
  <w:footnote w:type="continuationSeparator" w:id="0">
    <w:p w:rsidR="00303E61" w:rsidRDefault="00303E61" w:rsidP="0069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9596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69135B" w:rsidRPr="0069135B" w:rsidRDefault="0069135B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69135B">
          <w:rPr>
            <w:rFonts w:ascii="Times New Roman" w:hAnsi="Times New Roman"/>
            <w:sz w:val="24"/>
            <w:szCs w:val="24"/>
          </w:rPr>
          <w:fldChar w:fldCharType="begin"/>
        </w:r>
        <w:r w:rsidRPr="006913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9135B">
          <w:rPr>
            <w:rFonts w:ascii="Times New Roman" w:hAnsi="Times New Roman"/>
            <w:sz w:val="24"/>
            <w:szCs w:val="24"/>
          </w:rPr>
          <w:fldChar w:fldCharType="separate"/>
        </w:r>
        <w:r w:rsidR="00E73513">
          <w:rPr>
            <w:rFonts w:ascii="Times New Roman" w:hAnsi="Times New Roman"/>
            <w:noProof/>
            <w:sz w:val="24"/>
            <w:szCs w:val="24"/>
          </w:rPr>
          <w:t>2</w:t>
        </w:r>
        <w:r w:rsidRPr="006913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9135B" w:rsidRDefault="006913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18B"/>
    <w:multiLevelType w:val="hybridMultilevel"/>
    <w:tmpl w:val="628AD21A"/>
    <w:lvl w:ilvl="0" w:tplc="D0D61C84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66B09"/>
    <w:multiLevelType w:val="hybridMultilevel"/>
    <w:tmpl w:val="220690E8"/>
    <w:lvl w:ilvl="0" w:tplc="67245E74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F0"/>
    <w:rsid w:val="0000053F"/>
    <w:rsid w:val="00001331"/>
    <w:rsid w:val="00052E75"/>
    <w:rsid w:val="00057B7E"/>
    <w:rsid w:val="000A6FCA"/>
    <w:rsid w:val="000D7FB7"/>
    <w:rsid w:val="000F0A6F"/>
    <w:rsid w:val="001158B7"/>
    <w:rsid w:val="00116E6B"/>
    <w:rsid w:val="00171AFF"/>
    <w:rsid w:val="0017610C"/>
    <w:rsid w:val="001945BE"/>
    <w:rsid w:val="001A29F0"/>
    <w:rsid w:val="001B6C27"/>
    <w:rsid w:val="001D78ED"/>
    <w:rsid w:val="001E5EB7"/>
    <w:rsid w:val="001F46CB"/>
    <w:rsid w:val="001F7032"/>
    <w:rsid w:val="00225114"/>
    <w:rsid w:val="00232240"/>
    <w:rsid w:val="00270C5C"/>
    <w:rsid w:val="00280073"/>
    <w:rsid w:val="0029437C"/>
    <w:rsid w:val="002C1F8A"/>
    <w:rsid w:val="002C4D0C"/>
    <w:rsid w:val="002D6306"/>
    <w:rsid w:val="002E0F3A"/>
    <w:rsid w:val="00303E61"/>
    <w:rsid w:val="00341A83"/>
    <w:rsid w:val="00360224"/>
    <w:rsid w:val="003679A8"/>
    <w:rsid w:val="0038589A"/>
    <w:rsid w:val="003936C5"/>
    <w:rsid w:val="003B2BB9"/>
    <w:rsid w:val="003B3533"/>
    <w:rsid w:val="003E73A5"/>
    <w:rsid w:val="003F7FDD"/>
    <w:rsid w:val="004218F0"/>
    <w:rsid w:val="00440CA3"/>
    <w:rsid w:val="00441780"/>
    <w:rsid w:val="00453D4E"/>
    <w:rsid w:val="00461F2A"/>
    <w:rsid w:val="004758A3"/>
    <w:rsid w:val="00480057"/>
    <w:rsid w:val="004A24EA"/>
    <w:rsid w:val="004D13FC"/>
    <w:rsid w:val="005033BD"/>
    <w:rsid w:val="005325E9"/>
    <w:rsid w:val="00582A63"/>
    <w:rsid w:val="005920B6"/>
    <w:rsid w:val="005F33F0"/>
    <w:rsid w:val="00615B35"/>
    <w:rsid w:val="00617B91"/>
    <w:rsid w:val="00651545"/>
    <w:rsid w:val="00667032"/>
    <w:rsid w:val="0069135B"/>
    <w:rsid w:val="006C1086"/>
    <w:rsid w:val="006C486B"/>
    <w:rsid w:val="006D46E5"/>
    <w:rsid w:val="006E52A6"/>
    <w:rsid w:val="006E694B"/>
    <w:rsid w:val="00736772"/>
    <w:rsid w:val="00743710"/>
    <w:rsid w:val="00787D91"/>
    <w:rsid w:val="0079154B"/>
    <w:rsid w:val="007C7DE4"/>
    <w:rsid w:val="007E177E"/>
    <w:rsid w:val="007F45C3"/>
    <w:rsid w:val="007F6EE3"/>
    <w:rsid w:val="00830A87"/>
    <w:rsid w:val="008C6B77"/>
    <w:rsid w:val="008D306C"/>
    <w:rsid w:val="008E3938"/>
    <w:rsid w:val="009161B7"/>
    <w:rsid w:val="009207C5"/>
    <w:rsid w:val="009669B1"/>
    <w:rsid w:val="00971D80"/>
    <w:rsid w:val="00977129"/>
    <w:rsid w:val="009914E3"/>
    <w:rsid w:val="009B368B"/>
    <w:rsid w:val="009D5327"/>
    <w:rsid w:val="009E543F"/>
    <w:rsid w:val="00A41D6D"/>
    <w:rsid w:val="00A82121"/>
    <w:rsid w:val="00A90D29"/>
    <w:rsid w:val="00AA3F65"/>
    <w:rsid w:val="00AA59B6"/>
    <w:rsid w:val="00AD083D"/>
    <w:rsid w:val="00AE3538"/>
    <w:rsid w:val="00AE7744"/>
    <w:rsid w:val="00B048AB"/>
    <w:rsid w:val="00B4513E"/>
    <w:rsid w:val="00B51CE4"/>
    <w:rsid w:val="00B8038D"/>
    <w:rsid w:val="00B80626"/>
    <w:rsid w:val="00B82D8F"/>
    <w:rsid w:val="00B86E0B"/>
    <w:rsid w:val="00BC3716"/>
    <w:rsid w:val="00BE3CEE"/>
    <w:rsid w:val="00BE6121"/>
    <w:rsid w:val="00C20665"/>
    <w:rsid w:val="00C27D66"/>
    <w:rsid w:val="00C346FE"/>
    <w:rsid w:val="00C9796C"/>
    <w:rsid w:val="00CA349D"/>
    <w:rsid w:val="00CF0F48"/>
    <w:rsid w:val="00CF7D7B"/>
    <w:rsid w:val="00D06579"/>
    <w:rsid w:val="00D27636"/>
    <w:rsid w:val="00D6262B"/>
    <w:rsid w:val="00DB0DE9"/>
    <w:rsid w:val="00DE2239"/>
    <w:rsid w:val="00E069CB"/>
    <w:rsid w:val="00E53527"/>
    <w:rsid w:val="00E71DC2"/>
    <w:rsid w:val="00E73513"/>
    <w:rsid w:val="00E864C2"/>
    <w:rsid w:val="00E925E6"/>
    <w:rsid w:val="00EE1384"/>
    <w:rsid w:val="00EF2DF8"/>
    <w:rsid w:val="00F23219"/>
    <w:rsid w:val="00F52BD1"/>
    <w:rsid w:val="00F55A08"/>
    <w:rsid w:val="00F71BD0"/>
    <w:rsid w:val="00F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D21E"/>
  <w15:docId w15:val="{978D38B2-0E90-47D2-AF69-A7FA0959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8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5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91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35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91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135B"/>
    <w:rPr>
      <w:rFonts w:ascii="Calibri" w:eastAsia="Times New Roman" w:hAnsi="Calibri" w:cs="Times New Roman"/>
      <w:lang w:eastAsia="ru-RU"/>
    </w:rPr>
  </w:style>
  <w:style w:type="paragraph" w:customStyle="1" w:styleId="a9">
    <w:name w:val="Знак Знак"/>
    <w:basedOn w:val="a"/>
    <w:rsid w:val="005325E9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table" w:styleId="aa">
    <w:name w:val="Table Grid"/>
    <w:basedOn w:val="a1"/>
    <w:uiPriority w:val="59"/>
    <w:rsid w:val="00617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71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76792-FC5E-4D24-B889-5BB8E567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Малькова</dc:creator>
  <cp:lastModifiedBy>Азаматов Ринат Рамзисович</cp:lastModifiedBy>
  <cp:revision>3</cp:revision>
  <cp:lastPrinted>2025-07-15T05:51:00Z</cp:lastPrinted>
  <dcterms:created xsi:type="dcterms:W3CDTF">2025-07-23T03:41:00Z</dcterms:created>
  <dcterms:modified xsi:type="dcterms:W3CDTF">2025-07-23T09:45:00Z</dcterms:modified>
</cp:coreProperties>
</file>