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 xml:space="preserve">Банк России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 xml:space="preserve">консультирует жителей Челябинской области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>через библиотеки!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 xml:space="preserve">Банк России проводит консультирование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52"/>
          <w:szCs w:val="56"/>
        </w:rPr>
      </w:pPr>
      <w:r>
        <w:rPr>
          <w:rFonts w:cs="Times New Roman" w:ascii="Times New Roman" w:hAnsi="Times New Roman"/>
          <w:sz w:val="52"/>
          <w:szCs w:val="56"/>
        </w:rPr>
        <w:t xml:space="preserve">по вопросам оказания финансовых услуг: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52"/>
          <w:szCs w:val="56"/>
        </w:rPr>
      </w:pPr>
      <w:r>
        <w:rPr>
          <w:rFonts w:cs="Times New Roman" w:ascii="Times New Roman" w:hAnsi="Times New Roman"/>
          <w:sz w:val="52"/>
          <w:szCs w:val="56"/>
        </w:rPr>
        <w:t xml:space="preserve">предоставления кредитов и займов,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52"/>
          <w:szCs w:val="56"/>
        </w:rPr>
      </w:pPr>
      <w:r>
        <w:rPr>
          <w:rFonts w:cs="Times New Roman" w:ascii="Times New Roman" w:hAnsi="Times New Roman"/>
          <w:sz w:val="52"/>
          <w:szCs w:val="56"/>
        </w:rPr>
        <w:t xml:space="preserve">проведения платежей и расчетов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52"/>
          <w:szCs w:val="56"/>
        </w:rPr>
      </w:pPr>
      <w:r>
        <w:rPr>
          <w:rFonts w:cs="Times New Roman" w:ascii="Times New Roman" w:hAnsi="Times New Roman"/>
          <w:sz w:val="52"/>
          <w:szCs w:val="56"/>
        </w:rPr>
        <w:t xml:space="preserve">(в том числе банковскими картами),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52"/>
          <w:szCs w:val="56"/>
        </w:rPr>
      </w:pPr>
      <w:r>
        <w:rPr>
          <w:rFonts w:cs="Times New Roman" w:ascii="Times New Roman" w:hAnsi="Times New Roman"/>
          <w:sz w:val="52"/>
          <w:szCs w:val="56"/>
        </w:rPr>
        <w:t>открытия вкладов,программы долгосрочных сбережений и др.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52"/>
          <w:szCs w:val="56"/>
        </w:rPr>
      </w:pPr>
      <w:r>
        <w:rPr>
          <w:rFonts w:cs="Times New Roman" w:ascii="Times New Roman" w:hAnsi="Times New Roman"/>
          <w:sz w:val="52"/>
          <w:szCs w:val="5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52"/>
          <w:szCs w:val="56"/>
        </w:rPr>
      </w:pPr>
      <w:r>
        <w:rPr>
          <w:rFonts w:cs="Times New Roman" w:ascii="Times New Roman" w:hAnsi="Times New Roman"/>
          <w:sz w:val="52"/>
          <w:szCs w:val="56"/>
        </w:rPr>
        <w:t xml:space="preserve">Для </w:t>
      </w:r>
      <w:r>
        <w:rPr>
          <w:rFonts w:cs="Times New Roman" w:ascii="Times New Roman" w:hAnsi="Times New Roman"/>
          <w:b/>
          <w:sz w:val="52"/>
          <w:szCs w:val="56"/>
        </w:rPr>
        <w:t>получения тематической консультации</w:t>
      </w:r>
      <w:r>
        <w:rPr>
          <w:rFonts w:cs="Times New Roman" w:ascii="Times New Roman" w:hAnsi="Times New Roman"/>
          <w:sz w:val="52"/>
          <w:szCs w:val="56"/>
        </w:rPr>
        <w:t xml:space="preserve"> необходимо обратиться в  библиотеку </w:t>
      </w:r>
      <w:r>
        <w:rPr>
          <w:rFonts w:cs="Times New Roman" w:ascii="Times New Roman" w:hAnsi="Times New Roman"/>
          <w:sz w:val="52"/>
          <w:szCs w:val="56"/>
        </w:rPr>
        <w:t>по адресу</w:t>
      </w:r>
      <w:r>
        <w:rPr>
          <w:rFonts w:cs="Times New Roman" w:ascii="Times New Roman" w:hAnsi="Times New Roman"/>
          <w:sz w:val="52"/>
          <w:szCs w:val="56"/>
        </w:rPr>
        <w:t xml:space="preserve">: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44"/>
          <w:szCs w:val="56"/>
        </w:rPr>
      </w:pPr>
      <w:r>
        <w:rPr>
          <w:rFonts w:cs="Times New Roman" w:ascii="Times New Roman" w:hAnsi="Times New Roman"/>
          <w:sz w:val="52"/>
          <w:szCs w:val="56"/>
          <w:u w:val="single"/>
        </w:rPr>
        <w:t xml:space="preserve"> </w:t>
      </w:r>
      <w:r>
        <w:rPr>
          <w:rFonts w:cs="Times New Roman" w:ascii="Times New Roman" w:hAnsi="Times New Roman"/>
          <w:sz w:val="52"/>
          <w:szCs w:val="56"/>
          <w:u w:val="single"/>
        </w:rPr>
        <w:t xml:space="preserve">г. Копейск, ул. Жданова, 29, </w:t>
      </w:r>
      <w:r>
        <w:rPr>
          <w:rFonts w:cs="Times New Roman" w:ascii="Times New Roman" w:hAnsi="Times New Roman"/>
          <w:sz w:val="52"/>
          <w:szCs w:val="56"/>
          <w:u w:val="single"/>
        </w:rPr>
        <w:t>Центральная городская библиотека</w:t>
      </w:r>
      <w:r>
        <w:rPr>
          <w:rFonts w:cs="Times New Roman" w:ascii="Times New Roman" w:hAnsi="Times New Roman"/>
          <w:sz w:val="52"/>
          <w:szCs w:val="56"/>
        </w:rPr>
        <w:t xml:space="preserve"> </w:t>
      </w:r>
      <w:r>
        <w:rPr>
          <w:rFonts w:cs="Times New Roman" w:ascii="Times New Roman" w:hAnsi="Times New Roman"/>
          <w:sz w:val="52"/>
          <w:szCs w:val="56"/>
          <w:u w:val="single"/>
        </w:rPr>
        <w:t>тел. 8(35139) 3-63-52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44"/>
          <w:szCs w:val="56"/>
        </w:rPr>
      </w:pPr>
      <w:r>
        <w:rPr>
          <w:rFonts w:cs="Times New Roman" w:ascii="Times New Roman" w:hAnsi="Times New Roman"/>
          <w:i/>
          <w:sz w:val="44"/>
          <w:szCs w:val="5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i/>
          <w:sz w:val="40"/>
          <w:szCs w:val="40"/>
        </w:rPr>
        <w:t>С уважением  администрация Копейского городского округа</w:t>
      </w:r>
    </w:p>
    <w:p>
      <w:pPr>
        <w:pStyle w:val="Normal"/>
        <w:spacing w:before="0" w:after="160"/>
        <w:ind w:firstLine="708" w:left="9912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sectPr>
      <w:type w:val="nextPage"/>
      <w:pgSz w:orient="landscape" w:w="16838" w:h="11906"/>
      <w:pgMar w:left="1134" w:right="1134" w:gutter="0" w:header="0" w:top="851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31f2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31f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LibreOffice/7.6.0.3$Linux_X86_64 LibreOffice_project/60$Build-3</Application>
  <AppVersion>15.0000</AppVersion>
  <DocSecurity>4</DocSecurity>
  <Pages>2</Pages>
  <Words>63</Words>
  <Characters>468</Characters>
  <CharactersWithSpaces>530</CharactersWithSpaces>
  <Paragraphs>12</Paragraphs>
  <Company>ГУ Банка России по Челябинской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2024-09-19T03:42:00Z</dcterms:created>
  <dc:creator>Бондаренко Алена Феликсовна</dc:creator>
  <dc:description/>
  <dc:language>ru-RU</dc:language>
  <cp:lastModifiedBy/>
  <cp:lastPrinted>2024-09-30T14:56:46Z</cp:lastPrinted>
  <dcterms:modified xsi:type="dcterms:W3CDTF">2024-09-30T14:57:36Z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