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440E45" w:rsidRDefault="00440E45"/>
    <w:p w:rsidR="00440E45" w:rsidRDefault="00440E45" w:rsidP="00440E45"/>
    <w:p w:rsidR="00440E45" w:rsidRDefault="00440E45" w:rsidP="00440E45"/>
    <w:p w:rsidR="00440E45" w:rsidRDefault="00440E45" w:rsidP="00440E45">
      <w:pPr>
        <w:rPr>
          <w:b w:val="0"/>
          <w:sz w:val="28"/>
        </w:rPr>
      </w:pPr>
      <w:r w:rsidRPr="00440E45">
        <w:rPr>
          <w:b w:val="0"/>
          <w:sz w:val="28"/>
        </w:rPr>
        <w:t>10.09.2024</w:t>
      </w:r>
      <w:r w:rsidRPr="00440E45">
        <w:rPr>
          <w:b w:val="0"/>
          <w:sz w:val="28"/>
        </w:rPr>
        <w:tab/>
        <w:t>2692-п</w:t>
      </w:r>
    </w:p>
    <w:p w:rsidR="00440E45" w:rsidRPr="00440E45" w:rsidRDefault="00440E45" w:rsidP="00440E45">
      <w:pPr>
        <w:rPr>
          <w:sz w:val="28"/>
        </w:rPr>
      </w:pPr>
    </w:p>
    <w:p w:rsidR="00440E45" w:rsidRDefault="00440E45" w:rsidP="00440E45">
      <w:pPr>
        <w:rPr>
          <w:sz w:val="28"/>
        </w:rPr>
      </w:pPr>
    </w:p>
    <w:tbl>
      <w:tblPr>
        <w:tblStyle w:val="a3"/>
        <w:tblW w:w="98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658"/>
      </w:tblGrid>
      <w:tr w:rsidR="00440E45" w:rsidRPr="00440E45" w:rsidTr="00E52983">
        <w:trPr>
          <w:trHeight w:val="1377"/>
        </w:trPr>
        <w:tc>
          <w:tcPr>
            <w:tcW w:w="5227" w:type="dxa"/>
          </w:tcPr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  <w:r w:rsidRPr="00440E45">
              <w:rPr>
                <w:b w:val="0"/>
                <w:noProof/>
                <w:sz w:val="27"/>
                <w:szCs w:val="27"/>
              </w:rPr>
              <w:t>О внесении изменения в постановление</w:t>
            </w:r>
          </w:p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  <w:r w:rsidRPr="00440E45">
              <w:rPr>
                <w:b w:val="0"/>
                <w:noProof/>
                <w:sz w:val="27"/>
                <w:szCs w:val="27"/>
              </w:rPr>
              <w:t>администрации Копейского городского</w:t>
            </w:r>
          </w:p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  <w:r w:rsidRPr="00440E45">
              <w:rPr>
                <w:b w:val="0"/>
                <w:noProof/>
                <w:sz w:val="27"/>
                <w:szCs w:val="27"/>
              </w:rPr>
              <w:t>округа от 30.04.2013 № 1304-п</w:t>
            </w:r>
          </w:p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</w:p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</w:p>
        </w:tc>
        <w:tc>
          <w:tcPr>
            <w:tcW w:w="4658" w:type="dxa"/>
          </w:tcPr>
          <w:p w:rsidR="00440E45" w:rsidRPr="00440E45" w:rsidRDefault="00440E45" w:rsidP="00440E45">
            <w:pPr>
              <w:suppressAutoHyphens/>
              <w:contextualSpacing/>
              <w:rPr>
                <w:b w:val="0"/>
                <w:noProof/>
                <w:sz w:val="27"/>
                <w:szCs w:val="27"/>
              </w:rPr>
            </w:pPr>
          </w:p>
        </w:tc>
      </w:tr>
    </w:tbl>
    <w:p w:rsidR="00440E45" w:rsidRPr="00440E45" w:rsidRDefault="00440E45" w:rsidP="00440E4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b w:val="0"/>
          <w:bCs/>
          <w:sz w:val="27"/>
          <w:szCs w:val="27"/>
          <w:highlight w:val="yellow"/>
        </w:rPr>
      </w:pPr>
      <w:r w:rsidRPr="00440E45">
        <w:rPr>
          <w:b w:val="0"/>
          <w:bCs/>
          <w:sz w:val="27"/>
          <w:szCs w:val="27"/>
        </w:rPr>
        <w:tab/>
        <w:t>На основании Устава муниципального образования «</w:t>
      </w:r>
      <w:proofErr w:type="spellStart"/>
      <w:r w:rsidRPr="00440E45">
        <w:rPr>
          <w:b w:val="0"/>
          <w:bCs/>
          <w:sz w:val="27"/>
          <w:szCs w:val="27"/>
        </w:rPr>
        <w:t>Копейский</w:t>
      </w:r>
      <w:proofErr w:type="spellEnd"/>
      <w:r w:rsidRPr="00440E45">
        <w:rPr>
          <w:b w:val="0"/>
          <w:bCs/>
          <w:sz w:val="27"/>
          <w:szCs w:val="27"/>
        </w:rPr>
        <w:t xml:space="preserve"> городской округ», в связи с кадровыми изменениями, администрация </w:t>
      </w:r>
      <w:proofErr w:type="spellStart"/>
      <w:r w:rsidRPr="00440E45">
        <w:rPr>
          <w:b w:val="0"/>
          <w:bCs/>
          <w:sz w:val="27"/>
          <w:szCs w:val="27"/>
        </w:rPr>
        <w:t>Копейского</w:t>
      </w:r>
      <w:proofErr w:type="spellEnd"/>
      <w:r w:rsidRPr="00440E45">
        <w:rPr>
          <w:b w:val="0"/>
          <w:bCs/>
          <w:sz w:val="27"/>
          <w:szCs w:val="27"/>
        </w:rPr>
        <w:t xml:space="preserve"> городского округа</w:t>
      </w:r>
    </w:p>
    <w:p w:rsidR="00440E45" w:rsidRPr="00440E45" w:rsidRDefault="00440E45" w:rsidP="00440E45">
      <w:pPr>
        <w:widowControl w:val="0"/>
        <w:autoSpaceDE w:val="0"/>
        <w:autoSpaceDN w:val="0"/>
        <w:adjustRightInd w:val="0"/>
        <w:ind w:right="-284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>ПОСТАНОВЛЯЕТ: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1. Внести изменение в постановление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Челябинской области от 30.04.2013 № 1304-п «О балансовой комиссии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Челябинской области», изложив состав балансовой комиссии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Челябинской области в новой редакции (прилагается).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2. Постановление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Челябинской области от 19.01.2024 № 107-п «О внесении изменения в постановление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от 30.04.2013            № 1304-п» отменить.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3. Отделу пресс-службы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(Петренко Е.А.) опубликовать настоящее постановление в порядке, установленном для официального опубликования муниципальных правовых актов, и </w:t>
      </w:r>
      <w:proofErr w:type="gramStart"/>
      <w:r w:rsidRPr="00440E45">
        <w:rPr>
          <w:b w:val="0"/>
          <w:sz w:val="27"/>
          <w:szCs w:val="27"/>
        </w:rPr>
        <w:t>разместить</w:t>
      </w:r>
      <w:proofErr w:type="gramEnd"/>
      <w:r w:rsidRPr="00440E45">
        <w:rPr>
          <w:b w:val="0"/>
          <w:sz w:val="27"/>
          <w:szCs w:val="27"/>
        </w:rPr>
        <w:t xml:space="preserve"> настоящее постановление на сайте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в сети Интернет.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4. Отделу бухгалтерского учета и отчетности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(Шульгина И.Ю.) возместить расходы, связанные с опубликованием, за счет средств, предусмотренных на эти цели.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5. </w:t>
      </w:r>
      <w:r w:rsidRPr="00440E45">
        <w:rPr>
          <w:b w:val="0"/>
          <w:bCs/>
          <w:sz w:val="27"/>
          <w:szCs w:val="27"/>
        </w:rPr>
        <w:t>Контроль исполнения настоящего постановления оставляю за собой.</w:t>
      </w:r>
    </w:p>
    <w:p w:rsidR="00440E45" w:rsidRPr="00440E45" w:rsidRDefault="00440E45" w:rsidP="00440E45">
      <w:pPr>
        <w:ind w:firstLine="72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Глава городского округа                                                                      </w:t>
      </w:r>
      <w:r>
        <w:rPr>
          <w:b w:val="0"/>
          <w:sz w:val="27"/>
          <w:szCs w:val="27"/>
        </w:rPr>
        <w:t xml:space="preserve"> </w:t>
      </w:r>
      <w:r w:rsidRPr="00440E45">
        <w:rPr>
          <w:b w:val="0"/>
          <w:sz w:val="27"/>
          <w:szCs w:val="27"/>
        </w:rPr>
        <w:t>С.В. Логанова</w:t>
      </w: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  <w:gridCol w:w="5185"/>
      </w:tblGrid>
      <w:tr w:rsidR="00440E45" w:rsidRPr="00440E45" w:rsidTr="00E52983">
        <w:tc>
          <w:tcPr>
            <w:tcW w:w="4621" w:type="dxa"/>
          </w:tcPr>
          <w:p w:rsidR="00440E45" w:rsidRPr="00440E45" w:rsidRDefault="00440E45" w:rsidP="00440E45">
            <w:pPr>
              <w:ind w:right="-284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jc w:val="both"/>
              <w:rPr>
                <w:b w:val="0"/>
                <w:sz w:val="27"/>
                <w:szCs w:val="27"/>
              </w:rPr>
            </w:pPr>
          </w:p>
        </w:tc>
        <w:tc>
          <w:tcPr>
            <w:tcW w:w="5376" w:type="dxa"/>
          </w:tcPr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УТВЕРЖДЁН</w:t>
            </w:r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постановлением администрации</w:t>
            </w:r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 </w:t>
            </w:r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от 30.04.2013 № 1304-п</w:t>
            </w:r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proofErr w:type="gramStart"/>
            <w:r w:rsidRPr="00440E45">
              <w:rPr>
                <w:b w:val="0"/>
                <w:sz w:val="27"/>
                <w:szCs w:val="27"/>
              </w:rPr>
              <w:t xml:space="preserve">(в редакции постановления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  <w:proofErr w:type="gramEnd"/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О</w:t>
            </w:r>
            <w:r w:rsidRPr="00440E45">
              <w:rPr>
                <w:b w:val="0"/>
                <w:sz w:val="27"/>
                <w:szCs w:val="27"/>
              </w:rPr>
              <w:t>т</w:t>
            </w:r>
            <w:r>
              <w:rPr>
                <w:b w:val="0"/>
                <w:sz w:val="27"/>
                <w:szCs w:val="27"/>
              </w:rPr>
              <w:t xml:space="preserve"> </w:t>
            </w:r>
            <w:bookmarkStart w:id="0" w:name="_GoBack"/>
            <w:r w:rsidRPr="00440E45">
              <w:rPr>
                <w:b w:val="0"/>
                <w:sz w:val="27"/>
                <w:szCs w:val="27"/>
                <w:u w:val="single"/>
              </w:rPr>
              <w:t>10.09.2024</w:t>
            </w:r>
            <w:r>
              <w:rPr>
                <w:b w:val="0"/>
                <w:sz w:val="27"/>
                <w:szCs w:val="27"/>
              </w:rPr>
              <w:t xml:space="preserve"> </w:t>
            </w:r>
            <w:bookmarkEnd w:id="0"/>
            <w:r w:rsidRPr="00440E45">
              <w:rPr>
                <w:b w:val="0"/>
                <w:sz w:val="27"/>
                <w:szCs w:val="27"/>
              </w:rPr>
              <w:t>№</w:t>
            </w:r>
            <w:r>
              <w:rPr>
                <w:b w:val="0"/>
                <w:sz w:val="27"/>
                <w:szCs w:val="27"/>
              </w:rPr>
              <w:t xml:space="preserve"> </w:t>
            </w:r>
            <w:r w:rsidRPr="00440E45">
              <w:rPr>
                <w:b w:val="0"/>
                <w:sz w:val="27"/>
                <w:szCs w:val="27"/>
                <w:u w:val="single"/>
              </w:rPr>
              <w:t>2692-п</w:t>
            </w:r>
            <w:proofErr w:type="gramStart"/>
            <w:r>
              <w:rPr>
                <w:b w:val="0"/>
                <w:sz w:val="27"/>
                <w:szCs w:val="27"/>
              </w:rPr>
              <w:t xml:space="preserve"> </w:t>
            </w:r>
            <w:r w:rsidRPr="00440E45">
              <w:rPr>
                <w:b w:val="0"/>
                <w:sz w:val="27"/>
                <w:szCs w:val="27"/>
              </w:rPr>
              <w:t>)</w:t>
            </w:r>
            <w:proofErr w:type="gramEnd"/>
          </w:p>
          <w:p w:rsidR="00440E45" w:rsidRPr="00440E45" w:rsidRDefault="00440E45" w:rsidP="00440E45">
            <w:pPr>
              <w:ind w:right="-284"/>
              <w:jc w:val="center"/>
              <w:rPr>
                <w:b w:val="0"/>
                <w:sz w:val="27"/>
                <w:szCs w:val="27"/>
              </w:rPr>
            </w:pPr>
          </w:p>
        </w:tc>
      </w:tr>
    </w:tbl>
    <w:p w:rsidR="00440E45" w:rsidRPr="00440E45" w:rsidRDefault="00440E45" w:rsidP="00440E45">
      <w:pPr>
        <w:widowControl w:val="0"/>
        <w:autoSpaceDE w:val="0"/>
        <w:autoSpaceDN w:val="0"/>
        <w:adjustRightInd w:val="0"/>
        <w:ind w:right="-284"/>
        <w:jc w:val="center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>СОСТАВ</w:t>
      </w:r>
    </w:p>
    <w:p w:rsidR="00440E45" w:rsidRPr="00440E45" w:rsidRDefault="00440E45" w:rsidP="00440E45">
      <w:pPr>
        <w:widowControl w:val="0"/>
        <w:autoSpaceDE w:val="0"/>
        <w:autoSpaceDN w:val="0"/>
        <w:adjustRightInd w:val="0"/>
        <w:ind w:right="-284"/>
        <w:jc w:val="center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 xml:space="preserve">балансовой комиссии администрации </w:t>
      </w:r>
      <w:proofErr w:type="spellStart"/>
      <w:r w:rsidRPr="00440E45">
        <w:rPr>
          <w:b w:val="0"/>
          <w:sz w:val="27"/>
          <w:szCs w:val="27"/>
        </w:rPr>
        <w:t>Копейского</w:t>
      </w:r>
      <w:proofErr w:type="spellEnd"/>
      <w:r w:rsidRPr="00440E45">
        <w:rPr>
          <w:b w:val="0"/>
          <w:sz w:val="27"/>
          <w:szCs w:val="27"/>
        </w:rPr>
        <w:t xml:space="preserve"> городского округа </w:t>
      </w:r>
    </w:p>
    <w:p w:rsidR="00440E45" w:rsidRPr="00440E45" w:rsidRDefault="00440E45" w:rsidP="00440E45">
      <w:pPr>
        <w:widowControl w:val="0"/>
        <w:autoSpaceDE w:val="0"/>
        <w:autoSpaceDN w:val="0"/>
        <w:adjustRightInd w:val="0"/>
        <w:ind w:right="-284"/>
        <w:jc w:val="center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>Челябинской области (далее – балансовая комиссия)</w:t>
      </w:r>
    </w:p>
    <w:p w:rsidR="00440E45" w:rsidRPr="00440E45" w:rsidRDefault="00440E45" w:rsidP="00440E45">
      <w:pPr>
        <w:widowControl w:val="0"/>
        <w:autoSpaceDE w:val="0"/>
        <w:autoSpaceDN w:val="0"/>
        <w:adjustRightInd w:val="0"/>
        <w:ind w:right="-284"/>
        <w:jc w:val="center"/>
        <w:rPr>
          <w:b w:val="0"/>
          <w:sz w:val="27"/>
          <w:szCs w:val="27"/>
        </w:rPr>
      </w:pPr>
    </w:p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7074"/>
      </w:tblGrid>
      <w:tr w:rsidR="00440E45" w:rsidRPr="00440E45" w:rsidTr="00E52983">
        <w:trPr>
          <w:trHeight w:val="676"/>
        </w:trPr>
        <w:tc>
          <w:tcPr>
            <w:tcW w:w="2815" w:type="dxa"/>
          </w:tcPr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Председатель балансовой комиссии: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Сазонов Н.В.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Заместитель председателя балансовой комиссии:</w:t>
            </w:r>
          </w:p>
        </w:tc>
        <w:tc>
          <w:tcPr>
            <w:tcW w:w="7074" w:type="dxa"/>
          </w:tcPr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первый заместитель Главы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440E45" w:rsidRPr="00440E45" w:rsidTr="00E52983">
        <w:trPr>
          <w:trHeight w:val="301"/>
        </w:trPr>
        <w:tc>
          <w:tcPr>
            <w:tcW w:w="2815" w:type="dxa"/>
          </w:tcPr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proofErr w:type="spellStart"/>
            <w:r w:rsidRPr="00440E45">
              <w:rPr>
                <w:b w:val="0"/>
                <w:sz w:val="27"/>
                <w:szCs w:val="27"/>
              </w:rPr>
              <w:t>Пескова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О.М.</w:t>
            </w:r>
          </w:p>
        </w:tc>
        <w:tc>
          <w:tcPr>
            <w:tcW w:w="7074" w:type="dxa"/>
          </w:tcPr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заместитель Главы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 по финансам и экономике</w:t>
            </w:r>
          </w:p>
        </w:tc>
      </w:tr>
      <w:tr w:rsidR="00440E45" w:rsidRPr="00440E45" w:rsidTr="00E52983">
        <w:trPr>
          <w:trHeight w:val="286"/>
        </w:trPr>
        <w:tc>
          <w:tcPr>
            <w:tcW w:w="2815" w:type="dxa"/>
          </w:tcPr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Секретарь балансовой комиссии: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Аверина Т.В. </w:t>
            </w:r>
          </w:p>
        </w:tc>
        <w:tc>
          <w:tcPr>
            <w:tcW w:w="7074" w:type="dxa"/>
          </w:tcPr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начальник отдела организационно-контрольной работы и кадров управления по имуществу и земельным отношениям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</w:tc>
      </w:tr>
      <w:tr w:rsidR="00440E45" w:rsidRPr="00440E45" w:rsidTr="00E52983">
        <w:trPr>
          <w:trHeight w:val="301"/>
        </w:trPr>
        <w:tc>
          <w:tcPr>
            <w:tcW w:w="2815" w:type="dxa"/>
          </w:tcPr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Члены балансовой комиссии:</w:t>
            </w:r>
          </w:p>
        </w:tc>
        <w:tc>
          <w:tcPr>
            <w:tcW w:w="7074" w:type="dxa"/>
          </w:tcPr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</w:p>
        </w:tc>
      </w:tr>
      <w:tr w:rsidR="00440E45" w:rsidRPr="00440E45" w:rsidTr="00E52983">
        <w:trPr>
          <w:trHeight w:val="301"/>
        </w:trPr>
        <w:tc>
          <w:tcPr>
            <w:tcW w:w="2815" w:type="dxa"/>
          </w:tcPr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Буркова Ж.А.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Гоголь В.В.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Кем Ю.В.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proofErr w:type="spellStart"/>
            <w:r w:rsidRPr="00440E45">
              <w:rPr>
                <w:b w:val="0"/>
                <w:sz w:val="27"/>
                <w:szCs w:val="27"/>
              </w:rPr>
              <w:t>Ланге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О.Н.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jc w:val="both"/>
              <w:rPr>
                <w:b w:val="0"/>
                <w:sz w:val="27"/>
                <w:szCs w:val="27"/>
              </w:rPr>
            </w:pPr>
            <w:proofErr w:type="spellStart"/>
            <w:r w:rsidRPr="00440E45">
              <w:rPr>
                <w:b w:val="0"/>
                <w:sz w:val="27"/>
                <w:szCs w:val="27"/>
              </w:rPr>
              <w:t>Рамих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Ю.А.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proofErr w:type="spellStart"/>
            <w:r w:rsidRPr="00440E45">
              <w:rPr>
                <w:b w:val="0"/>
                <w:sz w:val="27"/>
                <w:szCs w:val="27"/>
              </w:rPr>
              <w:t>Тофан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Е.В.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>Филиппов А.С.</w:t>
            </w:r>
          </w:p>
          <w:p w:rsidR="00440E45" w:rsidRPr="00440E45" w:rsidRDefault="00440E45" w:rsidP="00440E45">
            <w:pPr>
              <w:ind w:right="-284"/>
              <w:rPr>
                <w:b w:val="0"/>
                <w:sz w:val="27"/>
                <w:szCs w:val="27"/>
              </w:rPr>
            </w:pPr>
          </w:p>
        </w:tc>
        <w:tc>
          <w:tcPr>
            <w:tcW w:w="7074" w:type="dxa"/>
          </w:tcPr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начальник управления по имуществу и земельным отношениям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председатель Контрольно-счетной палаты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 городского округа (по согласованию)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заместитель Главы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округа, руководитель аппарата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начальник управления экономического развития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начальник финансового управления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начальник правового управления администрации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</w:t>
            </w:r>
          </w:p>
          <w:p w:rsidR="00440E45" w:rsidRPr="00440E45" w:rsidRDefault="00440E45" w:rsidP="00440E45">
            <w:pPr>
              <w:ind w:right="-108"/>
              <w:jc w:val="both"/>
              <w:rPr>
                <w:b w:val="0"/>
                <w:sz w:val="27"/>
                <w:szCs w:val="27"/>
              </w:rPr>
            </w:pPr>
            <w:r w:rsidRPr="00440E45">
              <w:rPr>
                <w:b w:val="0"/>
                <w:sz w:val="27"/>
                <w:szCs w:val="27"/>
              </w:rPr>
              <w:t xml:space="preserve">- заместитель Главы </w:t>
            </w:r>
            <w:proofErr w:type="spellStart"/>
            <w:r w:rsidRPr="00440E45">
              <w:rPr>
                <w:b w:val="0"/>
                <w:sz w:val="27"/>
                <w:szCs w:val="27"/>
              </w:rPr>
              <w:t>Копейского</w:t>
            </w:r>
            <w:proofErr w:type="spellEnd"/>
            <w:r w:rsidRPr="00440E45">
              <w:rPr>
                <w:b w:val="0"/>
                <w:sz w:val="27"/>
                <w:szCs w:val="27"/>
              </w:rPr>
              <w:t xml:space="preserve"> городского округа по жилищно-коммунальным вопросам.</w:t>
            </w:r>
          </w:p>
        </w:tc>
      </w:tr>
    </w:tbl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</w:p>
    <w:p w:rsidR="00440E45" w:rsidRPr="00440E45" w:rsidRDefault="00440E45" w:rsidP="00440E45">
      <w:pPr>
        <w:widowControl w:val="0"/>
        <w:autoSpaceDE w:val="0"/>
        <w:autoSpaceDN w:val="0"/>
        <w:adjustRightInd w:val="0"/>
        <w:jc w:val="both"/>
        <w:rPr>
          <w:b w:val="0"/>
          <w:sz w:val="27"/>
          <w:szCs w:val="27"/>
        </w:rPr>
      </w:pPr>
      <w:r w:rsidRPr="00440E45">
        <w:rPr>
          <w:b w:val="0"/>
          <w:sz w:val="27"/>
          <w:szCs w:val="27"/>
        </w:rPr>
        <w:t>Первый заместитель</w:t>
      </w:r>
    </w:p>
    <w:p w:rsidR="00FB2924" w:rsidRPr="00440E45" w:rsidRDefault="00440E45" w:rsidP="00440E45">
      <w:pPr>
        <w:rPr>
          <w:sz w:val="28"/>
        </w:rPr>
      </w:pPr>
      <w:r w:rsidRPr="00440E45">
        <w:rPr>
          <w:b w:val="0"/>
          <w:sz w:val="27"/>
          <w:szCs w:val="27"/>
        </w:rPr>
        <w:t>Главы городского округа                                                                       Н.В. Сазонов</w:t>
      </w:r>
    </w:p>
    <w:sectPr w:rsidR="00FB2924" w:rsidRPr="00440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440E45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0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2024-09-10T06:38:00Z</dcterms:created>
  <dcterms:modified xsi:type="dcterms:W3CDTF">2024-09-10T06:38:00Z</dcterms:modified>
</cp:coreProperties>
</file>