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8B5B31" w:rsidRDefault="008B5B31"/>
    <w:p w:rsidR="008B5B31" w:rsidRDefault="008B5B31"/>
    <w:p w:rsidR="008B5B31" w:rsidRDefault="008B5B31"/>
    <w:p w:rsidR="008B5B31" w:rsidRDefault="008B5B31">
      <w:pPr>
        <w:rPr>
          <w:b w:val="0"/>
          <w:sz w:val="28"/>
        </w:rPr>
      </w:pPr>
      <w:r w:rsidRPr="008B5B31">
        <w:rPr>
          <w:b w:val="0"/>
          <w:sz w:val="28"/>
        </w:rPr>
        <w:t>03.09.2024</w:t>
      </w:r>
      <w:r w:rsidRPr="008B5B31">
        <w:rPr>
          <w:b w:val="0"/>
          <w:sz w:val="28"/>
        </w:rPr>
        <w:tab/>
        <w:t>№2653-п</w:t>
      </w:r>
    </w:p>
    <w:p w:rsidR="008B5B31" w:rsidRPr="008B5B31" w:rsidRDefault="008B5B31" w:rsidP="008B5B31">
      <w:pPr>
        <w:rPr>
          <w:sz w:val="28"/>
        </w:rPr>
      </w:pPr>
    </w:p>
    <w:p w:rsidR="008B5B31" w:rsidRPr="008B5B31" w:rsidRDefault="008B5B31" w:rsidP="008B5B31">
      <w:pPr>
        <w:widowControl w:val="0"/>
        <w:suppressAutoHyphens/>
        <w:ind w:right="5612"/>
        <w:jc w:val="both"/>
        <w:rPr>
          <w:rFonts w:ascii="Nimbus Roman" w:hAnsi="Nimbus Roman"/>
          <w:b w:val="0"/>
          <w:sz w:val="26"/>
          <w:szCs w:val="26"/>
        </w:rPr>
      </w:pPr>
      <w:r w:rsidRPr="008B5B31">
        <w:rPr>
          <w:rFonts w:ascii="Nimbus Roman" w:hAnsi="Nimbus Roman"/>
          <w:b w:val="0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8B5B31">
        <w:rPr>
          <w:rFonts w:ascii="Nimbus Roman" w:hAnsi="Nimbus Roman"/>
          <w:b w:val="0"/>
          <w:sz w:val="26"/>
          <w:szCs w:val="26"/>
        </w:rPr>
        <w:t>Копейского</w:t>
      </w:r>
      <w:proofErr w:type="spellEnd"/>
      <w:r w:rsidRPr="008B5B31">
        <w:rPr>
          <w:rFonts w:ascii="Nimbus Roman" w:hAnsi="Nimbus Roman"/>
          <w:b w:val="0"/>
          <w:sz w:val="26"/>
          <w:szCs w:val="26"/>
        </w:rPr>
        <w:t xml:space="preserve"> городского округа от 30.11.2023 № 3892-п</w:t>
      </w:r>
    </w:p>
    <w:p w:rsidR="008B5B31" w:rsidRPr="008B5B31" w:rsidRDefault="008B5B31" w:rsidP="008B5B31">
      <w:pPr>
        <w:widowControl w:val="0"/>
        <w:suppressAutoHyphens/>
        <w:jc w:val="both"/>
        <w:rPr>
          <w:rFonts w:ascii="Nimbus Roman" w:hAnsi="Nimbus Roman"/>
          <w:b w:val="0"/>
          <w:sz w:val="26"/>
          <w:szCs w:val="26"/>
        </w:rPr>
      </w:pPr>
    </w:p>
    <w:p w:rsidR="008B5B31" w:rsidRPr="008B5B31" w:rsidRDefault="008B5B31" w:rsidP="008B5B31">
      <w:pPr>
        <w:widowControl w:val="0"/>
        <w:suppressAutoHyphens/>
        <w:jc w:val="both"/>
        <w:rPr>
          <w:rFonts w:ascii="Nimbus Roman" w:hAnsi="Nimbus Roman"/>
          <w:b w:val="0"/>
          <w:sz w:val="26"/>
          <w:szCs w:val="26"/>
        </w:rPr>
      </w:pPr>
    </w:p>
    <w:p w:rsidR="008B5B31" w:rsidRPr="008B5B31" w:rsidRDefault="008B5B31" w:rsidP="008B5B31">
      <w:pPr>
        <w:suppressAutoHyphens/>
        <w:jc w:val="both"/>
        <w:rPr>
          <w:rFonts w:ascii="Nimbus Roman" w:hAnsi="Nimbus Roman"/>
          <w:b w:val="0"/>
          <w:sz w:val="26"/>
          <w:szCs w:val="26"/>
        </w:rPr>
      </w:pPr>
      <w:r w:rsidRPr="008B5B31">
        <w:rPr>
          <w:rFonts w:ascii="Nimbus Roman" w:hAnsi="Nimbus Roman"/>
          <w:b w:val="0"/>
          <w:sz w:val="26"/>
          <w:szCs w:val="26"/>
        </w:rPr>
        <w:tab/>
      </w:r>
      <w:proofErr w:type="gramStart"/>
      <w:r w:rsidRPr="008B5B31">
        <w:rPr>
          <w:rFonts w:ascii="Nimbus Roman" w:hAnsi="Nimbus Roman"/>
          <w:b w:val="0"/>
          <w:sz w:val="26"/>
          <w:szCs w:val="26"/>
        </w:rPr>
        <w:t>В соответствии с Законом Челябинской области от 22.12.2020 № 288-ЗО «О</w:t>
      </w:r>
      <w:r w:rsidRPr="008B5B31">
        <w:rPr>
          <w:rFonts w:ascii="Nimbus Roman" w:hAnsi="Nimbus Roman" w:hint="eastAsia"/>
          <w:b w:val="0"/>
          <w:sz w:val="26"/>
          <w:szCs w:val="26"/>
        </w:rPr>
        <w:t> </w:t>
      </w:r>
      <w:r w:rsidRPr="008B5B31">
        <w:rPr>
          <w:rFonts w:ascii="Nimbus Roman" w:hAnsi="Nimbus Roman"/>
          <w:b w:val="0"/>
          <w:sz w:val="26"/>
          <w:szCs w:val="26"/>
        </w:rPr>
        <w:t>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</w:t>
      </w:r>
      <w:r w:rsidRPr="008B5B31">
        <w:rPr>
          <w:rFonts w:ascii="Nimbus Roman" w:hAnsi="Nimbus Roman"/>
          <w:b w:val="0"/>
          <w:sz w:val="26"/>
          <w:szCs w:val="26"/>
          <w:shd w:val="clear" w:color="auto" w:fill="FFFFFF"/>
        </w:rPr>
        <w:t xml:space="preserve">, постановлениями администрации </w:t>
      </w:r>
      <w:proofErr w:type="spellStart"/>
      <w:r w:rsidRPr="008B5B31">
        <w:rPr>
          <w:rFonts w:ascii="Nimbus Roman" w:hAnsi="Nimbus Roman"/>
          <w:b w:val="0"/>
          <w:sz w:val="26"/>
          <w:szCs w:val="26"/>
          <w:shd w:val="clear" w:color="auto" w:fill="FFFFFF"/>
        </w:rPr>
        <w:t>Копейского</w:t>
      </w:r>
      <w:proofErr w:type="spellEnd"/>
      <w:r w:rsidRPr="008B5B31">
        <w:rPr>
          <w:rFonts w:ascii="Nimbus Roman" w:hAnsi="Nimbus Roman"/>
          <w:b w:val="0"/>
          <w:sz w:val="26"/>
          <w:szCs w:val="26"/>
          <w:shd w:val="clear" w:color="auto" w:fill="FFFFFF"/>
        </w:rPr>
        <w:t xml:space="preserve"> городского округа от 14.09.2016 № 2346-п «О порядке составления проекта бюджета </w:t>
      </w:r>
      <w:proofErr w:type="spellStart"/>
      <w:r w:rsidRPr="008B5B31">
        <w:rPr>
          <w:rFonts w:ascii="Nimbus Roman" w:hAnsi="Nimbus Roman"/>
          <w:b w:val="0"/>
          <w:sz w:val="26"/>
          <w:szCs w:val="26"/>
          <w:shd w:val="clear" w:color="auto" w:fill="FFFFFF"/>
        </w:rPr>
        <w:t>Копейского</w:t>
      </w:r>
      <w:proofErr w:type="spellEnd"/>
      <w:r w:rsidRPr="008B5B31">
        <w:rPr>
          <w:rFonts w:ascii="Nimbus Roman" w:hAnsi="Nimbus Roman"/>
          <w:b w:val="0"/>
          <w:sz w:val="26"/>
          <w:szCs w:val="26"/>
          <w:shd w:val="clear" w:color="auto" w:fill="FFFFFF"/>
        </w:rPr>
        <w:t xml:space="preserve"> городского округа», от 23.10.2023            № 3444-п «Об утверждении муниципальной программы «Реализация инициативных проектов в Копейском городском</w:t>
      </w:r>
      <w:proofErr w:type="gramEnd"/>
      <w:r w:rsidRPr="008B5B31">
        <w:rPr>
          <w:rFonts w:ascii="Nimbus Roman" w:hAnsi="Nimbus Roman"/>
          <w:b w:val="0"/>
          <w:sz w:val="26"/>
          <w:szCs w:val="26"/>
          <w:shd w:val="clear" w:color="auto" w:fill="FFFFFF"/>
        </w:rPr>
        <w:t xml:space="preserve"> </w:t>
      </w:r>
      <w:proofErr w:type="gramStart"/>
      <w:r w:rsidRPr="008B5B31">
        <w:rPr>
          <w:rFonts w:ascii="Nimbus Roman" w:hAnsi="Nimbus Roman"/>
          <w:b w:val="0"/>
          <w:sz w:val="26"/>
          <w:szCs w:val="26"/>
          <w:shd w:val="clear" w:color="auto" w:fill="FFFFFF"/>
        </w:rPr>
        <w:t xml:space="preserve">округе Челябинской области», на основании </w:t>
      </w:r>
      <w:r w:rsidRPr="008B5B31">
        <w:rPr>
          <w:rFonts w:ascii="Nimbus Roman" w:hAnsi="Nimbus Roman"/>
          <w:b w:val="0"/>
          <w:sz w:val="26"/>
          <w:szCs w:val="26"/>
        </w:rPr>
        <w:t xml:space="preserve">протокола заседания комиссии по проведению конкурсного отбора инициативных проектов в Копейском городском округе от </w:t>
      </w:r>
      <w:r w:rsidRPr="008B5B31">
        <w:rPr>
          <w:rFonts w:ascii="Nimbus Roman" w:hAnsi="Nimbus Roman"/>
          <w:b w:val="0"/>
          <w:color w:val="000000"/>
          <w:sz w:val="26"/>
          <w:szCs w:val="26"/>
        </w:rPr>
        <w:t>24.11.2023 № 1,</w:t>
      </w:r>
      <w:r w:rsidRPr="008B5B31">
        <w:rPr>
          <w:rFonts w:ascii="Nimbus Roman" w:hAnsi="Nimbus Roman"/>
          <w:b w:val="0"/>
          <w:sz w:val="26"/>
          <w:szCs w:val="26"/>
        </w:rPr>
        <w:t xml:space="preserve"> протокола заседания комиссии по проведению конкурсного отбора инициативных проектов в Копейском городском округе от 23.07.2024 № 2, дополнительного соглашения к соглашению о предоставлении </w:t>
      </w:r>
      <w:r w:rsidRPr="008B5B31">
        <w:rPr>
          <w:b w:val="0"/>
          <w:sz w:val="26"/>
          <w:szCs w:val="26"/>
        </w:rPr>
        <w:t>в 2024 году субсидии</w:t>
      </w:r>
      <w:r w:rsidRPr="008B5B31">
        <w:rPr>
          <w:rFonts w:ascii="Nimbus Roman" w:hAnsi="Nimbus Roman"/>
          <w:b w:val="0"/>
          <w:sz w:val="26"/>
          <w:szCs w:val="26"/>
        </w:rPr>
        <w:t xml:space="preserve"> местному бюджету из областного бюджета на реализацию инициативных проектов от</w:t>
      </w:r>
      <w:r w:rsidRPr="008B5B31">
        <w:rPr>
          <w:rFonts w:ascii="Nimbus Roman" w:hAnsi="Nimbus Roman" w:hint="eastAsia"/>
          <w:b w:val="0"/>
          <w:sz w:val="26"/>
          <w:szCs w:val="26"/>
        </w:rPr>
        <w:t> </w:t>
      </w:r>
      <w:r w:rsidRPr="008B5B31">
        <w:rPr>
          <w:rFonts w:ascii="Nimbus Roman" w:hAnsi="Nimbus Roman"/>
          <w:b w:val="0"/>
          <w:sz w:val="26"/>
          <w:szCs w:val="26"/>
        </w:rPr>
        <w:t>14.02.2024 № 110/к</w:t>
      </w:r>
      <w:proofErr w:type="gramEnd"/>
      <w:r w:rsidRPr="008B5B31">
        <w:rPr>
          <w:rFonts w:ascii="Nimbus Roman" w:hAnsi="Nimbus Roman"/>
          <w:b w:val="0"/>
          <w:sz w:val="26"/>
          <w:szCs w:val="26"/>
        </w:rPr>
        <w:t xml:space="preserve">, администрация </w:t>
      </w:r>
      <w:proofErr w:type="spellStart"/>
      <w:r w:rsidRPr="008B5B31">
        <w:rPr>
          <w:rFonts w:ascii="Nimbus Roman" w:hAnsi="Nimbus Roman"/>
          <w:b w:val="0"/>
          <w:sz w:val="26"/>
          <w:szCs w:val="26"/>
        </w:rPr>
        <w:t>Копейского</w:t>
      </w:r>
      <w:proofErr w:type="spellEnd"/>
      <w:r w:rsidRPr="008B5B31">
        <w:rPr>
          <w:rFonts w:ascii="Nimbus Roman" w:hAnsi="Nimbus Roman"/>
          <w:b w:val="0"/>
          <w:sz w:val="26"/>
          <w:szCs w:val="26"/>
        </w:rPr>
        <w:t xml:space="preserve"> городского округа</w:t>
      </w:r>
    </w:p>
    <w:p w:rsidR="008B5B31" w:rsidRPr="008B5B31" w:rsidRDefault="008B5B31" w:rsidP="008B5B31">
      <w:pPr>
        <w:widowControl w:val="0"/>
        <w:suppressAutoHyphens/>
        <w:jc w:val="both"/>
        <w:rPr>
          <w:rFonts w:ascii="Nimbus Roman" w:hAnsi="Nimbus Roman" w:cs="Calibri"/>
          <w:b w:val="0"/>
          <w:sz w:val="26"/>
          <w:szCs w:val="26"/>
        </w:rPr>
      </w:pPr>
      <w:r w:rsidRPr="008B5B31">
        <w:rPr>
          <w:rFonts w:ascii="Nimbus Roman" w:hAnsi="Nimbus Roman"/>
          <w:b w:val="0"/>
          <w:sz w:val="26"/>
          <w:szCs w:val="26"/>
        </w:rPr>
        <w:t>ПОСТАНОВЛЯЕТ:</w:t>
      </w:r>
    </w:p>
    <w:p w:rsidR="008B5B31" w:rsidRPr="008B5B31" w:rsidRDefault="008B5B31" w:rsidP="008B5B31">
      <w:pPr>
        <w:widowControl w:val="0"/>
        <w:suppressAutoHyphens/>
        <w:ind w:firstLine="709"/>
        <w:jc w:val="both"/>
        <w:rPr>
          <w:rFonts w:ascii="Nimbus Roman" w:hAnsi="Nimbus Roman" w:cs="Calibri"/>
          <w:b w:val="0"/>
          <w:sz w:val="26"/>
          <w:szCs w:val="26"/>
        </w:rPr>
      </w:pPr>
      <w:r w:rsidRPr="008B5B31">
        <w:rPr>
          <w:rFonts w:ascii="Nimbus Roman" w:hAnsi="Nimbus Roman"/>
          <w:b w:val="0"/>
          <w:sz w:val="26"/>
          <w:szCs w:val="26"/>
        </w:rPr>
        <w:t>1. </w:t>
      </w:r>
      <w:r w:rsidRPr="008B5B31">
        <w:rPr>
          <w:b w:val="0"/>
          <w:sz w:val="26"/>
          <w:szCs w:val="26"/>
        </w:rPr>
        <w:t xml:space="preserve">Внести в постановление администрации </w:t>
      </w:r>
      <w:proofErr w:type="spellStart"/>
      <w:r w:rsidRPr="008B5B31">
        <w:rPr>
          <w:b w:val="0"/>
          <w:sz w:val="26"/>
          <w:szCs w:val="26"/>
        </w:rPr>
        <w:t>Копейского</w:t>
      </w:r>
      <w:proofErr w:type="spellEnd"/>
      <w:r w:rsidRPr="008B5B31">
        <w:rPr>
          <w:b w:val="0"/>
          <w:sz w:val="26"/>
          <w:szCs w:val="26"/>
        </w:rPr>
        <w:t xml:space="preserve"> городского округа от 30.11.2023 № 3892-п «О поддержке инициативных проектов» изменения, изложив перечень инициативных проектов в новой редакции </w:t>
      </w:r>
      <w:r w:rsidRPr="008B5B31">
        <w:rPr>
          <w:rFonts w:ascii="Nimbus Roman" w:hAnsi="Nimbus Roman"/>
          <w:b w:val="0"/>
          <w:sz w:val="26"/>
          <w:szCs w:val="26"/>
        </w:rPr>
        <w:t>(приложение).</w:t>
      </w:r>
    </w:p>
    <w:p w:rsidR="008B5B31" w:rsidRPr="008B5B31" w:rsidRDefault="008B5B31" w:rsidP="008B5B31">
      <w:pPr>
        <w:widowControl w:val="0"/>
        <w:tabs>
          <w:tab w:val="left" w:pos="1134"/>
        </w:tabs>
        <w:suppressAutoHyphens/>
        <w:ind w:firstLine="709"/>
        <w:jc w:val="both"/>
        <w:rPr>
          <w:rFonts w:ascii="Nimbus Roman" w:hAnsi="Nimbus Roman" w:cs="Calibri"/>
          <w:b w:val="0"/>
          <w:sz w:val="26"/>
          <w:szCs w:val="26"/>
        </w:rPr>
      </w:pPr>
      <w:r w:rsidRPr="008B5B31">
        <w:rPr>
          <w:rFonts w:ascii="Nimbus Roman" w:hAnsi="Nimbus Roman"/>
          <w:b w:val="0"/>
          <w:sz w:val="26"/>
          <w:szCs w:val="26"/>
        </w:rPr>
        <w:t xml:space="preserve">2. Отделу пресс-службы администрации </w:t>
      </w:r>
      <w:proofErr w:type="spellStart"/>
      <w:r w:rsidRPr="008B5B31">
        <w:rPr>
          <w:rFonts w:ascii="Nimbus Roman" w:hAnsi="Nimbus Roman"/>
          <w:b w:val="0"/>
          <w:sz w:val="26"/>
          <w:szCs w:val="26"/>
        </w:rPr>
        <w:t>Копейского</w:t>
      </w:r>
      <w:proofErr w:type="spellEnd"/>
      <w:r w:rsidRPr="008B5B31">
        <w:rPr>
          <w:rFonts w:ascii="Nimbus Roman" w:hAnsi="Nimbus Roman"/>
          <w:b w:val="0"/>
          <w:sz w:val="26"/>
          <w:szCs w:val="26"/>
        </w:rPr>
        <w:t xml:space="preserve"> городского округа (Петренко Е.А.) </w:t>
      </w:r>
      <w:proofErr w:type="gramStart"/>
      <w:r w:rsidRPr="008B5B31">
        <w:rPr>
          <w:rFonts w:ascii="Nimbus Roman" w:hAnsi="Nimbus Roman"/>
          <w:b w:val="0"/>
          <w:sz w:val="26"/>
          <w:szCs w:val="26"/>
        </w:rPr>
        <w:t>разместить</w:t>
      </w:r>
      <w:proofErr w:type="gramEnd"/>
      <w:r w:rsidRPr="008B5B31">
        <w:rPr>
          <w:rFonts w:ascii="Nimbus Roman" w:hAnsi="Nimbus Roman"/>
          <w:b w:val="0"/>
          <w:sz w:val="26"/>
          <w:szCs w:val="26"/>
        </w:rPr>
        <w:t xml:space="preserve"> настоящее постановление на официальном сайте администрации </w:t>
      </w:r>
      <w:proofErr w:type="spellStart"/>
      <w:r w:rsidRPr="008B5B31">
        <w:rPr>
          <w:rFonts w:ascii="Nimbus Roman" w:hAnsi="Nimbus Roman"/>
          <w:b w:val="0"/>
          <w:sz w:val="26"/>
          <w:szCs w:val="26"/>
        </w:rPr>
        <w:t>Копейского</w:t>
      </w:r>
      <w:proofErr w:type="spellEnd"/>
      <w:r w:rsidRPr="008B5B31">
        <w:rPr>
          <w:rFonts w:ascii="Nimbus Roman" w:hAnsi="Nimbus Roman"/>
          <w:b w:val="0"/>
          <w:sz w:val="26"/>
          <w:szCs w:val="26"/>
        </w:rPr>
        <w:t xml:space="preserve"> городского округа в сети Интернет.</w:t>
      </w:r>
    </w:p>
    <w:p w:rsidR="008B5B31" w:rsidRPr="008B5B31" w:rsidRDefault="008B5B31" w:rsidP="008B5B31">
      <w:pPr>
        <w:widowControl w:val="0"/>
        <w:tabs>
          <w:tab w:val="left" w:pos="993"/>
        </w:tabs>
        <w:suppressAutoHyphens/>
        <w:ind w:firstLine="709"/>
        <w:jc w:val="both"/>
        <w:rPr>
          <w:rFonts w:ascii="Nimbus Roman" w:hAnsi="Nimbus Roman" w:cs="Calibri"/>
          <w:b w:val="0"/>
          <w:sz w:val="26"/>
          <w:szCs w:val="26"/>
        </w:rPr>
      </w:pPr>
      <w:r w:rsidRPr="008B5B31">
        <w:rPr>
          <w:rFonts w:ascii="Nimbus Roman" w:hAnsi="Nimbus Roman"/>
          <w:b w:val="0"/>
          <w:sz w:val="26"/>
          <w:szCs w:val="26"/>
        </w:rPr>
        <w:t xml:space="preserve">3. Контроль исполнения настоящего постановления </w:t>
      </w:r>
      <w:r w:rsidRPr="008B5B31">
        <w:rPr>
          <w:rFonts w:ascii="Nimbus Roman" w:hAnsi="Nimbus Roman" w:cs="Calibri"/>
          <w:b w:val="0"/>
          <w:sz w:val="26"/>
          <w:szCs w:val="26"/>
        </w:rPr>
        <w:t>возложить на заместителя Главы городского округа по территориальному развитию Арасланова А.Н</w:t>
      </w:r>
      <w:r w:rsidRPr="008B5B31">
        <w:rPr>
          <w:rFonts w:ascii="Nimbus Roman" w:hAnsi="Nimbus Roman"/>
          <w:b w:val="0"/>
          <w:sz w:val="26"/>
          <w:szCs w:val="26"/>
        </w:rPr>
        <w:t>.</w:t>
      </w:r>
    </w:p>
    <w:p w:rsidR="008B5B31" w:rsidRPr="008B5B31" w:rsidRDefault="008B5B31" w:rsidP="008B5B31">
      <w:pPr>
        <w:widowControl w:val="0"/>
        <w:suppressAutoHyphens/>
        <w:jc w:val="both"/>
        <w:rPr>
          <w:rFonts w:ascii="Nimbus Roman" w:hAnsi="Nimbus Roman"/>
          <w:b w:val="0"/>
          <w:sz w:val="26"/>
          <w:szCs w:val="26"/>
        </w:rPr>
      </w:pPr>
    </w:p>
    <w:p w:rsidR="008B5B31" w:rsidRPr="008B5B31" w:rsidRDefault="008B5B31" w:rsidP="008B5B31">
      <w:pPr>
        <w:widowControl w:val="0"/>
        <w:suppressAutoHyphens/>
        <w:jc w:val="both"/>
        <w:rPr>
          <w:rFonts w:ascii="Nimbus Roman" w:hAnsi="Nimbus Roman"/>
          <w:b w:val="0"/>
          <w:sz w:val="26"/>
          <w:szCs w:val="26"/>
        </w:rPr>
      </w:pPr>
    </w:p>
    <w:p w:rsidR="008B5B31" w:rsidRPr="008B5B31" w:rsidRDefault="008B5B31" w:rsidP="008B5B31">
      <w:pPr>
        <w:widowControl w:val="0"/>
        <w:suppressAutoHyphens/>
        <w:jc w:val="both"/>
        <w:rPr>
          <w:rFonts w:ascii="Nimbus Roman" w:hAnsi="Nimbus Roman"/>
          <w:b w:val="0"/>
          <w:sz w:val="26"/>
          <w:szCs w:val="26"/>
        </w:rPr>
      </w:pPr>
    </w:p>
    <w:p w:rsidR="008B5B31" w:rsidRPr="008B5B31" w:rsidRDefault="008B5B31" w:rsidP="008B5B31">
      <w:pPr>
        <w:widowControl w:val="0"/>
        <w:suppressAutoHyphens/>
        <w:jc w:val="both"/>
        <w:rPr>
          <w:rFonts w:ascii="Nimbus Roman" w:hAnsi="Nimbus Roman" w:cs="Calibri"/>
          <w:b w:val="0"/>
          <w:sz w:val="26"/>
          <w:szCs w:val="26"/>
        </w:rPr>
      </w:pPr>
      <w:r w:rsidRPr="008B5B31">
        <w:rPr>
          <w:rFonts w:ascii="Nimbus Roman" w:hAnsi="Nimbus Roman"/>
          <w:b w:val="0"/>
          <w:sz w:val="26"/>
          <w:szCs w:val="26"/>
        </w:rPr>
        <w:t>Глава городского округа</w:t>
      </w:r>
      <w:r w:rsidRPr="008B5B31">
        <w:rPr>
          <w:rFonts w:ascii="Nimbus Roman" w:hAnsi="Nimbus Roman"/>
          <w:b w:val="0"/>
          <w:sz w:val="26"/>
          <w:szCs w:val="26"/>
        </w:rPr>
        <w:tab/>
      </w:r>
      <w:r w:rsidRPr="008B5B31">
        <w:rPr>
          <w:rFonts w:ascii="Nimbus Roman" w:hAnsi="Nimbus Roman"/>
          <w:b w:val="0"/>
          <w:sz w:val="26"/>
          <w:szCs w:val="26"/>
        </w:rPr>
        <w:tab/>
      </w:r>
      <w:r w:rsidRPr="008B5B31">
        <w:rPr>
          <w:rFonts w:ascii="Nimbus Roman" w:hAnsi="Nimbus Roman"/>
          <w:b w:val="0"/>
          <w:sz w:val="26"/>
          <w:szCs w:val="26"/>
        </w:rPr>
        <w:tab/>
      </w:r>
      <w:r w:rsidRPr="008B5B31">
        <w:rPr>
          <w:rFonts w:ascii="Nimbus Roman" w:hAnsi="Nimbus Roman"/>
          <w:b w:val="0"/>
          <w:sz w:val="26"/>
          <w:szCs w:val="26"/>
        </w:rPr>
        <w:tab/>
      </w:r>
      <w:r w:rsidRPr="008B5B31">
        <w:rPr>
          <w:rFonts w:ascii="Nimbus Roman" w:hAnsi="Nimbus Roman"/>
          <w:b w:val="0"/>
          <w:sz w:val="26"/>
          <w:szCs w:val="26"/>
        </w:rPr>
        <w:tab/>
      </w:r>
      <w:r w:rsidRPr="008B5B31">
        <w:rPr>
          <w:rFonts w:ascii="Nimbus Roman" w:hAnsi="Nimbus Roman"/>
          <w:b w:val="0"/>
          <w:sz w:val="26"/>
          <w:szCs w:val="26"/>
        </w:rPr>
        <w:tab/>
        <w:t xml:space="preserve">           </w:t>
      </w:r>
      <w:r>
        <w:rPr>
          <w:rFonts w:ascii="Nimbus Roman" w:hAnsi="Nimbus Roman"/>
          <w:b w:val="0"/>
          <w:sz w:val="26"/>
          <w:szCs w:val="26"/>
        </w:rPr>
        <w:t xml:space="preserve">          </w:t>
      </w:r>
      <w:bookmarkStart w:id="0" w:name="_GoBack"/>
      <w:bookmarkEnd w:id="0"/>
      <w:r w:rsidRPr="008B5B31">
        <w:rPr>
          <w:rFonts w:ascii="Nimbus Roman" w:hAnsi="Nimbus Roman"/>
          <w:b w:val="0"/>
          <w:sz w:val="26"/>
          <w:szCs w:val="26"/>
        </w:rPr>
        <w:t>С.В. Логанова</w:t>
      </w:r>
    </w:p>
    <w:p w:rsidR="008B5B31" w:rsidRDefault="008B5B31" w:rsidP="008B5B31">
      <w:pPr>
        <w:rPr>
          <w:sz w:val="28"/>
        </w:rPr>
      </w:pPr>
    </w:p>
    <w:p w:rsidR="00FB2924" w:rsidRPr="008B5B31" w:rsidRDefault="00FB2924" w:rsidP="008B5B31">
      <w:pPr>
        <w:rPr>
          <w:sz w:val="28"/>
        </w:rPr>
      </w:pPr>
    </w:p>
    <w:sectPr w:rsidR="00FB2924" w:rsidRPr="008B5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imbus Roman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8B5B31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2024-09-03T08:55:00Z</dcterms:created>
  <dcterms:modified xsi:type="dcterms:W3CDTF">2024-09-03T08:55:00Z</dcterms:modified>
</cp:coreProperties>
</file>