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45B8E" w:rsidRDefault="00D45B8E"/>
    <w:p w:rsidR="00D45B8E" w:rsidRPr="00D45B8E" w:rsidRDefault="00D45B8E" w:rsidP="00D45B8E"/>
    <w:p w:rsidR="00D45B8E" w:rsidRDefault="00D45B8E" w:rsidP="00D45B8E"/>
    <w:p w:rsidR="00D45B8E" w:rsidRDefault="00D45B8E" w:rsidP="00D45B8E">
      <w:pPr>
        <w:rPr>
          <w:b w:val="0"/>
          <w:sz w:val="28"/>
        </w:rPr>
      </w:pPr>
      <w:r w:rsidRPr="00D45B8E">
        <w:rPr>
          <w:b w:val="0"/>
          <w:sz w:val="28"/>
        </w:rPr>
        <w:t>03.09.2024</w:t>
      </w:r>
      <w:r w:rsidRPr="00D45B8E">
        <w:rPr>
          <w:b w:val="0"/>
          <w:sz w:val="28"/>
        </w:rPr>
        <w:tab/>
        <w:t>№2654-п</w:t>
      </w:r>
    </w:p>
    <w:p w:rsidR="00D45B8E" w:rsidRDefault="00D45B8E" w:rsidP="00D45B8E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3"/>
      </w:tblGrid>
      <w:tr w:rsidR="00D45B8E" w:rsidRPr="00D45B8E" w:rsidTr="007502D4">
        <w:trPr>
          <w:trHeight w:val="890"/>
        </w:trPr>
        <w:tc>
          <w:tcPr>
            <w:tcW w:w="5183" w:type="dxa"/>
            <w:shd w:val="clear" w:color="auto" w:fill="auto"/>
          </w:tcPr>
          <w:p w:rsidR="00D45B8E" w:rsidRPr="00D45B8E" w:rsidRDefault="00D45B8E" w:rsidP="00D45B8E">
            <w:pPr>
              <w:tabs>
                <w:tab w:val="left" w:pos="720"/>
              </w:tabs>
              <w:jc w:val="both"/>
              <w:rPr>
                <w:rFonts w:cs="Courier New"/>
                <w:b w:val="0"/>
                <w:iCs/>
                <w:sz w:val="26"/>
                <w:szCs w:val="26"/>
                <w:lang w:eastAsia="ar-SA"/>
              </w:rPr>
            </w:pPr>
            <w:proofErr w:type="gramStart"/>
            <w:r w:rsidRPr="00D45B8E">
              <w:rPr>
                <w:b w:val="0"/>
                <w:sz w:val="26"/>
                <w:szCs w:val="26"/>
              </w:rPr>
              <w:t xml:space="preserve">Об утверждении проекта </w:t>
            </w:r>
            <w:r w:rsidRPr="00D45B8E">
              <w:rPr>
                <w:b w:val="0"/>
                <w:iCs/>
                <w:sz w:val="26"/>
                <w:szCs w:val="26"/>
                <w:lang w:eastAsia="ar-SA"/>
              </w:rPr>
              <w:t xml:space="preserve">внесения изменений </w:t>
            </w:r>
            <w:r w:rsidRPr="00D45B8E">
              <w:rPr>
                <w:b w:val="0"/>
                <w:sz w:val="26"/>
                <w:szCs w:val="26"/>
              </w:rPr>
              <w:t>в документацию по планировке территории (в части проекта межевания территории) (в части установления красных линий)   ул. Жданова (</w:t>
            </w:r>
            <w:r w:rsidRPr="00D45B8E">
              <w:rPr>
                <w:b w:val="0"/>
                <w:sz w:val="26"/>
                <w:szCs w:val="26"/>
                <w:lang w:val="en-US"/>
              </w:rPr>
              <w:t>I</w:t>
            </w:r>
            <w:r w:rsidRPr="00D45B8E">
              <w:rPr>
                <w:b w:val="0"/>
                <w:sz w:val="26"/>
                <w:szCs w:val="26"/>
              </w:rPr>
              <w:t xml:space="preserve"> этап – на участке от пр.</w:t>
            </w:r>
            <w:proofErr w:type="gramEnd"/>
            <w:r w:rsidRPr="00D45B8E"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Pr="00D45B8E">
              <w:rPr>
                <w:b w:val="0"/>
                <w:sz w:val="26"/>
                <w:szCs w:val="26"/>
              </w:rPr>
              <w:t>Славы до ул. Гольца) в г. Копейске</w:t>
            </w:r>
            <w:proofErr w:type="gramEnd"/>
          </w:p>
          <w:p w:rsidR="00D45B8E" w:rsidRPr="00D45B8E" w:rsidRDefault="00D45B8E" w:rsidP="00D45B8E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</w:p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ab/>
      </w:r>
      <w:proofErr w:type="gramStart"/>
      <w:r w:rsidRPr="00D45B8E">
        <w:rPr>
          <w:b w:val="0"/>
          <w:sz w:val="26"/>
          <w:szCs w:val="26"/>
        </w:rPr>
        <w:t xml:space="preserve">В соответствии с пунктом 12 статьи 43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округа, утвержденными решением Собрания депутатов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 от 19.12.2012 № 639-МО (в редакции решения от 20.05.2024 № 1088-МО), администрация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 </w:t>
      </w:r>
      <w:proofErr w:type="gramEnd"/>
    </w:p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 xml:space="preserve">ПОСТАНОВЛЯЕТ: </w:t>
      </w:r>
    </w:p>
    <w:p w:rsidR="00D45B8E" w:rsidRPr="00D45B8E" w:rsidRDefault="00D45B8E" w:rsidP="00D45B8E">
      <w:pPr>
        <w:tabs>
          <w:tab w:val="left" w:pos="709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>1.</w:t>
      </w:r>
      <w:r w:rsidRPr="00D45B8E">
        <w:rPr>
          <w:b w:val="0"/>
          <w:sz w:val="26"/>
          <w:szCs w:val="26"/>
        </w:rPr>
        <w:tab/>
      </w:r>
      <w:proofErr w:type="gramStart"/>
      <w:r w:rsidRPr="00D45B8E">
        <w:rPr>
          <w:b w:val="0"/>
          <w:sz w:val="26"/>
          <w:szCs w:val="26"/>
        </w:rPr>
        <w:t xml:space="preserve">Утвердить проект </w:t>
      </w:r>
      <w:r w:rsidRPr="00D45B8E">
        <w:rPr>
          <w:b w:val="0"/>
          <w:iCs/>
          <w:sz w:val="26"/>
          <w:szCs w:val="26"/>
          <w:lang w:eastAsia="ar-SA"/>
        </w:rPr>
        <w:t xml:space="preserve">внесения изменений </w:t>
      </w:r>
      <w:r w:rsidRPr="00D45B8E">
        <w:rPr>
          <w:b w:val="0"/>
          <w:sz w:val="26"/>
          <w:szCs w:val="26"/>
        </w:rPr>
        <w:t>в документацию по планировке территории (в части проекта межевания территории) (в части установления красных линий) ул. Жданова  (</w:t>
      </w:r>
      <w:r w:rsidRPr="00D45B8E">
        <w:rPr>
          <w:b w:val="0"/>
          <w:sz w:val="26"/>
          <w:szCs w:val="26"/>
          <w:lang w:val="en-US"/>
        </w:rPr>
        <w:t>I</w:t>
      </w:r>
      <w:r w:rsidRPr="00D45B8E">
        <w:rPr>
          <w:b w:val="0"/>
          <w:sz w:val="26"/>
          <w:szCs w:val="26"/>
        </w:rPr>
        <w:t xml:space="preserve"> этап - на участке от пр.</w:t>
      </w:r>
      <w:proofErr w:type="gramEnd"/>
      <w:r w:rsidRPr="00D45B8E">
        <w:rPr>
          <w:b w:val="0"/>
          <w:sz w:val="26"/>
          <w:szCs w:val="26"/>
        </w:rPr>
        <w:t xml:space="preserve"> </w:t>
      </w:r>
      <w:proofErr w:type="gramStart"/>
      <w:r w:rsidRPr="00D45B8E">
        <w:rPr>
          <w:b w:val="0"/>
          <w:sz w:val="26"/>
          <w:szCs w:val="26"/>
        </w:rPr>
        <w:t>Славы до ул. Гольца) в г. Копейске  (далее – документация).</w:t>
      </w:r>
      <w:proofErr w:type="gramEnd"/>
    </w:p>
    <w:p w:rsidR="00D45B8E" w:rsidRPr="00D45B8E" w:rsidRDefault="00D45B8E" w:rsidP="00D45B8E">
      <w:pPr>
        <w:tabs>
          <w:tab w:val="left" w:pos="709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>2.</w:t>
      </w:r>
      <w:r w:rsidRPr="00D45B8E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   (Петренко Е.А.) опубликовать настоящее постановление и документацию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 в сети Интернет в разделе «Градостроительство».</w:t>
      </w:r>
    </w:p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ab/>
        <w:t>3.</w:t>
      </w:r>
      <w:r w:rsidRPr="00D45B8E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D45B8E">
        <w:rPr>
          <w:b w:val="0"/>
          <w:sz w:val="26"/>
          <w:szCs w:val="26"/>
        </w:rPr>
        <w:t>Копейского</w:t>
      </w:r>
      <w:proofErr w:type="spellEnd"/>
      <w:r w:rsidRPr="00D45B8E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ab/>
        <w:t>4.</w:t>
      </w:r>
      <w:r w:rsidRPr="00D45B8E">
        <w:rPr>
          <w:b w:val="0"/>
          <w:sz w:val="26"/>
          <w:szCs w:val="26"/>
        </w:rPr>
        <w:tab/>
        <w:t>Контроль     исполнения     настоящего     постановления     возложить     на первого заместителя Главы городского округа Сазонова Н.В.</w:t>
      </w:r>
    </w:p>
    <w:p w:rsidR="00D45B8E" w:rsidRPr="00D45B8E" w:rsidRDefault="00D45B8E" w:rsidP="00D45B8E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ab/>
        <w:t>5.</w:t>
      </w:r>
      <w:r w:rsidRPr="00D45B8E">
        <w:rPr>
          <w:b w:val="0"/>
          <w:sz w:val="26"/>
          <w:szCs w:val="26"/>
        </w:rPr>
        <w:tab/>
        <w:t>Настоящее постановление вступает в силу со дня его официального опубликования.</w:t>
      </w:r>
    </w:p>
    <w:p w:rsidR="00D45B8E" w:rsidRPr="00D45B8E" w:rsidRDefault="00D45B8E" w:rsidP="00D45B8E">
      <w:pPr>
        <w:tabs>
          <w:tab w:val="left" w:pos="1134"/>
        </w:tabs>
        <w:jc w:val="both"/>
        <w:rPr>
          <w:b w:val="0"/>
          <w:sz w:val="26"/>
          <w:szCs w:val="26"/>
        </w:rPr>
      </w:pPr>
    </w:p>
    <w:p w:rsidR="00D45B8E" w:rsidRDefault="00D45B8E" w:rsidP="00D45B8E">
      <w:pPr>
        <w:tabs>
          <w:tab w:val="left" w:pos="1134"/>
        </w:tabs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 xml:space="preserve">  </w:t>
      </w:r>
    </w:p>
    <w:p w:rsidR="00D45B8E" w:rsidRPr="00D45B8E" w:rsidRDefault="00D45B8E" w:rsidP="00D45B8E">
      <w:pPr>
        <w:tabs>
          <w:tab w:val="left" w:pos="1134"/>
        </w:tabs>
        <w:jc w:val="both"/>
        <w:rPr>
          <w:b w:val="0"/>
          <w:sz w:val="26"/>
          <w:szCs w:val="26"/>
        </w:rPr>
      </w:pPr>
      <w:bookmarkStart w:id="0" w:name="_GoBack"/>
      <w:bookmarkEnd w:id="0"/>
    </w:p>
    <w:p w:rsidR="00D45B8E" w:rsidRPr="00D45B8E" w:rsidRDefault="00D45B8E" w:rsidP="00D45B8E">
      <w:pPr>
        <w:jc w:val="both"/>
        <w:rPr>
          <w:b w:val="0"/>
          <w:sz w:val="26"/>
          <w:szCs w:val="26"/>
        </w:rPr>
      </w:pPr>
      <w:r w:rsidRPr="00D45B8E">
        <w:rPr>
          <w:b w:val="0"/>
          <w:sz w:val="26"/>
          <w:szCs w:val="26"/>
        </w:rPr>
        <w:t xml:space="preserve">Глава городского округа                                                </w:t>
      </w:r>
      <w:r>
        <w:rPr>
          <w:b w:val="0"/>
          <w:sz w:val="26"/>
          <w:szCs w:val="26"/>
        </w:rPr>
        <w:t xml:space="preserve">                             </w:t>
      </w:r>
      <w:r w:rsidRPr="00D45B8E">
        <w:rPr>
          <w:b w:val="0"/>
          <w:sz w:val="26"/>
          <w:szCs w:val="26"/>
        </w:rPr>
        <w:t xml:space="preserve">С.В. Логанова         </w:t>
      </w:r>
    </w:p>
    <w:p w:rsidR="00FB2924" w:rsidRPr="00D45B8E" w:rsidRDefault="00FB2924" w:rsidP="00D45B8E">
      <w:pPr>
        <w:rPr>
          <w:sz w:val="28"/>
        </w:rPr>
      </w:pPr>
    </w:p>
    <w:sectPr w:rsidR="00FB2924" w:rsidRPr="00D4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45B8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2024-09-03T09:08:00Z</dcterms:created>
  <dcterms:modified xsi:type="dcterms:W3CDTF">2024-09-03T09:08:00Z</dcterms:modified>
</cp:coreProperties>
</file>