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616" w:rsidRDefault="00C618F6">
      <w:pPr>
        <w:ind w:left="10206" w:hanging="141"/>
        <w:jc w:val="right"/>
        <w:outlineLvl w:val="0"/>
      </w:pPr>
      <w:bookmarkStart w:id="0" w:name="_GoBack"/>
      <w:bookmarkEnd w:id="0"/>
      <w:r>
        <w:t xml:space="preserve">Приложение </w:t>
      </w:r>
    </w:p>
    <w:p w:rsidR="001E4616" w:rsidRDefault="00C618F6">
      <w:pPr>
        <w:ind w:left="10206" w:hanging="141"/>
        <w:jc w:val="right"/>
        <w:outlineLvl w:val="0"/>
      </w:pPr>
      <w:r>
        <w:t xml:space="preserve">к муниципальной программе </w:t>
      </w:r>
    </w:p>
    <w:p w:rsidR="001E4616" w:rsidRDefault="001E4616">
      <w:pPr>
        <w:jc w:val="center"/>
      </w:pPr>
    </w:p>
    <w:p w:rsidR="001E4616" w:rsidRDefault="00C618F6">
      <w:pPr>
        <w:jc w:val="center"/>
      </w:pPr>
      <w:r>
        <w:t>ПАСПОРТ</w:t>
      </w:r>
    </w:p>
    <w:p w:rsidR="001E4616" w:rsidRDefault="00C618F6">
      <w:pPr>
        <w:jc w:val="center"/>
      </w:pPr>
      <w:r>
        <w:t>муниципальной программы</w:t>
      </w:r>
    </w:p>
    <w:p w:rsidR="001E4616" w:rsidRDefault="00C618F6">
      <w:pPr>
        <w:shd w:val="clear" w:color="auto" w:fill="FFFFFF"/>
        <w:jc w:val="center"/>
      </w:pPr>
      <w:r>
        <w:t xml:space="preserve">«Понижение  уровня воды  на территории </w:t>
      </w:r>
      <w:proofErr w:type="spellStart"/>
      <w:r>
        <w:t>Копейского</w:t>
      </w:r>
      <w:proofErr w:type="spellEnd"/>
      <w:r>
        <w:t xml:space="preserve"> городского округа» </w:t>
      </w:r>
      <w:r>
        <w:rPr>
          <w:u w:val="single"/>
        </w:rPr>
        <w:br/>
      </w:r>
    </w:p>
    <w:p w:rsidR="001E4616" w:rsidRDefault="00C618F6">
      <w:pPr>
        <w:pStyle w:val="af6"/>
        <w:numPr>
          <w:ilvl w:val="0"/>
          <w:numId w:val="1"/>
        </w:numPr>
        <w:jc w:val="center"/>
      </w:pPr>
      <w:r>
        <w:t>Основные положения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5476"/>
        <w:gridCol w:w="2928"/>
        <w:gridCol w:w="6382"/>
      </w:tblGrid>
      <w:tr w:rsidR="001E4616">
        <w:trPr>
          <w:trHeight w:val="371"/>
          <w:jc w:val="center"/>
        </w:trPr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r>
              <w:t>Куратор муниципальной программы</w:t>
            </w:r>
          </w:p>
        </w:tc>
        <w:tc>
          <w:tcPr>
            <w:tcW w:w="9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jc w:val="both"/>
            </w:pPr>
            <w:r>
              <w:t xml:space="preserve">Филиппов Александр Сергеевич, заместитель Главы </w:t>
            </w:r>
            <w:proofErr w:type="spellStart"/>
            <w:r>
              <w:t>Копейского</w:t>
            </w:r>
            <w:proofErr w:type="spellEnd"/>
            <w:r>
              <w:t xml:space="preserve"> </w:t>
            </w:r>
            <w:r>
              <w:t>городского округа по жилищно-коммунальным вопросам</w:t>
            </w:r>
          </w:p>
        </w:tc>
      </w:tr>
      <w:tr w:rsidR="001E4616">
        <w:trPr>
          <w:trHeight w:val="525"/>
          <w:jc w:val="center"/>
        </w:trPr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r>
              <w:t>Ответственный исполнитель муниципальной программы</w:t>
            </w:r>
          </w:p>
        </w:tc>
        <w:tc>
          <w:tcPr>
            <w:tcW w:w="9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jc w:val="both"/>
            </w:pPr>
            <w:r>
              <w:t xml:space="preserve">Администрация </w:t>
            </w:r>
            <w:proofErr w:type="spellStart"/>
            <w:r>
              <w:t>Копейского</w:t>
            </w:r>
            <w:proofErr w:type="spellEnd"/>
            <w:r>
              <w:t xml:space="preserve"> городского округа, управление городского хозяйства (УГХ)</w:t>
            </w:r>
          </w:p>
        </w:tc>
      </w:tr>
      <w:tr w:rsidR="001E4616">
        <w:trPr>
          <w:trHeight w:val="229"/>
          <w:jc w:val="center"/>
        </w:trPr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r>
              <w:t>Участники муниципальной программы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9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jc w:val="both"/>
            </w:pPr>
            <w:r w:rsidRPr="00C618F6">
              <w:t>1</w:t>
            </w:r>
            <w:r>
              <w:t xml:space="preserve">.МУ «Городская служба заказчика» </w:t>
            </w:r>
            <w:r>
              <w:t>(далее — МУ «ГСЗ»)</w:t>
            </w:r>
          </w:p>
        </w:tc>
      </w:tr>
      <w:tr w:rsidR="001E4616">
        <w:trPr>
          <w:trHeight w:val="237"/>
          <w:jc w:val="center"/>
        </w:trPr>
        <w:tc>
          <w:tcPr>
            <w:tcW w:w="53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r>
              <w:t>Период реализации муниципальной программы</w:t>
            </w:r>
          </w:p>
        </w:tc>
        <w:tc>
          <w:tcPr>
            <w:tcW w:w="9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jc w:val="both"/>
            </w:pPr>
            <w:r>
              <w:t xml:space="preserve">Этап </w:t>
            </w:r>
            <w:r>
              <w:rPr>
                <w:lang w:val="en-US"/>
              </w:rPr>
              <w:t>I</w:t>
            </w:r>
            <w:r>
              <w:t>: 2023-2024</w:t>
            </w:r>
          </w:p>
        </w:tc>
      </w:tr>
      <w:tr w:rsidR="001E4616">
        <w:trPr>
          <w:trHeight w:val="228"/>
          <w:jc w:val="center"/>
        </w:trPr>
        <w:tc>
          <w:tcPr>
            <w:tcW w:w="5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E4616" w:rsidRDefault="001E4616"/>
        </w:tc>
        <w:tc>
          <w:tcPr>
            <w:tcW w:w="9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jc w:val="both"/>
            </w:pPr>
            <w:r>
              <w:t xml:space="preserve">Этап </w:t>
            </w:r>
            <w:r>
              <w:rPr>
                <w:lang w:val="en-US"/>
              </w:rPr>
              <w:t>II</w:t>
            </w:r>
            <w:r>
              <w:t>:2025-2030</w:t>
            </w:r>
          </w:p>
        </w:tc>
      </w:tr>
      <w:tr w:rsidR="001E4616">
        <w:trPr>
          <w:trHeight w:val="111"/>
          <w:jc w:val="center"/>
        </w:trPr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r>
              <w:t>Цели/задачи муниципальной программы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r>
              <w:t xml:space="preserve">Цель: понижение уровня воды на территории </w:t>
            </w:r>
            <w:proofErr w:type="spellStart"/>
            <w:r>
              <w:t>Копейского</w:t>
            </w:r>
            <w:proofErr w:type="spellEnd"/>
            <w:r>
              <w:t xml:space="preserve"> городского округа</w:t>
            </w:r>
            <w:r>
              <w:t xml:space="preserve"> для предотвращения подтопления (затопления) поверхностными водами, а также понижения уровня грунтовых вод на территории населенных пунктов</w:t>
            </w: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jc w:val="both"/>
            </w:pPr>
            <w:r>
              <w:t xml:space="preserve">Задача: </w:t>
            </w:r>
            <w:r>
              <w:rPr>
                <w:color w:val="000000"/>
              </w:rPr>
              <w:t>Проведение мероприятий по водопонижению</w:t>
            </w:r>
          </w:p>
          <w:p w:rsidR="001E4616" w:rsidRDefault="001E4616">
            <w:pPr>
              <w:jc w:val="both"/>
            </w:pPr>
          </w:p>
        </w:tc>
      </w:tr>
      <w:tr w:rsidR="001E4616">
        <w:trPr>
          <w:trHeight w:val="461"/>
          <w:jc w:val="center"/>
        </w:trPr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r>
              <w:t xml:space="preserve">Объемы финансового обеспечения за весь период реализации (тыс. </w:t>
            </w:r>
            <w:r>
              <w:t>руб.)</w:t>
            </w:r>
          </w:p>
        </w:tc>
        <w:tc>
          <w:tcPr>
            <w:tcW w:w="9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245344,50</w:t>
            </w:r>
          </w:p>
        </w:tc>
      </w:tr>
      <w:tr w:rsidR="001E4616">
        <w:trPr>
          <w:trHeight w:val="697"/>
          <w:jc w:val="center"/>
        </w:trPr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r>
              <w:t>Связь с национальными целями развития Российской Федерации/ государственной программой</w:t>
            </w:r>
          </w:p>
        </w:tc>
        <w:tc>
          <w:tcPr>
            <w:tcW w:w="9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jc w:val="both"/>
            </w:pPr>
            <w:r>
              <w:t>-</w:t>
            </w:r>
          </w:p>
        </w:tc>
      </w:tr>
    </w:tbl>
    <w:p w:rsidR="001E4616" w:rsidRDefault="001E4616">
      <w:pPr>
        <w:pStyle w:val="a4"/>
        <w:jc w:val="center"/>
        <w:rPr>
          <w:sz w:val="24"/>
          <w:szCs w:val="24"/>
        </w:rPr>
      </w:pPr>
    </w:p>
    <w:p w:rsidR="001E4616" w:rsidRDefault="001E4616">
      <w:pPr>
        <w:pStyle w:val="a4"/>
        <w:jc w:val="center"/>
        <w:rPr>
          <w:sz w:val="24"/>
          <w:szCs w:val="24"/>
        </w:rPr>
      </w:pPr>
    </w:p>
    <w:p w:rsidR="001E4616" w:rsidRDefault="001E4616">
      <w:pPr>
        <w:pStyle w:val="a4"/>
        <w:jc w:val="center"/>
        <w:rPr>
          <w:sz w:val="24"/>
          <w:szCs w:val="24"/>
        </w:rPr>
      </w:pPr>
    </w:p>
    <w:p w:rsidR="001E4616" w:rsidRDefault="00C618F6">
      <w:pPr>
        <w:pStyle w:val="a4"/>
        <w:jc w:val="center"/>
        <w:rPr>
          <w:sz w:val="24"/>
          <w:szCs w:val="24"/>
        </w:rPr>
      </w:pPr>
      <w:r>
        <w:rPr>
          <w:sz w:val="24"/>
          <w:szCs w:val="24"/>
        </w:rPr>
        <w:t>2. Показатели муниципальной программы</w:t>
      </w:r>
    </w:p>
    <w:tbl>
      <w:tblPr>
        <w:tblW w:w="14514" w:type="dxa"/>
        <w:jc w:val="center"/>
        <w:tblLayout w:type="fixed"/>
        <w:tblLook w:val="0000" w:firstRow="0" w:lastRow="0" w:firstColumn="0" w:lastColumn="0" w:noHBand="0" w:noVBand="0"/>
      </w:tblPr>
      <w:tblGrid>
        <w:gridCol w:w="575"/>
        <w:gridCol w:w="2617"/>
        <w:gridCol w:w="929"/>
        <w:gridCol w:w="1151"/>
        <w:gridCol w:w="1088"/>
        <w:gridCol w:w="1180"/>
        <w:gridCol w:w="1258"/>
        <w:gridCol w:w="1350"/>
        <w:gridCol w:w="1367"/>
        <w:gridCol w:w="1262"/>
        <w:gridCol w:w="1737"/>
      </w:tblGrid>
      <w:tr w:rsidR="001E4616">
        <w:trPr>
          <w:trHeight w:val="305"/>
          <w:jc w:val="center"/>
        </w:trPr>
        <w:tc>
          <w:tcPr>
            <w:tcW w:w="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№</w:t>
            </w:r>
            <w:r>
              <w:rPr>
                <w:sz w:val="24"/>
                <w:szCs w:val="24"/>
              </w:rPr>
              <w:br/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п</w:t>
            </w: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7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1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pStyle w:val="a4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Ответственный</w:t>
            </w:r>
            <w:proofErr w:type="gramEnd"/>
            <w:r>
              <w:rPr>
                <w:sz w:val="24"/>
                <w:szCs w:val="24"/>
              </w:rPr>
              <w:t xml:space="preserve"> за </w:t>
            </w:r>
            <w:r>
              <w:rPr>
                <w:sz w:val="24"/>
                <w:szCs w:val="24"/>
              </w:rPr>
              <w:t>достижение показателя</w:t>
            </w:r>
          </w:p>
          <w:p w:rsidR="001E4616" w:rsidRDefault="001E4616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1E4616">
        <w:trPr>
          <w:trHeight w:val="812"/>
          <w:jc w:val="center"/>
        </w:trPr>
        <w:tc>
          <w:tcPr>
            <w:tcW w:w="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1E4616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2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1E4616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1E4616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1E4616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4616" w:rsidRDefault="00C618F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2028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4616" w:rsidRDefault="00C618F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1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1E4616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1E4616">
        <w:trPr>
          <w:trHeight w:val="25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616" w:rsidRDefault="00C618F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616" w:rsidRDefault="00C618F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1E4616">
        <w:trPr>
          <w:trHeight w:val="258"/>
          <w:jc w:val="center"/>
        </w:trPr>
        <w:tc>
          <w:tcPr>
            <w:tcW w:w="1451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r>
              <w:t xml:space="preserve">Цель: Понижение уровня воды на территории </w:t>
            </w:r>
            <w:proofErr w:type="spellStart"/>
            <w:r>
              <w:t>Копейского</w:t>
            </w:r>
            <w:proofErr w:type="spellEnd"/>
            <w:r>
              <w:t xml:space="preserve"> городского округа</w:t>
            </w:r>
            <w:r>
              <w:t xml:space="preserve"> для предотвращения подтопления (затопления) поверхностными водами, а также понижения уровня грунтовых вод на территории населенных пунктов</w:t>
            </w:r>
          </w:p>
        </w:tc>
      </w:tr>
      <w:tr w:rsidR="001E4616">
        <w:trPr>
          <w:trHeight w:val="258"/>
          <w:jc w:val="center"/>
        </w:trPr>
        <w:tc>
          <w:tcPr>
            <w:tcW w:w="1451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widowControl w:val="0"/>
              <w:jc w:val="both"/>
            </w:pPr>
            <w:r>
              <w:t>Задача:  П</w:t>
            </w:r>
            <w:r>
              <w:rPr>
                <w:color w:val="000000"/>
              </w:rPr>
              <w:t>роведение мероприятий по водопонижению</w:t>
            </w:r>
          </w:p>
        </w:tc>
      </w:tr>
      <w:tr w:rsidR="001E4616">
        <w:trPr>
          <w:trHeight w:val="258"/>
          <w:jc w:val="center"/>
        </w:trPr>
        <w:tc>
          <w:tcPr>
            <w:tcW w:w="57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</w:t>
            </w: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Объем откачанной воды из озера Синеглазово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Тыс.</w:t>
            </w:r>
          </w:p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м3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3000,00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3000,00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3000,00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3000,00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3000,00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3000,00</w:t>
            </w: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3000,00</w:t>
            </w:r>
          </w:p>
        </w:tc>
        <w:tc>
          <w:tcPr>
            <w:tcW w:w="1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>УГХ</w:t>
            </w:r>
          </w:p>
        </w:tc>
      </w:tr>
      <w:tr w:rsidR="001E4616">
        <w:trPr>
          <w:trHeight w:val="258"/>
          <w:jc w:val="center"/>
        </w:trPr>
        <w:tc>
          <w:tcPr>
            <w:tcW w:w="5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1E461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widowControl w:val="0"/>
              <w:rPr>
                <w:color w:val="000000"/>
              </w:rPr>
            </w:pPr>
            <w:r>
              <w:t>Абсолютная отметка озера Синеглазово на момент окончания работ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proofErr w:type="spellStart"/>
            <w:r>
              <w:t>мБС</w:t>
            </w:r>
            <w:proofErr w:type="spellEnd"/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10080"/>
              </w:tabs>
              <w:jc w:val="center"/>
            </w:pPr>
            <w:r>
              <w:t>217,2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10080"/>
              </w:tabs>
              <w:jc w:val="center"/>
            </w:pPr>
            <w:r>
              <w:t>217,0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10080"/>
              </w:tabs>
              <w:jc w:val="center"/>
            </w:pPr>
            <w:r>
              <w:t>217,0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10080"/>
              </w:tabs>
              <w:jc w:val="center"/>
            </w:pPr>
            <w:r>
              <w:t>217,0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616" w:rsidRDefault="00C618F6">
            <w:pPr>
              <w:tabs>
                <w:tab w:val="left" w:pos="10080"/>
              </w:tabs>
              <w:jc w:val="center"/>
            </w:pPr>
            <w:r>
              <w:t>217,0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616" w:rsidRDefault="00C618F6">
            <w:pPr>
              <w:tabs>
                <w:tab w:val="left" w:pos="10080"/>
              </w:tabs>
              <w:jc w:val="center"/>
            </w:pPr>
            <w:r>
              <w:t>217,0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10080"/>
              </w:tabs>
              <w:jc w:val="center"/>
            </w:pPr>
            <w:r>
              <w:t>217,0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>УГХ</w:t>
            </w:r>
          </w:p>
        </w:tc>
      </w:tr>
      <w:tr w:rsidR="001E4616">
        <w:trPr>
          <w:trHeight w:val="258"/>
          <w:jc w:val="center"/>
        </w:trPr>
        <w:tc>
          <w:tcPr>
            <w:tcW w:w="57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1.2</w:t>
            </w: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widowControl w:val="0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Объем откачанной воды из карьера шахты «Красная </w:t>
            </w:r>
            <w:proofErr w:type="spellStart"/>
            <w:r>
              <w:rPr>
                <w:color w:val="000000"/>
              </w:rPr>
              <w:t>Горнячка</w:t>
            </w:r>
            <w:proofErr w:type="spellEnd"/>
            <w:r>
              <w:rPr>
                <w:color w:val="000000"/>
              </w:rPr>
              <w:t>»</w:t>
            </w:r>
            <w:proofErr w:type="gramEnd"/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Тыс.</w:t>
            </w:r>
          </w:p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м3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jc w:val="center"/>
            </w:pPr>
            <w:r>
              <w:t>600,0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jc w:val="center"/>
            </w:pPr>
            <w:r>
              <w:t>600,0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jc w:val="center"/>
            </w:pPr>
            <w:r>
              <w:t>600,0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jc w:val="center"/>
            </w:pPr>
            <w:r>
              <w:t>600,0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</w:tcPr>
          <w:p w:rsidR="001E4616" w:rsidRDefault="00C618F6">
            <w:pPr>
              <w:jc w:val="center"/>
            </w:pPr>
            <w:r>
              <w:t>600,0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</w:tcPr>
          <w:p w:rsidR="001E4616" w:rsidRDefault="00C618F6">
            <w:pPr>
              <w:jc w:val="center"/>
            </w:pPr>
            <w:r>
              <w:t>600,0</w:t>
            </w: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jc w:val="center"/>
            </w:pPr>
            <w:r>
              <w:t>600,0</w:t>
            </w:r>
          </w:p>
        </w:tc>
        <w:tc>
          <w:tcPr>
            <w:tcW w:w="17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>УГХ</w:t>
            </w:r>
          </w:p>
        </w:tc>
      </w:tr>
      <w:tr w:rsidR="001E4616">
        <w:trPr>
          <w:trHeight w:val="258"/>
          <w:jc w:val="center"/>
        </w:trPr>
        <w:tc>
          <w:tcPr>
            <w:tcW w:w="5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1E461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val="en-US"/>
              </w:rPr>
            </w:pP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jc w:val="both"/>
            </w:pPr>
            <w:r>
              <w:t xml:space="preserve">Абсолютная отметка </w:t>
            </w:r>
            <w:r>
              <w:rPr>
                <w:color w:val="000000"/>
              </w:rPr>
              <w:t xml:space="preserve">в карьере шахты «Красная </w:t>
            </w:r>
            <w:proofErr w:type="spellStart"/>
            <w:r>
              <w:rPr>
                <w:color w:val="000000"/>
              </w:rPr>
              <w:t>Горнячка</w:t>
            </w:r>
            <w:proofErr w:type="spellEnd"/>
            <w:r>
              <w:rPr>
                <w:color w:val="000000"/>
              </w:rPr>
              <w:t xml:space="preserve">» </w:t>
            </w:r>
            <w:r>
              <w:t>на момент окончания работ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proofErr w:type="spellStart"/>
            <w:r>
              <w:t>мБС</w:t>
            </w:r>
            <w:proofErr w:type="spellEnd"/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jc w:val="center"/>
            </w:pPr>
            <w:r>
              <w:t>182,0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jc w:val="center"/>
            </w:pPr>
            <w:r>
              <w:t>180,0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jc w:val="center"/>
            </w:pPr>
            <w:r>
              <w:t>180,0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jc w:val="center"/>
            </w:pPr>
            <w:r>
              <w:t>180,0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</w:tcPr>
          <w:p w:rsidR="001E4616" w:rsidRDefault="00C618F6">
            <w:pPr>
              <w:jc w:val="center"/>
            </w:pPr>
            <w:r>
              <w:t>180,0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</w:tcPr>
          <w:p w:rsidR="001E4616" w:rsidRDefault="00C618F6">
            <w:pPr>
              <w:jc w:val="center"/>
            </w:pPr>
            <w:r>
              <w:t>180,0</w:t>
            </w: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jc w:val="center"/>
            </w:pPr>
            <w:r>
              <w:t>180,0</w:t>
            </w:r>
          </w:p>
        </w:tc>
        <w:tc>
          <w:tcPr>
            <w:tcW w:w="1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>УГХ</w:t>
            </w:r>
          </w:p>
        </w:tc>
      </w:tr>
      <w:tr w:rsidR="001E4616">
        <w:trPr>
          <w:trHeight w:val="25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>1.3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jc w:val="both"/>
            </w:pPr>
            <w:r>
              <w:t xml:space="preserve">Утвержденный проект водопонижения </w:t>
            </w:r>
            <w:proofErr w:type="spellStart"/>
            <w:r>
              <w:t>Копейского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>ед.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</w:pPr>
            <w:r>
              <w:t>1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616" w:rsidRDefault="00C618F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616" w:rsidRDefault="00C618F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>УГХ</w:t>
            </w:r>
          </w:p>
        </w:tc>
      </w:tr>
      <w:tr w:rsidR="001E4616">
        <w:trPr>
          <w:trHeight w:val="165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>1.4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jc w:val="both"/>
            </w:pPr>
            <w:r>
              <w:rPr>
                <w:color w:val="000000"/>
              </w:rPr>
              <w:t>Осуществлено понижение уровня воды в карьере шахты № 45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</w:pPr>
            <w:r>
              <w:t>Да - 1; нет - 0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</w:pPr>
            <w:r>
              <w:t>1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616" w:rsidRDefault="00C618F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616" w:rsidRDefault="00C618F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>УГХ</w:t>
            </w:r>
          </w:p>
        </w:tc>
      </w:tr>
      <w:tr w:rsidR="001E4616">
        <w:trPr>
          <w:trHeight w:val="258"/>
          <w:jc w:val="center"/>
        </w:trPr>
        <w:tc>
          <w:tcPr>
            <w:tcW w:w="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>1.5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r>
              <w:rPr>
                <w:color w:val="000000"/>
              </w:rPr>
              <w:t>Объем откачанной воды из прудов-испарителей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>Тыс. м3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274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274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274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274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274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274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274</w:t>
            </w:r>
          </w:p>
        </w:tc>
        <w:tc>
          <w:tcPr>
            <w:tcW w:w="1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>УГХ</w:t>
            </w:r>
          </w:p>
          <w:p w:rsidR="001E4616" w:rsidRDefault="001E4616">
            <w:pPr>
              <w:spacing w:line="240" w:lineRule="atLeast"/>
              <w:contextualSpacing/>
              <w:jc w:val="center"/>
            </w:pPr>
          </w:p>
        </w:tc>
      </w:tr>
      <w:tr w:rsidR="001E4616">
        <w:trPr>
          <w:trHeight w:val="258"/>
          <w:jc w:val="center"/>
        </w:trPr>
        <w:tc>
          <w:tcPr>
            <w:tcW w:w="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1E4616">
            <w:pPr>
              <w:spacing w:line="240" w:lineRule="atLeast"/>
              <w:contextualSpacing/>
              <w:jc w:val="center"/>
            </w:pP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r>
              <w:t>Объем выбранной земли из пруда-испарителя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 xml:space="preserve">Тыс. </w:t>
            </w:r>
            <w:r>
              <w:t>м3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1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1E4616">
            <w:pPr>
              <w:spacing w:line="240" w:lineRule="atLeast"/>
              <w:contextualSpacing/>
              <w:jc w:val="center"/>
            </w:pPr>
          </w:p>
        </w:tc>
      </w:tr>
      <w:tr w:rsidR="001E4616">
        <w:trPr>
          <w:trHeight w:val="258"/>
          <w:jc w:val="center"/>
        </w:trPr>
        <w:tc>
          <w:tcPr>
            <w:tcW w:w="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>1.6</w:t>
            </w: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jc w:val="both"/>
            </w:pPr>
            <w:r>
              <w:t>Количество обслуженных насосов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pStyle w:val="a4"/>
              <w:jc w:val="center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pStyle w:val="a4"/>
              <w:jc w:val="center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</w:tcPr>
          <w:p w:rsidR="001E4616" w:rsidRDefault="00C618F6">
            <w:pPr>
              <w:pStyle w:val="a4"/>
              <w:jc w:val="center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</w:tcPr>
          <w:p w:rsidR="001E4616" w:rsidRDefault="00C618F6">
            <w:pPr>
              <w:pStyle w:val="a4"/>
              <w:jc w:val="center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pStyle w:val="a4"/>
              <w:jc w:val="center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>УГХ</w:t>
            </w:r>
          </w:p>
        </w:tc>
      </w:tr>
      <w:tr w:rsidR="001E4616">
        <w:trPr>
          <w:trHeight w:val="258"/>
          <w:jc w:val="center"/>
        </w:trPr>
        <w:tc>
          <w:tcPr>
            <w:tcW w:w="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>1.7</w:t>
            </w: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jc w:val="both"/>
            </w:pPr>
            <w:r>
              <w:t>Количество установленных насосов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pStyle w:val="a4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pStyle w:val="a4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</w:tcPr>
          <w:p w:rsidR="001E4616" w:rsidRDefault="00C618F6">
            <w:pPr>
              <w:pStyle w:val="a4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</w:tcPr>
          <w:p w:rsidR="001E4616" w:rsidRDefault="00C618F6">
            <w:pPr>
              <w:pStyle w:val="a4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pStyle w:val="a4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>УГХ</w:t>
            </w:r>
          </w:p>
        </w:tc>
      </w:tr>
      <w:tr w:rsidR="001E4616">
        <w:trPr>
          <w:trHeight w:val="258"/>
          <w:jc w:val="center"/>
        </w:trPr>
        <w:tc>
          <w:tcPr>
            <w:tcW w:w="57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>1.8</w:t>
            </w: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jc w:val="both"/>
            </w:pPr>
            <w:r>
              <w:t>Количество прочищенных канав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pStyle w:val="a4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pStyle w:val="a4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</w:tcPr>
          <w:p w:rsidR="001E4616" w:rsidRDefault="00C618F6">
            <w:pPr>
              <w:pStyle w:val="a4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</w:tcPr>
          <w:p w:rsidR="001E4616" w:rsidRDefault="00C618F6">
            <w:pPr>
              <w:pStyle w:val="a4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pStyle w:val="a4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>УГХ</w:t>
            </w:r>
          </w:p>
          <w:p w:rsidR="001E4616" w:rsidRDefault="001E4616">
            <w:pPr>
              <w:spacing w:line="240" w:lineRule="atLeast"/>
              <w:contextualSpacing/>
              <w:jc w:val="center"/>
            </w:pPr>
          </w:p>
        </w:tc>
      </w:tr>
      <w:tr w:rsidR="001E4616">
        <w:trPr>
          <w:trHeight w:val="258"/>
          <w:jc w:val="center"/>
        </w:trPr>
        <w:tc>
          <w:tcPr>
            <w:tcW w:w="5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1E4616">
            <w:pPr>
              <w:spacing w:line="240" w:lineRule="atLeast"/>
              <w:contextualSpacing/>
              <w:jc w:val="center"/>
            </w:pP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jc w:val="both"/>
            </w:pPr>
            <w:r>
              <w:t>Количество вновь созданных  канав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pStyle w:val="a4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pStyle w:val="a4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</w:tcPr>
          <w:p w:rsidR="001E4616" w:rsidRDefault="00C618F6">
            <w:pPr>
              <w:pStyle w:val="a4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</w:tcPr>
          <w:p w:rsidR="001E4616" w:rsidRDefault="00C618F6">
            <w:pPr>
              <w:pStyle w:val="a4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pStyle w:val="a4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1E4616">
            <w:pPr>
              <w:spacing w:line="240" w:lineRule="atLeast"/>
              <w:contextualSpacing/>
              <w:jc w:val="center"/>
            </w:pPr>
          </w:p>
        </w:tc>
      </w:tr>
      <w:tr w:rsidR="001E4616">
        <w:trPr>
          <w:trHeight w:val="258"/>
          <w:jc w:val="center"/>
        </w:trPr>
        <w:tc>
          <w:tcPr>
            <w:tcW w:w="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>1.9</w:t>
            </w: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jc w:val="both"/>
            </w:pPr>
            <w:r>
              <w:rPr>
                <w:color w:val="000000"/>
              </w:rPr>
              <w:t xml:space="preserve">Осуществлено понижение </w:t>
            </w:r>
            <w:r>
              <w:rPr>
                <w:color w:val="000000"/>
              </w:rPr>
              <w:t xml:space="preserve">грунтовых вод в </w:t>
            </w:r>
            <w:proofErr w:type="spellStart"/>
            <w:r>
              <w:rPr>
                <w:color w:val="000000"/>
              </w:rPr>
              <w:t>п</w:t>
            </w:r>
            <w:proofErr w:type="gramStart"/>
            <w:r>
              <w:rPr>
                <w:color w:val="000000"/>
              </w:rPr>
              <w:t>.Б</w:t>
            </w:r>
            <w:proofErr w:type="gramEnd"/>
            <w:r>
              <w:rPr>
                <w:color w:val="000000"/>
              </w:rPr>
              <w:t>ажово</w:t>
            </w:r>
            <w:proofErr w:type="spellEnd"/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</w:pPr>
            <w:r>
              <w:t>Да - 1; нет - 0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pStyle w:val="a4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pStyle w:val="a4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</w:tcPr>
          <w:p w:rsidR="001E4616" w:rsidRDefault="00C618F6">
            <w:pPr>
              <w:pStyle w:val="a4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</w:tcPr>
          <w:p w:rsidR="001E4616" w:rsidRDefault="00C618F6">
            <w:pPr>
              <w:pStyle w:val="a4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pStyle w:val="a4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>УГХ</w:t>
            </w:r>
          </w:p>
        </w:tc>
      </w:tr>
      <w:tr w:rsidR="001E4616">
        <w:trPr>
          <w:trHeight w:val="258"/>
          <w:jc w:val="center"/>
        </w:trPr>
        <w:tc>
          <w:tcPr>
            <w:tcW w:w="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>1.10</w:t>
            </w: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jc w:val="both"/>
            </w:pPr>
            <w:r>
              <w:rPr>
                <w:color w:val="000000"/>
              </w:rPr>
              <w:t xml:space="preserve">Осуществлено понижение грунтовых вод в п. </w:t>
            </w:r>
            <w:proofErr w:type="spellStart"/>
            <w:r>
              <w:rPr>
                <w:color w:val="000000"/>
              </w:rPr>
              <w:t>С.Рудник</w:t>
            </w:r>
            <w:proofErr w:type="spellEnd"/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</w:pPr>
            <w:r>
              <w:t>Да - 1; нет - 0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pStyle w:val="a4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pStyle w:val="a4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</w:tcPr>
          <w:p w:rsidR="001E4616" w:rsidRDefault="00C618F6">
            <w:pPr>
              <w:pStyle w:val="a4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</w:tcPr>
          <w:p w:rsidR="001E4616" w:rsidRDefault="00C618F6">
            <w:pPr>
              <w:pStyle w:val="a4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pStyle w:val="a4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>УГХ</w:t>
            </w:r>
          </w:p>
        </w:tc>
      </w:tr>
    </w:tbl>
    <w:p w:rsidR="001E4616" w:rsidRDefault="001E4616">
      <w:pPr>
        <w:pStyle w:val="a4"/>
        <w:jc w:val="center"/>
        <w:rPr>
          <w:sz w:val="24"/>
          <w:szCs w:val="24"/>
        </w:rPr>
      </w:pPr>
    </w:p>
    <w:p w:rsidR="001E4616" w:rsidRDefault="00C618F6">
      <w:pPr>
        <w:pStyle w:val="a4"/>
        <w:jc w:val="center"/>
        <w:rPr>
          <w:sz w:val="24"/>
          <w:szCs w:val="24"/>
        </w:rPr>
      </w:pPr>
      <w:r>
        <w:rPr>
          <w:sz w:val="24"/>
          <w:szCs w:val="24"/>
        </w:rPr>
        <w:t>3. План достижения показателей муниципальной программы в 2025 году</w:t>
      </w:r>
    </w:p>
    <w:tbl>
      <w:tblPr>
        <w:tblW w:w="14569" w:type="dxa"/>
        <w:jc w:val="center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792"/>
        <w:gridCol w:w="5761"/>
        <w:gridCol w:w="985"/>
        <w:gridCol w:w="618"/>
        <w:gridCol w:w="582"/>
        <w:gridCol w:w="557"/>
        <w:gridCol w:w="524"/>
        <w:gridCol w:w="526"/>
        <w:gridCol w:w="526"/>
        <w:gridCol w:w="530"/>
        <w:gridCol w:w="532"/>
        <w:gridCol w:w="647"/>
        <w:gridCol w:w="412"/>
        <w:gridCol w:w="523"/>
        <w:gridCol w:w="1054"/>
      </w:tblGrid>
      <w:tr w:rsidR="001E4616">
        <w:trPr>
          <w:trHeight w:val="300"/>
          <w:tblHeader/>
          <w:jc w:val="center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before="60" w:after="60" w:line="240" w:lineRule="atLeast"/>
              <w:jc w:val="center"/>
            </w:pPr>
            <w:r>
              <w:t>№</w:t>
            </w:r>
          </w:p>
          <w:p w:rsidR="001E4616" w:rsidRDefault="00C618F6">
            <w:pPr>
              <w:spacing w:before="60" w:after="60" w:line="240" w:lineRule="atLeast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7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  <w:jc w:val="center"/>
            </w:pPr>
            <w:r>
              <w:t xml:space="preserve">Показатели муниципальной </w:t>
            </w:r>
            <w:r>
              <w:t>программы</w:t>
            </w:r>
          </w:p>
        </w:tc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  <w:jc w:val="center"/>
            </w:pPr>
            <w:r>
              <w:t>Единица измерения</w:t>
            </w:r>
          </w:p>
        </w:tc>
        <w:tc>
          <w:tcPr>
            <w:tcW w:w="597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before="60" w:after="60" w:line="240" w:lineRule="atLeast"/>
              <w:jc w:val="center"/>
            </w:pPr>
            <w:r>
              <w:t xml:space="preserve">Плановые значения </w:t>
            </w:r>
            <w:proofErr w:type="gramStart"/>
            <w:r>
              <w:t>по</w:t>
            </w:r>
            <w:proofErr w:type="gramEnd"/>
          </w:p>
          <w:p w:rsidR="001E4616" w:rsidRDefault="00C618F6">
            <w:pPr>
              <w:spacing w:before="60" w:after="60" w:line="240" w:lineRule="atLeast"/>
              <w:jc w:val="center"/>
            </w:pPr>
            <w:r>
              <w:t>кварталам / месяцам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  <w:jc w:val="center"/>
            </w:pPr>
            <w:r>
              <w:t>На конец</w:t>
            </w:r>
          </w:p>
          <w:p w:rsidR="001E4616" w:rsidRDefault="00C618F6">
            <w:pPr>
              <w:spacing w:line="240" w:lineRule="atLeast"/>
              <w:jc w:val="center"/>
            </w:pPr>
            <w:r>
              <w:t>2025 года</w:t>
            </w:r>
          </w:p>
        </w:tc>
      </w:tr>
      <w:tr w:rsidR="001E4616">
        <w:trPr>
          <w:trHeight w:val="177"/>
          <w:tblHeader/>
          <w:jc w:val="center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1E4616">
            <w:pPr>
              <w:spacing w:before="60" w:after="60" w:line="240" w:lineRule="atLeast"/>
              <w:jc w:val="center"/>
            </w:pPr>
          </w:p>
        </w:tc>
        <w:tc>
          <w:tcPr>
            <w:tcW w:w="57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1E4616">
            <w:pPr>
              <w:spacing w:before="60" w:after="60" w:line="240" w:lineRule="atLeast"/>
              <w:jc w:val="center"/>
            </w:pPr>
          </w:p>
        </w:tc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1E4616">
            <w:pPr>
              <w:spacing w:before="60" w:after="60" w:line="240" w:lineRule="atLeast"/>
              <w:jc w:val="center"/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before="60" w:after="60" w:line="240" w:lineRule="atLeast"/>
              <w:jc w:val="center"/>
            </w:pPr>
            <w:r>
              <w:t>01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before="60" w:after="60" w:line="240" w:lineRule="atLeast"/>
              <w:jc w:val="center"/>
            </w:pPr>
            <w:r>
              <w:t>02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before="60" w:after="60" w:line="240" w:lineRule="atLeast"/>
              <w:jc w:val="center"/>
            </w:pPr>
            <w:r>
              <w:t>03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before="60" w:after="60" w:line="240" w:lineRule="atLeast"/>
              <w:jc w:val="center"/>
            </w:pPr>
            <w:r>
              <w:t>04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before="60" w:after="60" w:line="240" w:lineRule="atLeast"/>
              <w:jc w:val="center"/>
            </w:pPr>
            <w:r>
              <w:t>05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before="60" w:after="60" w:line="240" w:lineRule="atLeast"/>
              <w:jc w:val="center"/>
            </w:pPr>
            <w:r>
              <w:t>06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before="60" w:after="60" w:line="240" w:lineRule="atLeast"/>
              <w:jc w:val="center"/>
            </w:pPr>
            <w:r>
              <w:t>07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before="60" w:after="60" w:line="240" w:lineRule="atLeast"/>
              <w:jc w:val="center"/>
            </w:pPr>
            <w:r>
              <w:t>08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before="60" w:after="60" w:line="240" w:lineRule="atLeast"/>
              <w:jc w:val="center"/>
            </w:pPr>
            <w:r>
              <w:t>09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before="60" w:after="60" w:line="240" w:lineRule="atLeast"/>
              <w:jc w:val="center"/>
            </w:pPr>
            <w:r>
              <w:t>10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before="60" w:after="60" w:line="240" w:lineRule="atLeast"/>
              <w:jc w:val="center"/>
            </w:pPr>
            <w:r>
              <w:t>11</w:t>
            </w: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1E4616">
            <w:pPr>
              <w:spacing w:before="60" w:after="60" w:line="240" w:lineRule="atLeast"/>
              <w:jc w:val="center"/>
            </w:pPr>
          </w:p>
        </w:tc>
      </w:tr>
      <w:tr w:rsidR="001E4616">
        <w:trPr>
          <w:trHeight w:val="221"/>
          <w:tblHeader/>
          <w:jc w:val="center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before="60" w:after="60"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before="60" w:after="60"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before="60" w:after="60"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before="60" w:after="60"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before="60" w:after="60"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before="60" w:after="60"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before="60" w:after="60"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before="60" w:after="60"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before="60" w:after="60"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before="60" w:after="60"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before="60" w:after="60"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before="60" w:after="60"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before="60" w:after="60"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before="60" w:after="60"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before="60" w:after="60"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</w:tr>
      <w:tr w:rsidR="001E4616">
        <w:trPr>
          <w:trHeight w:val="208"/>
          <w:jc w:val="center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</w:t>
            </w:r>
          </w:p>
        </w:tc>
        <w:tc>
          <w:tcPr>
            <w:tcW w:w="1377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widowControl w:val="0"/>
              <w:jc w:val="both"/>
            </w:pPr>
            <w:r>
              <w:rPr>
                <w:color w:val="000000"/>
              </w:rPr>
              <w:t xml:space="preserve">КПМ  </w:t>
            </w:r>
            <w:r>
              <w:t xml:space="preserve">Понижение  уровня воды  на территории </w:t>
            </w:r>
            <w:proofErr w:type="spellStart"/>
            <w:r>
              <w:t>Копейского</w:t>
            </w:r>
            <w:proofErr w:type="spellEnd"/>
            <w:r>
              <w:t xml:space="preserve"> городского округа</w:t>
            </w:r>
          </w:p>
        </w:tc>
      </w:tr>
      <w:tr w:rsidR="001E4616">
        <w:trPr>
          <w:trHeight w:val="208"/>
          <w:jc w:val="center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</w:t>
            </w:r>
          </w:p>
        </w:tc>
        <w:tc>
          <w:tcPr>
            <w:tcW w:w="5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tabs>
                <w:tab w:val="left" w:pos="7230"/>
              </w:tabs>
              <w:jc w:val="both"/>
            </w:pPr>
            <w:r>
              <w:t xml:space="preserve">Объем </w:t>
            </w:r>
            <w:r>
              <w:rPr>
                <w:color w:val="000000"/>
              </w:rPr>
              <w:t>откачанной</w:t>
            </w:r>
            <w:r>
              <w:t xml:space="preserve"> воды из озера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tabs>
                <w:tab w:val="left" w:pos="7230"/>
              </w:tabs>
              <w:jc w:val="center"/>
            </w:pPr>
            <w:r>
              <w:t>тыс. м3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500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500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500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500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500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500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3000,00</w:t>
            </w:r>
          </w:p>
        </w:tc>
      </w:tr>
      <w:tr w:rsidR="001E4616">
        <w:trPr>
          <w:trHeight w:val="69"/>
          <w:jc w:val="center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1E461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5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tabs>
                <w:tab w:val="left" w:pos="7230"/>
              </w:tabs>
              <w:jc w:val="both"/>
            </w:pPr>
            <w:r>
              <w:t>Абсолютная отметка озера Синеглазово на момент окончания работ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tabs>
                <w:tab w:val="left" w:pos="7230"/>
              </w:tabs>
              <w:jc w:val="center"/>
            </w:pPr>
            <w:proofErr w:type="spellStart"/>
            <w:r>
              <w:t>мБС</w:t>
            </w:r>
            <w:proofErr w:type="spellEnd"/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217,0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tabs>
                <w:tab w:val="left" w:pos="10080"/>
              </w:tabs>
            </w:pPr>
            <w:r>
              <w:t>217,0</w:t>
            </w:r>
          </w:p>
        </w:tc>
      </w:tr>
      <w:tr w:rsidR="001E4616">
        <w:trPr>
          <w:trHeight w:val="69"/>
          <w:jc w:val="center"/>
        </w:trPr>
        <w:tc>
          <w:tcPr>
            <w:tcW w:w="7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1.2</w:t>
            </w:r>
          </w:p>
        </w:tc>
        <w:tc>
          <w:tcPr>
            <w:tcW w:w="5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widowControl w:val="0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Объем откачанной воды из карьера шахты «Красная </w:t>
            </w:r>
            <w:proofErr w:type="spellStart"/>
            <w:r>
              <w:rPr>
                <w:color w:val="000000"/>
              </w:rPr>
              <w:t>Горнячка</w:t>
            </w:r>
            <w:proofErr w:type="spellEnd"/>
            <w:r>
              <w:rPr>
                <w:color w:val="000000"/>
              </w:rPr>
              <w:t>»</w:t>
            </w:r>
            <w:proofErr w:type="gramEnd"/>
          </w:p>
        </w:tc>
        <w:tc>
          <w:tcPr>
            <w:tcW w:w="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tabs>
                <w:tab w:val="left" w:pos="7230"/>
              </w:tabs>
              <w:jc w:val="center"/>
            </w:pPr>
            <w:r>
              <w:t>тыс. м3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100</w:t>
            </w: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100</w:t>
            </w: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100</w:t>
            </w:r>
          </w:p>
        </w:tc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100</w:t>
            </w:r>
          </w:p>
        </w:tc>
        <w:tc>
          <w:tcPr>
            <w:tcW w:w="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100</w:t>
            </w:r>
          </w:p>
        </w:tc>
        <w:tc>
          <w:tcPr>
            <w:tcW w:w="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100</w:t>
            </w:r>
          </w:p>
        </w:tc>
        <w:tc>
          <w:tcPr>
            <w:tcW w:w="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r>
              <w:t>600,0</w:t>
            </w:r>
          </w:p>
        </w:tc>
      </w:tr>
      <w:tr w:rsidR="001E4616">
        <w:trPr>
          <w:trHeight w:val="69"/>
          <w:jc w:val="center"/>
        </w:trPr>
        <w:tc>
          <w:tcPr>
            <w:tcW w:w="7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1E461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5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tabs>
                <w:tab w:val="left" w:pos="7230"/>
              </w:tabs>
              <w:jc w:val="both"/>
            </w:pPr>
            <w:r>
              <w:t xml:space="preserve">Абсолютная отметка уровня воды в </w:t>
            </w:r>
            <w:r>
              <w:rPr>
                <w:color w:val="000000"/>
              </w:rPr>
              <w:t xml:space="preserve">карьере шахты «Красная </w:t>
            </w:r>
            <w:proofErr w:type="spellStart"/>
            <w:r>
              <w:rPr>
                <w:color w:val="000000"/>
              </w:rPr>
              <w:t>Горнячка</w:t>
            </w:r>
            <w:proofErr w:type="spellEnd"/>
            <w:r>
              <w:rPr>
                <w:color w:val="000000"/>
              </w:rPr>
              <w:t>»</w:t>
            </w:r>
            <w:r>
              <w:t xml:space="preserve"> на момент окончания работ</w:t>
            </w:r>
          </w:p>
        </w:tc>
        <w:tc>
          <w:tcPr>
            <w:tcW w:w="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tabs>
                <w:tab w:val="left" w:pos="7230"/>
              </w:tabs>
              <w:jc w:val="center"/>
            </w:pPr>
            <w:proofErr w:type="spellStart"/>
            <w:r>
              <w:t>мБС</w:t>
            </w:r>
            <w:proofErr w:type="spellEnd"/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180,0</w:t>
            </w:r>
          </w:p>
        </w:tc>
        <w:tc>
          <w:tcPr>
            <w:tcW w:w="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r>
              <w:t>180,0</w:t>
            </w:r>
          </w:p>
        </w:tc>
      </w:tr>
      <w:tr w:rsidR="001E4616">
        <w:trPr>
          <w:trHeight w:val="69"/>
          <w:jc w:val="center"/>
        </w:trPr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>1.3</w:t>
            </w:r>
          </w:p>
        </w:tc>
        <w:tc>
          <w:tcPr>
            <w:tcW w:w="5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jc w:val="both"/>
            </w:pPr>
            <w:r>
              <w:t xml:space="preserve">Утвержденный проект водопонижения </w:t>
            </w:r>
            <w:proofErr w:type="spellStart"/>
            <w:r>
              <w:t>Копейского</w:t>
            </w:r>
            <w:proofErr w:type="spellEnd"/>
            <w:r>
              <w:t xml:space="preserve"> </w:t>
            </w:r>
            <w:r>
              <w:lastRenderedPageBreak/>
              <w:t>городского округа</w:t>
            </w:r>
          </w:p>
        </w:tc>
        <w:tc>
          <w:tcPr>
            <w:tcW w:w="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lastRenderedPageBreak/>
              <w:t>ед.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  <w:ind w:left="134"/>
            </w:pPr>
            <w:r>
              <w:t>1</w:t>
            </w:r>
          </w:p>
        </w:tc>
      </w:tr>
      <w:tr w:rsidR="001E4616">
        <w:trPr>
          <w:trHeight w:val="69"/>
          <w:jc w:val="center"/>
        </w:trPr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lastRenderedPageBreak/>
              <w:t>1.4</w:t>
            </w:r>
          </w:p>
        </w:tc>
        <w:tc>
          <w:tcPr>
            <w:tcW w:w="5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jc w:val="both"/>
            </w:pPr>
            <w:r>
              <w:rPr>
                <w:color w:val="000000"/>
              </w:rPr>
              <w:t>Осуществлено понижение уровня воды в карьере шахты № 45</w:t>
            </w:r>
          </w:p>
        </w:tc>
        <w:tc>
          <w:tcPr>
            <w:tcW w:w="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>Да - 1; нет - 0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1</w:t>
            </w: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1</w:t>
            </w: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1</w:t>
            </w:r>
          </w:p>
        </w:tc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1</w:t>
            </w:r>
          </w:p>
        </w:tc>
        <w:tc>
          <w:tcPr>
            <w:tcW w:w="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1</w:t>
            </w:r>
          </w:p>
        </w:tc>
        <w:tc>
          <w:tcPr>
            <w:tcW w:w="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1</w:t>
            </w:r>
          </w:p>
        </w:tc>
        <w:tc>
          <w:tcPr>
            <w:tcW w:w="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  <w:ind w:left="134"/>
            </w:pPr>
            <w:r>
              <w:t>1</w:t>
            </w:r>
          </w:p>
        </w:tc>
      </w:tr>
      <w:tr w:rsidR="001E4616">
        <w:trPr>
          <w:trHeight w:val="69"/>
          <w:jc w:val="center"/>
        </w:trPr>
        <w:tc>
          <w:tcPr>
            <w:tcW w:w="7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>1.5</w:t>
            </w:r>
          </w:p>
        </w:tc>
        <w:tc>
          <w:tcPr>
            <w:tcW w:w="5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r>
              <w:rPr>
                <w:color w:val="000000"/>
              </w:rPr>
              <w:t>Объем откачанной воды из пруда-испарителя</w:t>
            </w:r>
          </w:p>
        </w:tc>
        <w:tc>
          <w:tcPr>
            <w:tcW w:w="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>Тыс. м3.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46</w:t>
            </w: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46</w:t>
            </w: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46</w:t>
            </w:r>
          </w:p>
        </w:tc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46</w:t>
            </w:r>
          </w:p>
        </w:tc>
        <w:tc>
          <w:tcPr>
            <w:tcW w:w="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45</w:t>
            </w:r>
          </w:p>
        </w:tc>
        <w:tc>
          <w:tcPr>
            <w:tcW w:w="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45</w:t>
            </w:r>
          </w:p>
        </w:tc>
        <w:tc>
          <w:tcPr>
            <w:tcW w:w="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  <w:ind w:left="134"/>
            </w:pPr>
            <w:r>
              <w:t>274</w:t>
            </w:r>
          </w:p>
        </w:tc>
      </w:tr>
      <w:tr w:rsidR="001E4616">
        <w:trPr>
          <w:trHeight w:val="69"/>
          <w:jc w:val="center"/>
        </w:trPr>
        <w:tc>
          <w:tcPr>
            <w:tcW w:w="7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1E461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5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r>
              <w:t>Объем выбранной земли из пруда-испарителя</w:t>
            </w:r>
          </w:p>
        </w:tc>
        <w:tc>
          <w:tcPr>
            <w:tcW w:w="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 xml:space="preserve">Тыс. </w:t>
            </w:r>
            <w:r>
              <w:t>м3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5</w:t>
            </w: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5</w:t>
            </w: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  <w:ind w:left="134"/>
            </w:pPr>
            <w:r>
              <w:t>10</w:t>
            </w:r>
          </w:p>
        </w:tc>
      </w:tr>
      <w:tr w:rsidR="001E4616">
        <w:trPr>
          <w:trHeight w:val="69"/>
          <w:jc w:val="center"/>
        </w:trPr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>1.6</w:t>
            </w:r>
          </w:p>
        </w:tc>
        <w:tc>
          <w:tcPr>
            <w:tcW w:w="5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jc w:val="both"/>
            </w:pPr>
            <w:r>
              <w:t>Количество обслуженных насосов</w:t>
            </w:r>
          </w:p>
        </w:tc>
        <w:tc>
          <w:tcPr>
            <w:tcW w:w="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>ед.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5</w:t>
            </w: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  <w:ind w:left="134"/>
            </w:pPr>
            <w:r>
              <w:t>5</w:t>
            </w:r>
          </w:p>
        </w:tc>
      </w:tr>
      <w:tr w:rsidR="001E4616">
        <w:trPr>
          <w:trHeight w:val="69"/>
          <w:jc w:val="center"/>
        </w:trPr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>1.7</w:t>
            </w:r>
          </w:p>
        </w:tc>
        <w:tc>
          <w:tcPr>
            <w:tcW w:w="5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jc w:val="both"/>
            </w:pPr>
            <w:r>
              <w:t>Количество установленных насосов</w:t>
            </w:r>
          </w:p>
        </w:tc>
        <w:tc>
          <w:tcPr>
            <w:tcW w:w="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>ед.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1</w:t>
            </w: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2</w:t>
            </w:r>
          </w:p>
        </w:tc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3</w:t>
            </w:r>
          </w:p>
        </w:tc>
        <w:tc>
          <w:tcPr>
            <w:tcW w:w="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  <w:ind w:left="134"/>
            </w:pPr>
            <w:r>
              <w:t>3</w:t>
            </w:r>
          </w:p>
        </w:tc>
      </w:tr>
      <w:tr w:rsidR="001E4616">
        <w:trPr>
          <w:trHeight w:val="69"/>
          <w:jc w:val="center"/>
        </w:trPr>
        <w:tc>
          <w:tcPr>
            <w:tcW w:w="7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1.8</w:t>
            </w:r>
          </w:p>
        </w:tc>
        <w:tc>
          <w:tcPr>
            <w:tcW w:w="5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jc w:val="both"/>
            </w:pPr>
            <w:r>
              <w:t>Количество прочищенных канав</w:t>
            </w:r>
          </w:p>
        </w:tc>
        <w:tc>
          <w:tcPr>
            <w:tcW w:w="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>ед.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1</w:t>
            </w: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  <w:ind w:left="134"/>
            </w:pPr>
            <w:r>
              <w:t>1</w:t>
            </w:r>
          </w:p>
        </w:tc>
      </w:tr>
      <w:tr w:rsidR="001E4616">
        <w:trPr>
          <w:trHeight w:val="69"/>
          <w:jc w:val="center"/>
        </w:trPr>
        <w:tc>
          <w:tcPr>
            <w:tcW w:w="7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1E461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5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jc w:val="both"/>
            </w:pPr>
            <w:r>
              <w:t>Количество вновь созданных  канав</w:t>
            </w:r>
          </w:p>
        </w:tc>
        <w:tc>
          <w:tcPr>
            <w:tcW w:w="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>ед.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1</w:t>
            </w: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  <w:ind w:left="134"/>
            </w:pPr>
            <w:r>
              <w:t>1</w:t>
            </w:r>
          </w:p>
        </w:tc>
      </w:tr>
      <w:tr w:rsidR="001E4616">
        <w:trPr>
          <w:trHeight w:val="69"/>
          <w:jc w:val="center"/>
        </w:trPr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1.9</w:t>
            </w:r>
          </w:p>
        </w:tc>
        <w:tc>
          <w:tcPr>
            <w:tcW w:w="5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jc w:val="both"/>
            </w:pPr>
            <w:r>
              <w:rPr>
                <w:color w:val="000000"/>
              </w:rPr>
              <w:t xml:space="preserve">Осуществлено понижение грунтовых вод в </w:t>
            </w:r>
            <w:proofErr w:type="spellStart"/>
            <w:r>
              <w:rPr>
                <w:color w:val="000000"/>
              </w:rPr>
              <w:t>п</w:t>
            </w:r>
            <w:proofErr w:type="gramStart"/>
            <w:r>
              <w:rPr>
                <w:color w:val="000000"/>
              </w:rPr>
              <w:t>.Б</w:t>
            </w:r>
            <w:proofErr w:type="gramEnd"/>
            <w:r>
              <w:rPr>
                <w:color w:val="000000"/>
              </w:rPr>
              <w:t>ажово</w:t>
            </w:r>
            <w:proofErr w:type="spellEnd"/>
          </w:p>
        </w:tc>
        <w:tc>
          <w:tcPr>
            <w:tcW w:w="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>Да - 1; нет - 0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1</w:t>
            </w: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1</w:t>
            </w: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1</w:t>
            </w:r>
          </w:p>
        </w:tc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1</w:t>
            </w:r>
          </w:p>
        </w:tc>
        <w:tc>
          <w:tcPr>
            <w:tcW w:w="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1</w:t>
            </w:r>
          </w:p>
        </w:tc>
        <w:tc>
          <w:tcPr>
            <w:tcW w:w="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1</w:t>
            </w:r>
          </w:p>
        </w:tc>
        <w:tc>
          <w:tcPr>
            <w:tcW w:w="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1</w:t>
            </w:r>
          </w:p>
        </w:tc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  <w:ind w:left="134"/>
            </w:pPr>
            <w:r>
              <w:t>1</w:t>
            </w:r>
          </w:p>
        </w:tc>
      </w:tr>
      <w:tr w:rsidR="001E4616">
        <w:trPr>
          <w:trHeight w:val="69"/>
          <w:jc w:val="center"/>
        </w:trPr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1.10</w:t>
            </w:r>
          </w:p>
        </w:tc>
        <w:tc>
          <w:tcPr>
            <w:tcW w:w="5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jc w:val="both"/>
            </w:pPr>
            <w:r>
              <w:rPr>
                <w:color w:val="000000"/>
              </w:rPr>
              <w:t xml:space="preserve">Осуществлено понижение грунтовых вод в п. </w:t>
            </w:r>
            <w:proofErr w:type="spellStart"/>
            <w:r>
              <w:rPr>
                <w:color w:val="000000"/>
              </w:rPr>
              <w:t>С.Рудник</w:t>
            </w:r>
            <w:proofErr w:type="spellEnd"/>
          </w:p>
        </w:tc>
        <w:tc>
          <w:tcPr>
            <w:tcW w:w="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  <w:contextualSpacing/>
              <w:jc w:val="center"/>
            </w:pPr>
            <w:r>
              <w:t>Да - 1; нет - 0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1</w:t>
            </w: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1</w:t>
            </w: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1</w:t>
            </w:r>
          </w:p>
        </w:tc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1</w:t>
            </w:r>
          </w:p>
        </w:tc>
        <w:tc>
          <w:tcPr>
            <w:tcW w:w="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1</w:t>
            </w:r>
          </w:p>
        </w:tc>
        <w:tc>
          <w:tcPr>
            <w:tcW w:w="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1</w:t>
            </w:r>
          </w:p>
        </w:tc>
        <w:tc>
          <w:tcPr>
            <w:tcW w:w="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1</w:t>
            </w:r>
          </w:p>
        </w:tc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</w:pPr>
            <w:r>
              <w:t>-</w:t>
            </w: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spacing w:line="240" w:lineRule="atLeast"/>
              <w:ind w:left="134"/>
            </w:pPr>
            <w:r>
              <w:t>1</w:t>
            </w:r>
          </w:p>
        </w:tc>
      </w:tr>
    </w:tbl>
    <w:p w:rsidR="001E4616" w:rsidRDefault="001E4616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1E4616" w:rsidRDefault="00C618F6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  <w:r>
        <w:t>4. Структура муниципальной программы</w:t>
      </w:r>
    </w:p>
    <w:tbl>
      <w:tblPr>
        <w:tblW w:w="15735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858"/>
        <w:gridCol w:w="7188"/>
        <w:gridCol w:w="3828"/>
        <w:gridCol w:w="3861"/>
      </w:tblGrid>
      <w:tr w:rsidR="001E4616">
        <w:trPr>
          <w:trHeight w:val="491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jc w:val="center"/>
            </w:pPr>
            <w:r>
              <w:t xml:space="preserve">Задачи </w:t>
            </w:r>
            <w:r>
              <w:t>структурного элемента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jc w:val="center"/>
            </w:pPr>
            <w: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jc w:val="center"/>
            </w:pPr>
            <w:r>
              <w:t>Связь</w:t>
            </w:r>
          </w:p>
          <w:p w:rsidR="001E4616" w:rsidRDefault="00C618F6">
            <w:pPr>
              <w:jc w:val="center"/>
            </w:pPr>
            <w:r>
              <w:t>с показателями</w:t>
            </w:r>
          </w:p>
          <w:p w:rsidR="001E4616" w:rsidRDefault="001E4616">
            <w:pPr>
              <w:jc w:val="center"/>
              <w:rPr>
                <w:i/>
              </w:rPr>
            </w:pPr>
          </w:p>
        </w:tc>
      </w:tr>
      <w:tr w:rsidR="001E4616">
        <w:trPr>
          <w:trHeight w:val="271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jc w:val="center"/>
            </w:pPr>
            <w:r>
              <w:t>1</w:t>
            </w:r>
          </w:p>
        </w:tc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jc w:val="center"/>
            </w:pPr>
            <w: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jc w:val="center"/>
            </w:pPr>
            <w:r>
              <w:t>3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jc w:val="center"/>
            </w:pPr>
            <w:r>
              <w:t>4</w:t>
            </w:r>
          </w:p>
        </w:tc>
      </w:tr>
      <w:tr w:rsidR="001E4616">
        <w:trPr>
          <w:trHeight w:val="415"/>
        </w:trPr>
        <w:tc>
          <w:tcPr>
            <w:tcW w:w="15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widowControl w:val="0"/>
              <w:jc w:val="both"/>
            </w:pPr>
            <w:r>
              <w:rPr>
                <w:color w:val="000000"/>
              </w:rPr>
              <w:t xml:space="preserve">КПМ  </w:t>
            </w:r>
            <w:r>
              <w:t xml:space="preserve">Понижение  уровня воды  на территории </w:t>
            </w:r>
            <w:proofErr w:type="spellStart"/>
            <w:r>
              <w:t>Копейского</w:t>
            </w:r>
            <w:proofErr w:type="spellEnd"/>
            <w:r>
              <w:t xml:space="preserve"> городского округа</w:t>
            </w:r>
          </w:p>
        </w:tc>
      </w:tr>
      <w:tr w:rsidR="001E4616">
        <w:trPr>
          <w:trHeight w:val="295"/>
        </w:trPr>
        <w:tc>
          <w:tcPr>
            <w:tcW w:w="8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jc w:val="center"/>
            </w:pPr>
            <w:proofErr w:type="gramStart"/>
            <w:r>
              <w:t>Ответственный</w:t>
            </w:r>
            <w:proofErr w:type="gramEnd"/>
            <w:r>
              <w:t xml:space="preserve"> за реализацию Управление городского </w:t>
            </w:r>
            <w:r>
              <w:t>хозяйства</w:t>
            </w:r>
          </w:p>
        </w:tc>
        <w:tc>
          <w:tcPr>
            <w:tcW w:w="7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jc w:val="center"/>
            </w:pPr>
            <w:r>
              <w:t>Срок реализации 2025-2030</w:t>
            </w:r>
          </w:p>
        </w:tc>
      </w:tr>
      <w:tr w:rsidR="001E4616">
        <w:trPr>
          <w:trHeight w:val="171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jc w:val="center"/>
            </w:pPr>
            <w:r>
              <w:t>1</w:t>
            </w:r>
          </w:p>
        </w:tc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widowControl w:val="0"/>
              <w:jc w:val="both"/>
            </w:pPr>
            <w:r>
              <w:t xml:space="preserve">Задача </w:t>
            </w:r>
            <w:r>
              <w:rPr>
                <w:color w:val="000000"/>
              </w:rPr>
              <w:t>Проведение мероприятий по водопонижению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r>
              <w:t>Понижение уровня воды на территории КГО для предотвращения подтопления (затопления) поверхностными водами, а также понижения уровня грунтовых вод на территории населенных</w:t>
            </w:r>
            <w:r>
              <w:t xml:space="preserve"> пунктов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widowControl w:val="0"/>
            </w:pPr>
            <w:r>
              <w:rPr>
                <w:color w:val="000000"/>
              </w:rPr>
              <w:t>1.1; 1.2; 1.3; 1.4; 1.5; 1.6; 1.7; 1.8; 1.9; 1.10</w:t>
            </w:r>
          </w:p>
        </w:tc>
      </w:tr>
    </w:tbl>
    <w:p w:rsidR="001E4616" w:rsidRDefault="00C618F6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  <w:r>
        <w:t>5. Финансовое обеспечение муниципальной программы</w:t>
      </w:r>
    </w:p>
    <w:tbl>
      <w:tblPr>
        <w:tblW w:w="15019" w:type="dxa"/>
        <w:jc w:val="center"/>
        <w:tblLayout w:type="fixed"/>
        <w:tblLook w:val="0000" w:firstRow="0" w:lastRow="0" w:firstColumn="0" w:lastColumn="0" w:noHBand="0" w:noVBand="0"/>
      </w:tblPr>
      <w:tblGrid>
        <w:gridCol w:w="3863"/>
        <w:gridCol w:w="1802"/>
        <w:gridCol w:w="1535"/>
        <w:gridCol w:w="1371"/>
        <w:gridCol w:w="1125"/>
        <w:gridCol w:w="1368"/>
        <w:gridCol w:w="1307"/>
        <w:gridCol w:w="1050"/>
        <w:gridCol w:w="1598"/>
      </w:tblGrid>
      <w:tr w:rsidR="001E4616">
        <w:trPr>
          <w:trHeight w:val="193"/>
          <w:jc w:val="center"/>
        </w:trPr>
        <w:tc>
          <w:tcPr>
            <w:tcW w:w="38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lastRenderedPageBreak/>
              <w:t>Источник финансового обеспечения</w:t>
            </w:r>
          </w:p>
        </w:tc>
        <w:tc>
          <w:tcPr>
            <w:tcW w:w="1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Ответственный исполнитель / соисполнитель</w:t>
            </w:r>
          </w:p>
        </w:tc>
        <w:tc>
          <w:tcPr>
            <w:tcW w:w="93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b/>
              </w:rPr>
            </w:pPr>
            <w:r>
              <w:t>Объем финансового обеспечения по годам реализации, тыс. рублей</w:t>
            </w:r>
          </w:p>
        </w:tc>
      </w:tr>
      <w:tr w:rsidR="001E4616">
        <w:trPr>
          <w:trHeight w:val="193"/>
          <w:jc w:val="center"/>
        </w:trPr>
        <w:tc>
          <w:tcPr>
            <w:tcW w:w="3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1E4616">
            <w:pPr>
              <w:tabs>
                <w:tab w:val="left" w:pos="3840"/>
                <w:tab w:val="left" w:pos="3969"/>
                <w:tab w:val="center" w:pos="4819"/>
              </w:tabs>
            </w:pPr>
          </w:p>
        </w:tc>
        <w:tc>
          <w:tcPr>
            <w:tcW w:w="1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1E461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2027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4616" w:rsidRDefault="00C618F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2028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4616" w:rsidRDefault="00C618F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Всего:</w:t>
            </w:r>
          </w:p>
        </w:tc>
      </w:tr>
      <w:tr w:rsidR="001E4616">
        <w:trPr>
          <w:trHeight w:val="193"/>
          <w:jc w:val="center"/>
        </w:trPr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4616" w:rsidRDefault="00C618F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4616" w:rsidRDefault="00C618F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616" w:rsidRDefault="00C618F6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</w:t>
            </w:r>
          </w:p>
        </w:tc>
      </w:tr>
      <w:tr w:rsidR="001E4616">
        <w:trPr>
          <w:trHeight w:val="193"/>
          <w:jc w:val="center"/>
        </w:trPr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 xml:space="preserve">Всего, в </w:t>
            </w:r>
            <w:proofErr w:type="spellStart"/>
            <w:r>
              <w:t>т.ч</w:t>
            </w:r>
            <w:proofErr w:type="spellEnd"/>
            <w:r>
              <w:t>.</w:t>
            </w:r>
            <w:proofErr w:type="gramStart"/>
            <w:r>
              <w:rPr>
                <w:rStyle w:val="ad"/>
              </w:rPr>
              <w:t xml:space="preserve"> </w:t>
            </w:r>
            <w:r>
              <w:t>:</w:t>
            </w:r>
            <w:proofErr w:type="gramEnd"/>
          </w:p>
        </w:tc>
        <w:tc>
          <w:tcPr>
            <w:tcW w:w="1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МУ «ГСЗ»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190611,3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27366,60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27366,60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245344,50</w:t>
            </w:r>
          </w:p>
        </w:tc>
      </w:tr>
      <w:tr w:rsidR="001E4616">
        <w:trPr>
          <w:trHeight w:val="193"/>
          <w:jc w:val="center"/>
        </w:trPr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Областной бюджет</w:t>
            </w:r>
          </w:p>
        </w:tc>
        <w:tc>
          <w:tcPr>
            <w:tcW w:w="1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1E461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162053,00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162053,00</w:t>
            </w:r>
          </w:p>
        </w:tc>
      </w:tr>
      <w:tr w:rsidR="001E4616">
        <w:trPr>
          <w:trHeight w:val="193"/>
          <w:jc w:val="center"/>
        </w:trPr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Местный бюджет</w:t>
            </w:r>
          </w:p>
        </w:tc>
        <w:tc>
          <w:tcPr>
            <w:tcW w:w="1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1E461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28558,30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27366,60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27366,60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83291,50</w:t>
            </w:r>
          </w:p>
        </w:tc>
      </w:tr>
      <w:tr w:rsidR="001E4616">
        <w:trPr>
          <w:trHeight w:val="193"/>
          <w:jc w:val="center"/>
        </w:trPr>
        <w:tc>
          <w:tcPr>
            <w:tcW w:w="15017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  <w:color w:val="000000"/>
              </w:rPr>
              <w:t xml:space="preserve">КПМ  </w:t>
            </w:r>
            <w:r>
              <w:rPr>
                <w:i/>
                <w:iCs/>
              </w:rPr>
              <w:t xml:space="preserve">Понижение  уровня воды  на территории </w:t>
            </w:r>
            <w:proofErr w:type="spellStart"/>
            <w:r>
              <w:rPr>
                <w:i/>
                <w:iCs/>
              </w:rPr>
              <w:t>Копейского</w:t>
            </w:r>
            <w:proofErr w:type="spellEnd"/>
            <w:r>
              <w:rPr>
                <w:i/>
                <w:iCs/>
              </w:rPr>
              <w:t xml:space="preserve"> городского округа</w:t>
            </w:r>
          </w:p>
        </w:tc>
      </w:tr>
      <w:tr w:rsidR="001E4616">
        <w:trPr>
          <w:trHeight w:val="193"/>
          <w:jc w:val="center"/>
        </w:trPr>
        <w:tc>
          <w:tcPr>
            <w:tcW w:w="3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 xml:space="preserve">Всего,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8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МУ «ГСЗ»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160611,30</w:t>
            </w: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27366,60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27366,60</w:t>
            </w:r>
          </w:p>
        </w:tc>
        <w:tc>
          <w:tcPr>
            <w:tcW w:w="1368" w:type="dxa"/>
            <w:tcBorders>
              <w:left w:val="single" w:sz="4" w:space="0" w:color="000000"/>
              <w:bottom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245344,50</w:t>
            </w:r>
          </w:p>
        </w:tc>
      </w:tr>
      <w:tr w:rsidR="001E4616">
        <w:trPr>
          <w:trHeight w:val="193"/>
          <w:jc w:val="center"/>
        </w:trPr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Областной бюджет</w:t>
            </w:r>
          </w:p>
        </w:tc>
        <w:tc>
          <w:tcPr>
            <w:tcW w:w="1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 w:rsidR="001E4616" w:rsidRDefault="001E461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162053,00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162053,00</w:t>
            </w:r>
          </w:p>
        </w:tc>
      </w:tr>
      <w:tr w:rsidR="001E4616">
        <w:trPr>
          <w:trHeight w:val="193"/>
          <w:jc w:val="center"/>
        </w:trPr>
        <w:tc>
          <w:tcPr>
            <w:tcW w:w="38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Местный бюджет</w:t>
            </w:r>
          </w:p>
        </w:tc>
        <w:tc>
          <w:tcPr>
            <w:tcW w:w="1802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 w:rsidR="001E4616" w:rsidRDefault="001E461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28558,30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27366,60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27366,60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16" w:rsidRDefault="00C618F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83291,50</w:t>
            </w:r>
          </w:p>
        </w:tc>
      </w:tr>
    </w:tbl>
    <w:p w:rsidR="001E4616" w:rsidRDefault="001E4616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1E4616" w:rsidRDefault="001E4616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sectPr w:rsidR="001E4616">
      <w:headerReference w:type="default" r:id="rId9"/>
      <w:pgSz w:w="16838" w:h="11906" w:orient="landscape"/>
      <w:pgMar w:top="1418" w:right="1134" w:bottom="567" w:left="1134" w:header="709" w:footer="0" w:gutter="0"/>
      <w:pgNumType w:start="23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618F6">
      <w:r>
        <w:separator/>
      </w:r>
    </w:p>
  </w:endnote>
  <w:endnote w:type="continuationSeparator" w:id="0">
    <w:p w:rsidR="00000000" w:rsidRDefault="00C61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Lohit Devanagari">
    <w:altName w:val="Times New Roman"/>
    <w:charset w:val="01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618F6">
      <w:r>
        <w:separator/>
      </w:r>
    </w:p>
  </w:footnote>
  <w:footnote w:type="continuationSeparator" w:id="0">
    <w:p w:rsidR="00000000" w:rsidRDefault="00C618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616" w:rsidRDefault="001E4616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8843A7"/>
    <w:multiLevelType w:val="multilevel"/>
    <w:tmpl w:val="5C8AAA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1">
    <w:nsid w:val="6D5C3A16"/>
    <w:multiLevelType w:val="multilevel"/>
    <w:tmpl w:val="22E870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616"/>
    <w:rsid w:val="001E4616"/>
    <w:rsid w:val="00C6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qFormat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qFormat/>
    <w:rsid w:val="00CB03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Нижний колонтитул Знак"/>
    <w:basedOn w:val="a0"/>
    <w:link w:val="aa"/>
    <w:uiPriority w:val="99"/>
    <w:qFormat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b">
    <w:name w:val="Текст сноски Знак"/>
    <w:basedOn w:val="a0"/>
    <w:link w:val="ac"/>
    <w:uiPriority w:val="99"/>
    <w:qFormat/>
    <w:rsid w:val="00783C86"/>
    <w:rPr>
      <w:rFonts w:eastAsiaTheme="minorEastAsia" w:cs="Times New Roman"/>
      <w:sz w:val="20"/>
      <w:szCs w:val="20"/>
      <w:lang w:eastAsia="ru-RU"/>
    </w:rPr>
  </w:style>
  <w:style w:type="character" w:customStyle="1" w:styleId="ad">
    <w:name w:val="Символ сноски"/>
    <w:uiPriority w:val="99"/>
    <w:unhideWhenUsed/>
    <w:qFormat/>
    <w:rsid w:val="00783C86"/>
    <w:rPr>
      <w:rFonts w:cs="Times New Roman"/>
      <w:vertAlign w:val="superscript"/>
    </w:rPr>
  </w:style>
  <w:style w:type="character" w:styleId="ae">
    <w:name w:val="footnote reference"/>
    <w:rPr>
      <w:rFonts w:cs="Times New Roman"/>
      <w:vertAlign w:val="superscript"/>
    </w:rPr>
  </w:style>
  <w:style w:type="character" w:customStyle="1" w:styleId="af">
    <w:name w:val="Символ концевой сноски"/>
    <w:qFormat/>
    <w:rPr>
      <w:vertAlign w:val="superscript"/>
    </w:rPr>
  </w:style>
  <w:style w:type="character" w:styleId="af0">
    <w:name w:val="endnote reference"/>
    <w:rPr>
      <w:vertAlign w:val="superscript"/>
    </w:rPr>
  </w:style>
  <w:style w:type="paragraph" w:customStyle="1" w:styleId="af1">
    <w:name w:val="Заголовок"/>
    <w:basedOn w:val="a"/>
    <w:next w:val="a4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4">
    <w:name w:val="Body Text"/>
    <w:basedOn w:val="a"/>
    <w:link w:val="a3"/>
    <w:rsid w:val="00CB03F9"/>
    <w:pPr>
      <w:jc w:val="both"/>
    </w:pPr>
    <w:rPr>
      <w:sz w:val="20"/>
      <w:szCs w:val="20"/>
    </w:rPr>
  </w:style>
  <w:style w:type="paragraph" w:styleId="af2">
    <w:name w:val="List"/>
    <w:basedOn w:val="a4"/>
    <w:rPr>
      <w:rFonts w:cs="Lohit Devanagari"/>
    </w:rPr>
  </w:style>
  <w:style w:type="paragraph" w:styleId="af3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f4">
    <w:name w:val="index heading"/>
    <w:basedOn w:val="a"/>
    <w:qFormat/>
    <w:pPr>
      <w:suppressLineNumbers/>
    </w:pPr>
    <w:rPr>
      <w:rFonts w:cs="Lohit Devanagari"/>
    </w:rPr>
  </w:style>
  <w:style w:type="paragraph" w:customStyle="1" w:styleId="af5">
    <w:name w:val="Колонтитул"/>
    <w:basedOn w:val="a"/>
    <w:qFormat/>
  </w:style>
  <w:style w:type="paragraph" w:styleId="a6">
    <w:name w:val="header"/>
    <w:basedOn w:val="a"/>
    <w:link w:val="a5"/>
    <w:uiPriority w:val="99"/>
    <w:rsid w:val="00CB03F9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7"/>
    <w:uiPriority w:val="99"/>
    <w:semiHidden/>
    <w:unhideWhenUsed/>
    <w:qFormat/>
    <w:rsid w:val="00CB03F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3140D"/>
    <w:rPr>
      <w:rFonts w:ascii="Times New Roman" w:hAnsi="Times New Roman" w:cs="Times New Roman"/>
      <w:sz w:val="26"/>
      <w:szCs w:val="26"/>
    </w:rPr>
  </w:style>
  <w:style w:type="paragraph" w:styleId="af6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9"/>
    <w:uiPriority w:val="99"/>
    <w:unhideWhenUsed/>
    <w:rsid w:val="004005C4"/>
    <w:pPr>
      <w:tabs>
        <w:tab w:val="center" w:pos="4677"/>
        <w:tab w:val="right" w:pos="9355"/>
      </w:tabs>
    </w:pPr>
  </w:style>
  <w:style w:type="paragraph" w:styleId="ac">
    <w:name w:val="footnote text"/>
    <w:basedOn w:val="a"/>
    <w:link w:val="ab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paragraph" w:customStyle="1" w:styleId="af7">
    <w:name w:val="Содержимое таблицы"/>
    <w:basedOn w:val="a"/>
    <w:qFormat/>
    <w:pPr>
      <w:widowControl w:val="0"/>
      <w:suppressLineNumbers/>
    </w:pPr>
  </w:style>
  <w:style w:type="paragraph" w:customStyle="1" w:styleId="af8">
    <w:name w:val="Заголовок таблицы"/>
    <w:basedOn w:val="af7"/>
    <w:qFormat/>
    <w:pPr>
      <w:jc w:val="center"/>
    </w:pPr>
    <w:rPr>
      <w:b/>
      <w:bCs/>
    </w:rPr>
  </w:style>
  <w:style w:type="table" w:styleId="af9">
    <w:name w:val="Table Grid"/>
    <w:basedOn w:val="a1"/>
    <w:uiPriority w:val="59"/>
    <w:rsid w:val="00445E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qFormat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qFormat/>
    <w:rsid w:val="00CB03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Нижний колонтитул Знак"/>
    <w:basedOn w:val="a0"/>
    <w:link w:val="aa"/>
    <w:uiPriority w:val="99"/>
    <w:qFormat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b">
    <w:name w:val="Текст сноски Знак"/>
    <w:basedOn w:val="a0"/>
    <w:link w:val="ac"/>
    <w:uiPriority w:val="99"/>
    <w:qFormat/>
    <w:rsid w:val="00783C86"/>
    <w:rPr>
      <w:rFonts w:eastAsiaTheme="minorEastAsia" w:cs="Times New Roman"/>
      <w:sz w:val="20"/>
      <w:szCs w:val="20"/>
      <w:lang w:eastAsia="ru-RU"/>
    </w:rPr>
  </w:style>
  <w:style w:type="character" w:customStyle="1" w:styleId="ad">
    <w:name w:val="Символ сноски"/>
    <w:uiPriority w:val="99"/>
    <w:unhideWhenUsed/>
    <w:qFormat/>
    <w:rsid w:val="00783C86"/>
    <w:rPr>
      <w:rFonts w:cs="Times New Roman"/>
      <w:vertAlign w:val="superscript"/>
    </w:rPr>
  </w:style>
  <w:style w:type="character" w:styleId="ae">
    <w:name w:val="footnote reference"/>
    <w:rPr>
      <w:rFonts w:cs="Times New Roman"/>
      <w:vertAlign w:val="superscript"/>
    </w:rPr>
  </w:style>
  <w:style w:type="character" w:customStyle="1" w:styleId="af">
    <w:name w:val="Символ концевой сноски"/>
    <w:qFormat/>
    <w:rPr>
      <w:vertAlign w:val="superscript"/>
    </w:rPr>
  </w:style>
  <w:style w:type="character" w:styleId="af0">
    <w:name w:val="endnote reference"/>
    <w:rPr>
      <w:vertAlign w:val="superscript"/>
    </w:rPr>
  </w:style>
  <w:style w:type="paragraph" w:customStyle="1" w:styleId="af1">
    <w:name w:val="Заголовок"/>
    <w:basedOn w:val="a"/>
    <w:next w:val="a4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4">
    <w:name w:val="Body Text"/>
    <w:basedOn w:val="a"/>
    <w:link w:val="a3"/>
    <w:rsid w:val="00CB03F9"/>
    <w:pPr>
      <w:jc w:val="both"/>
    </w:pPr>
    <w:rPr>
      <w:sz w:val="20"/>
      <w:szCs w:val="20"/>
    </w:rPr>
  </w:style>
  <w:style w:type="paragraph" w:styleId="af2">
    <w:name w:val="List"/>
    <w:basedOn w:val="a4"/>
    <w:rPr>
      <w:rFonts w:cs="Lohit Devanagari"/>
    </w:rPr>
  </w:style>
  <w:style w:type="paragraph" w:styleId="af3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f4">
    <w:name w:val="index heading"/>
    <w:basedOn w:val="a"/>
    <w:qFormat/>
    <w:pPr>
      <w:suppressLineNumbers/>
    </w:pPr>
    <w:rPr>
      <w:rFonts w:cs="Lohit Devanagari"/>
    </w:rPr>
  </w:style>
  <w:style w:type="paragraph" w:customStyle="1" w:styleId="af5">
    <w:name w:val="Колонтитул"/>
    <w:basedOn w:val="a"/>
    <w:qFormat/>
  </w:style>
  <w:style w:type="paragraph" w:styleId="a6">
    <w:name w:val="header"/>
    <w:basedOn w:val="a"/>
    <w:link w:val="a5"/>
    <w:uiPriority w:val="99"/>
    <w:rsid w:val="00CB03F9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7"/>
    <w:uiPriority w:val="99"/>
    <w:semiHidden/>
    <w:unhideWhenUsed/>
    <w:qFormat/>
    <w:rsid w:val="00CB03F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3140D"/>
    <w:rPr>
      <w:rFonts w:ascii="Times New Roman" w:hAnsi="Times New Roman" w:cs="Times New Roman"/>
      <w:sz w:val="26"/>
      <w:szCs w:val="26"/>
    </w:rPr>
  </w:style>
  <w:style w:type="paragraph" w:styleId="af6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9"/>
    <w:uiPriority w:val="99"/>
    <w:unhideWhenUsed/>
    <w:rsid w:val="004005C4"/>
    <w:pPr>
      <w:tabs>
        <w:tab w:val="center" w:pos="4677"/>
        <w:tab w:val="right" w:pos="9355"/>
      </w:tabs>
    </w:pPr>
  </w:style>
  <w:style w:type="paragraph" w:styleId="ac">
    <w:name w:val="footnote text"/>
    <w:basedOn w:val="a"/>
    <w:link w:val="ab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paragraph" w:customStyle="1" w:styleId="af7">
    <w:name w:val="Содержимое таблицы"/>
    <w:basedOn w:val="a"/>
    <w:qFormat/>
    <w:pPr>
      <w:widowControl w:val="0"/>
      <w:suppressLineNumbers/>
    </w:pPr>
  </w:style>
  <w:style w:type="paragraph" w:customStyle="1" w:styleId="af8">
    <w:name w:val="Заголовок таблицы"/>
    <w:basedOn w:val="af7"/>
    <w:qFormat/>
    <w:pPr>
      <w:jc w:val="center"/>
    </w:pPr>
    <w:rPr>
      <w:b/>
      <w:bCs/>
    </w:rPr>
  </w:style>
  <w:style w:type="table" w:styleId="af9">
    <w:name w:val="Table Grid"/>
    <w:basedOn w:val="a1"/>
    <w:uiPriority w:val="59"/>
    <w:rsid w:val="00445E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1174A-1025-4361-B7FB-040D34B00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855</Words>
  <Characters>4878</Characters>
  <Application>Microsoft Office Word</Application>
  <DocSecurity>4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Ануфриева Наталья Андреевна</cp:lastModifiedBy>
  <cp:revision>2</cp:revision>
  <dcterms:created xsi:type="dcterms:W3CDTF">2024-11-25T09:13:00Z</dcterms:created>
  <dcterms:modified xsi:type="dcterms:W3CDTF">2024-11-25T09:13:00Z</dcterms:modified>
  <dc:language>ru-RU</dc:language>
</cp:coreProperties>
</file>