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4C65C" w14:textId="77777777" w:rsidR="009E286C" w:rsidRDefault="009E286C" w:rsidP="009E286C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14:paraId="27EABEAB" w14:textId="77777777" w:rsidR="009E286C" w:rsidRDefault="009E286C" w:rsidP="009E286C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14:paraId="73A17AB6" w14:textId="77777777" w:rsidR="009E286C" w:rsidRDefault="009E286C" w:rsidP="009E286C">
      <w:pPr>
        <w:jc w:val="center"/>
        <w:rPr>
          <w:rFonts w:ascii="Calibri" w:hAnsi="Calibri"/>
          <w:i/>
          <w:iCs/>
          <w:sz w:val="38"/>
          <w:szCs w:val="3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14:paraId="2DD8E50A" w14:textId="77777777" w:rsidR="009E286C" w:rsidRDefault="009E286C" w:rsidP="009E286C">
      <w:pPr>
        <w:jc w:val="center"/>
        <w:rPr>
          <w:rFonts w:ascii="Calibri" w:hAnsi="Calibri"/>
          <w:b/>
          <w:sz w:val="28"/>
          <w:szCs w:val="28"/>
        </w:rPr>
      </w:pPr>
    </w:p>
    <w:p w14:paraId="14ED9B18" w14:textId="0D031A2D" w:rsidR="009E286C" w:rsidRPr="009E286C" w:rsidRDefault="009E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286C">
        <w:rPr>
          <w:rFonts w:ascii="Times New Roman" w:hAnsi="Times New Roman" w:cs="Times New Roman"/>
          <w:sz w:val="28"/>
          <w:szCs w:val="28"/>
        </w:rPr>
        <w:t>т 14.11.</w:t>
      </w:r>
      <w:bookmarkStart w:id="0" w:name="_GoBack"/>
      <w:bookmarkEnd w:id="0"/>
      <w:r w:rsidRPr="009E286C">
        <w:rPr>
          <w:rFonts w:ascii="Times New Roman" w:hAnsi="Times New Roman" w:cs="Times New Roman"/>
          <w:sz w:val="28"/>
          <w:szCs w:val="28"/>
        </w:rPr>
        <w:t>2024 № 3507-п</w:t>
      </w:r>
    </w:p>
    <w:p w14:paraId="1CAC38D0" w14:textId="75441CE3" w:rsidR="0018767C" w:rsidRDefault="008B76E8" w:rsidP="000A37BF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7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</w:t>
      </w:r>
      <w:r w:rsidR="001876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отмене</w:t>
      </w:r>
      <w:r w:rsidR="000A37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B7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0A37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B7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администрации </w:t>
      </w:r>
      <w:r w:rsid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A37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="001876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F5D5C05" w14:textId="114AF728" w:rsidR="0018767C" w:rsidRDefault="008B76E8" w:rsidP="000A37BF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B7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Копейского</w:t>
      </w:r>
      <w:r w:rsidR="000A37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78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Pr="008B7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городского </w:t>
      </w:r>
      <w:r w:rsidR="00AF78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</w:t>
      </w:r>
      <w:r w:rsidR="00C27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F78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8B7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округа</w:t>
      </w:r>
    </w:p>
    <w:p w14:paraId="2B4BD4D8" w14:textId="27D00842" w:rsidR="00C27746" w:rsidRDefault="00AF78E5" w:rsidP="00C27746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8B76E8" w:rsidRPr="008B76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27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09.04.2018   № 814-п,    от   12.11.2018 </w:t>
      </w:r>
    </w:p>
    <w:p w14:paraId="26285FC4" w14:textId="19A73B05" w:rsidR="00C1088D" w:rsidRDefault="00C27746" w:rsidP="00C27746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2807-п,      от     25.12.2019     №  3088-п,</w:t>
      </w:r>
    </w:p>
    <w:p w14:paraId="1A582A87" w14:textId="0DE90D06" w:rsidR="00C27746" w:rsidRDefault="00C27746" w:rsidP="00C27746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  10.12.2020    № 2802-п,   от  14.11.2022</w:t>
      </w:r>
    </w:p>
    <w:p w14:paraId="5DC815B0" w14:textId="2E2F4DD0" w:rsidR="00C27746" w:rsidRDefault="00C27746" w:rsidP="00C27746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2963-п</w:t>
      </w:r>
    </w:p>
    <w:p w14:paraId="5A5B7C0E" w14:textId="77777777" w:rsidR="00C27746" w:rsidRDefault="00C27746" w:rsidP="00C27746">
      <w:pPr>
        <w:tabs>
          <w:tab w:val="left" w:pos="3686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31E305" w14:textId="09F6CC02" w:rsidR="009E286C" w:rsidRDefault="00F94CE5" w:rsidP="001A30B9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</w:p>
    <w:p w14:paraId="0F4723ED" w14:textId="14B73A09" w:rsidR="00F94CE5" w:rsidRPr="00F94CE5" w:rsidRDefault="00AF78E5" w:rsidP="00AF78E5">
      <w:pPr>
        <w:tabs>
          <w:tab w:val="left" w:pos="709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="00F94CE5"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F94CE5"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</w:t>
      </w:r>
      <w:r w:rsidR="001A30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94CE5"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законом от 06 октября 2003</w:t>
      </w:r>
      <w:r w:rsidR="001A30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94CE5"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года</w:t>
      </w:r>
      <w:r w:rsidR="001A30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F94CE5"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131</w:t>
      </w:r>
      <w:r w:rsidR="001A30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F94CE5"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ФЗ «Об общих принципах организации местного самоуправления в Российской Федерации», решением Собрания депутатов Копейского городского округа Челябинской  области от 29.11.2017 № 438-МО «Об утверждении положения о тарифном регулировании в Копейском городском округе», протоколом  заседания тарифной комиссии на территории Копейского городского округа от 17.10.2024 № 4, администрация Копейского городского округа </w:t>
      </w:r>
      <w:proofErr w:type="gramEnd"/>
    </w:p>
    <w:p w14:paraId="3739FADD" w14:textId="77777777" w:rsidR="00F94CE5" w:rsidRPr="00F94CE5" w:rsidRDefault="00F94CE5" w:rsidP="00F94CE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11666609" w14:textId="00B069AD" w:rsidR="00C1088D" w:rsidRDefault="00F94CE5" w:rsidP="00E868E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036F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</w:t>
      </w:r>
      <w:r w:rsidR="00C1088D" w:rsidRPr="00F325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C108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Отменить</w:t>
      </w:r>
      <w:r w:rsidR="00036F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</w:t>
      </w:r>
      <w:r w:rsidR="00C108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C1088D" w:rsidRPr="00F325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остановлени</w:t>
      </w:r>
      <w:r w:rsidR="00C108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="00C1088D" w:rsidRPr="00F325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администрации Копейского городского округа</w:t>
      </w:r>
      <w:r w:rsidR="00C1088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A00D759" w14:textId="2F11797C" w:rsidR="004A0A67" w:rsidRDefault="00C1088D" w:rsidP="001A30B9">
      <w:pPr>
        <w:spacing w:after="0" w:line="240" w:lineRule="auto"/>
        <w:ind w:right="-284" w:hang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036F6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1) </w:t>
      </w:r>
      <w:r w:rsidR="004A0A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09.04.2018 № 814-п «Об утверждении стоимости дополнительных платных услуг, предоставляемых МОУ «СОШ № 44 имени С.Ф. </w:t>
      </w:r>
      <w:proofErr w:type="spellStart"/>
      <w:r w:rsidR="004A0A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Бароненко</w:t>
      </w:r>
      <w:proofErr w:type="spellEnd"/>
      <w:r w:rsidR="004A0A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4B0FC820" w14:textId="4B476BBD" w:rsidR="004A0A67" w:rsidRDefault="004A0A67" w:rsidP="004A0A67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2) от 12.11.2018 № 2807-п «Об утверждении цен на платные услуги, предоставляемые муниципальным общеобразовательным учреждением «Средняя общеобразовательная школа № 7» </w:t>
      </w:r>
      <w:r w:rsidRPr="00F325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Копейского городского округа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3C7514AD" w14:textId="22BDDF26" w:rsidR="004A0A67" w:rsidRDefault="004A0A67" w:rsidP="004A0A67">
      <w:pPr>
        <w:spacing w:after="0" w:line="240" w:lineRule="auto"/>
        <w:ind w:right="-284" w:hang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3)</w:t>
      </w:r>
      <w:r w:rsidRPr="00CF3E2B"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25.12.2019 № 3088-п «Об утверждении цен на платные услуги, предоставляемые муниципальными общеобразовательными учреждениями </w:t>
      </w:r>
      <w:r w:rsidRPr="00F325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Копейского городского округа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C27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0CEAE289" w14:textId="0187D0F3" w:rsidR="004A0A67" w:rsidRDefault="004A0A67" w:rsidP="004A0A67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4) от 10.12.2020 № 2802-п «Об утверждении цен на дополнительные платные услуги, оказываемые МОУ «СОШ № 1»;</w:t>
      </w:r>
    </w:p>
    <w:p w14:paraId="7EACFD25" w14:textId="014D65E7" w:rsidR="00F94CE5" w:rsidRDefault="004A0A67" w:rsidP="004A0A6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5) </w:t>
      </w:r>
      <w:r w:rsid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 14.11.2022 № 2963-п «Об утверждении цены на дополнительную платную услугу, оказываемую муниципальным образовательным учреждением «Средняя общеобразовательная школа № 48» Копейского городского округа»</w:t>
      </w:r>
      <w:r w:rsidR="00C2774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FD0BDE" w14:textId="77777777" w:rsidR="009E286C" w:rsidRDefault="00F94CE5" w:rsidP="004A0A67">
      <w:pPr>
        <w:tabs>
          <w:tab w:val="left" w:pos="709"/>
          <w:tab w:val="left" w:pos="4962"/>
        </w:tabs>
        <w:spacing w:after="0" w:line="240" w:lineRule="auto"/>
        <w:ind w:right="-284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4A0A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 2. </w:t>
      </w:r>
      <w:r w:rsidR="00D37A45" w:rsidRPr="00475C31">
        <w:rPr>
          <w:rFonts w:ascii="Times New Roman" w:hAnsi="Times New Roman" w:cs="Times New Roman"/>
          <w:sz w:val="28"/>
          <w:szCs w:val="28"/>
          <w:lang w:eastAsia="ru-RU"/>
        </w:rPr>
        <w:t>Отделу пресс-службы администрации</w:t>
      </w:r>
      <w:r w:rsidR="00E96B65"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 Копейского городского округа (Петренко Е.А)</w:t>
      </w:r>
      <w:r w:rsidR="00AF78E5"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6B65"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установленном </w:t>
      </w:r>
      <w:r w:rsidR="004A0A6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96B65" w:rsidRPr="00475C31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4A0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6B65"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 </w:t>
      </w:r>
      <w:r w:rsidR="004A0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6B65" w:rsidRPr="00475C31">
        <w:rPr>
          <w:rFonts w:ascii="Times New Roman" w:hAnsi="Times New Roman" w:cs="Times New Roman"/>
          <w:sz w:val="28"/>
          <w:szCs w:val="28"/>
          <w:lang w:eastAsia="ru-RU"/>
        </w:rPr>
        <w:t>опубликования</w:t>
      </w:r>
      <w:r w:rsidR="00E868E9"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A0A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68E9"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4A0A6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1437E98A" w14:textId="77777777" w:rsidR="009E286C" w:rsidRDefault="009E286C" w:rsidP="004A0A67">
      <w:pPr>
        <w:tabs>
          <w:tab w:val="left" w:pos="709"/>
          <w:tab w:val="left" w:pos="4962"/>
        </w:tabs>
        <w:spacing w:after="0" w:line="240" w:lineRule="auto"/>
        <w:ind w:right="-284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071C6A" w14:textId="77777777" w:rsidR="009E286C" w:rsidRDefault="009E286C" w:rsidP="004A0A67">
      <w:pPr>
        <w:tabs>
          <w:tab w:val="left" w:pos="709"/>
          <w:tab w:val="left" w:pos="4962"/>
        </w:tabs>
        <w:spacing w:after="0" w:line="240" w:lineRule="auto"/>
        <w:ind w:right="-284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8FB400" w14:textId="6BD9DAB5" w:rsidR="00475C31" w:rsidRPr="00475C31" w:rsidRDefault="00E868E9" w:rsidP="009E286C">
      <w:pPr>
        <w:tabs>
          <w:tab w:val="left" w:pos="709"/>
          <w:tab w:val="left" w:pos="4962"/>
        </w:tabs>
        <w:spacing w:after="0" w:line="240" w:lineRule="auto"/>
        <w:ind w:right="-284" w:hang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C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правовых актов, и разместить на сайте администрации Копейского городского округа в сети Интерне.</w:t>
      </w:r>
    </w:p>
    <w:p w14:paraId="0570D3B8" w14:textId="36E2E77A" w:rsidR="00E868E9" w:rsidRPr="00475C31" w:rsidRDefault="00475C31" w:rsidP="00475C31">
      <w:pPr>
        <w:pStyle w:val="a3"/>
        <w:tabs>
          <w:tab w:val="left" w:pos="709"/>
        </w:tabs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868E9"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 3.</w:t>
      </w:r>
      <w:r w:rsidR="00E868E9" w:rsidRPr="00475C31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="00E868E9" w:rsidRPr="00475C31">
        <w:rPr>
          <w:rFonts w:ascii="Times New Roman" w:hAnsi="Times New Roman" w:cs="Times New Roman"/>
          <w:sz w:val="28"/>
          <w:szCs w:val="28"/>
          <w:lang w:eastAsia="ru-RU"/>
        </w:rPr>
        <w:t>Отделу бухгалтерского учета и отчетности администрации Копейского городского округа (Шульгина И.Ю.) возместить расходы, связанные с опубликованием, согласно смете расходов, предусмотренных на эти цели.</w:t>
      </w:r>
    </w:p>
    <w:p w14:paraId="587582C4" w14:textId="447E232E" w:rsidR="00F94CE5" w:rsidRPr="00475C31" w:rsidRDefault="00E868E9" w:rsidP="00475C3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37A45" w:rsidRPr="00475C31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475C31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-</w:t>
      </w:r>
      <w:r w:rsidR="00F94CE5" w:rsidRPr="00475C31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городского округа по социальному развитию.</w:t>
      </w:r>
    </w:p>
    <w:p w14:paraId="720DDAEF" w14:textId="5293825D" w:rsidR="00E868E9" w:rsidRPr="00475C31" w:rsidRDefault="00E868E9" w:rsidP="00475C31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5C31">
        <w:rPr>
          <w:rFonts w:ascii="Times New Roman" w:hAnsi="Times New Roman" w:cs="Times New Roman"/>
          <w:sz w:val="28"/>
          <w:szCs w:val="28"/>
          <w:lang w:eastAsia="ru-RU"/>
        </w:rPr>
        <w:t xml:space="preserve">         5.  Настоящее постановление вступает в силу со дня опубликования.</w:t>
      </w:r>
    </w:p>
    <w:p w14:paraId="1138BE25" w14:textId="77777777" w:rsidR="00F94CE5" w:rsidRPr="00475C31" w:rsidRDefault="00F94CE5" w:rsidP="00475C31">
      <w:pPr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0F96C7" w14:textId="77777777" w:rsidR="00F94CE5" w:rsidRPr="00475C31" w:rsidRDefault="00F94CE5" w:rsidP="00475C31">
      <w:pPr>
        <w:tabs>
          <w:tab w:val="left" w:pos="709"/>
          <w:tab w:val="left" w:pos="851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31615C3" w14:textId="39488311" w:rsidR="00F94CE5" w:rsidRPr="00F94CE5" w:rsidRDefault="00F94CE5" w:rsidP="00F94CE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94C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 городского округа                                                               С.В. Логанова</w:t>
      </w:r>
    </w:p>
    <w:p w14:paraId="521CB9F0" w14:textId="77777777" w:rsidR="00F94CE5" w:rsidRPr="00F94CE5" w:rsidRDefault="00F94CE5" w:rsidP="00F94CE5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945BD8" w14:textId="77777777" w:rsidR="00C1088D" w:rsidRDefault="00C1088D"/>
    <w:sectPr w:rsidR="00C1088D" w:rsidSect="003D53F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4C3F3" w14:textId="77777777" w:rsidR="00996D06" w:rsidRDefault="00996D06" w:rsidP="003D53FF">
      <w:pPr>
        <w:spacing w:after="0" w:line="240" w:lineRule="auto"/>
      </w:pPr>
      <w:r>
        <w:separator/>
      </w:r>
    </w:p>
  </w:endnote>
  <w:endnote w:type="continuationSeparator" w:id="0">
    <w:p w14:paraId="25138B66" w14:textId="77777777" w:rsidR="00996D06" w:rsidRDefault="00996D06" w:rsidP="003D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44895" w14:textId="77777777" w:rsidR="00996D06" w:rsidRDefault="00996D06" w:rsidP="003D53FF">
      <w:pPr>
        <w:spacing w:after="0" w:line="240" w:lineRule="auto"/>
      </w:pPr>
      <w:r>
        <w:separator/>
      </w:r>
    </w:p>
  </w:footnote>
  <w:footnote w:type="continuationSeparator" w:id="0">
    <w:p w14:paraId="0E374BB3" w14:textId="77777777" w:rsidR="00996D06" w:rsidRDefault="00996D06" w:rsidP="003D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532184"/>
      <w:docPartObj>
        <w:docPartGallery w:val="Page Numbers (Top of Page)"/>
        <w:docPartUnique/>
      </w:docPartObj>
    </w:sdtPr>
    <w:sdtEndPr/>
    <w:sdtContent>
      <w:p w14:paraId="4F06F2BA" w14:textId="40113E17" w:rsidR="003D53FF" w:rsidRDefault="003D53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86C">
          <w:rPr>
            <w:noProof/>
          </w:rPr>
          <w:t>2</w:t>
        </w:r>
        <w:r>
          <w:fldChar w:fldCharType="end"/>
        </w:r>
      </w:p>
    </w:sdtContent>
  </w:sdt>
  <w:p w14:paraId="4DAE8C85" w14:textId="77777777" w:rsidR="003D53FF" w:rsidRDefault="003D53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8D"/>
    <w:rsid w:val="00032FA9"/>
    <w:rsid w:val="00036F62"/>
    <w:rsid w:val="00070BDE"/>
    <w:rsid w:val="000A37BF"/>
    <w:rsid w:val="000B4591"/>
    <w:rsid w:val="000B5D5A"/>
    <w:rsid w:val="000D7D0C"/>
    <w:rsid w:val="0018767C"/>
    <w:rsid w:val="001A30B9"/>
    <w:rsid w:val="003541D2"/>
    <w:rsid w:val="003D53FF"/>
    <w:rsid w:val="00475C31"/>
    <w:rsid w:val="004A0A67"/>
    <w:rsid w:val="0059382A"/>
    <w:rsid w:val="00642B8E"/>
    <w:rsid w:val="008403F5"/>
    <w:rsid w:val="00882589"/>
    <w:rsid w:val="008B76E8"/>
    <w:rsid w:val="00937671"/>
    <w:rsid w:val="00951660"/>
    <w:rsid w:val="00996D06"/>
    <w:rsid w:val="009A3C64"/>
    <w:rsid w:val="009E286C"/>
    <w:rsid w:val="00AF78E5"/>
    <w:rsid w:val="00C1088D"/>
    <w:rsid w:val="00C27746"/>
    <w:rsid w:val="00D37A45"/>
    <w:rsid w:val="00E868E9"/>
    <w:rsid w:val="00E96B65"/>
    <w:rsid w:val="00EE0195"/>
    <w:rsid w:val="00F01B17"/>
    <w:rsid w:val="00F830BA"/>
    <w:rsid w:val="00F9098F"/>
    <w:rsid w:val="00F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6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8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3FF"/>
  </w:style>
  <w:style w:type="paragraph" w:styleId="a6">
    <w:name w:val="footer"/>
    <w:basedOn w:val="a"/>
    <w:link w:val="a7"/>
    <w:uiPriority w:val="99"/>
    <w:unhideWhenUsed/>
    <w:rsid w:val="003D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8E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D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53FF"/>
  </w:style>
  <w:style w:type="paragraph" w:styleId="a6">
    <w:name w:val="footer"/>
    <w:basedOn w:val="a"/>
    <w:link w:val="a7"/>
    <w:uiPriority w:val="99"/>
    <w:unhideWhenUsed/>
    <w:rsid w:val="003D5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5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Ануфриева Наталья Андреевна</cp:lastModifiedBy>
  <cp:revision>2</cp:revision>
  <cp:lastPrinted>2024-11-06T10:47:00Z</cp:lastPrinted>
  <dcterms:created xsi:type="dcterms:W3CDTF">2024-11-14T10:52:00Z</dcterms:created>
  <dcterms:modified xsi:type="dcterms:W3CDTF">2024-11-14T10:52:00Z</dcterms:modified>
</cp:coreProperties>
</file>