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5E4B10" w:rsidP="00AF6EEF">
      <w:pPr>
        <w:jc w:val="center"/>
        <w:rPr>
          <w:rFonts w:ascii="Calibri" w:hAnsi="Calibri"/>
          <w:b w:val="0"/>
          <w:sz w:val="28"/>
          <w:szCs w:val="28"/>
        </w:rPr>
      </w:pPr>
      <w:r>
        <w:rPr>
          <w:rFonts w:ascii="Calibri" w:hAnsi="Calibri"/>
          <w:i/>
          <w:iCs/>
          <w:sz w:val="38"/>
          <w:szCs w:val="38"/>
        </w:rPr>
        <w:t>РАСПОРЯЖЕНИЕ</w:t>
      </w:r>
    </w:p>
    <w:p w:rsidR="005E4B10" w:rsidRDefault="005E4B10"/>
    <w:p w:rsidR="005E4B10" w:rsidRDefault="005E4B10" w:rsidP="005E4B10"/>
    <w:p w:rsidR="005E4B10" w:rsidRDefault="005E4B10" w:rsidP="005E4B10">
      <w:r>
        <w:t>09.07.2024</w:t>
      </w:r>
      <w:r>
        <w:tab/>
        <w:t>№533-р</w:t>
      </w:r>
    </w:p>
    <w:p w:rsidR="005E4B10" w:rsidRDefault="005E4B10" w:rsidP="005E4B10"/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03"/>
      </w:tblGrid>
      <w:tr w:rsidR="005E4B10" w:rsidRPr="005E4B10" w:rsidTr="0014050B">
        <w:trPr>
          <w:trHeight w:val="752"/>
        </w:trPr>
        <w:tc>
          <w:tcPr>
            <w:tcW w:w="5103" w:type="dxa"/>
          </w:tcPr>
          <w:p w:rsidR="005E4B10" w:rsidRPr="005E4B10" w:rsidRDefault="005E4B10" w:rsidP="005E4B10">
            <w:pPr>
              <w:tabs>
                <w:tab w:val="left" w:pos="-250"/>
              </w:tabs>
              <w:ind w:left="-108"/>
              <w:rPr>
                <w:b w:val="0"/>
                <w:sz w:val="26"/>
                <w:szCs w:val="26"/>
              </w:rPr>
            </w:pPr>
            <w:r w:rsidRPr="005E4B10">
              <w:rPr>
                <w:b w:val="0"/>
                <w:sz w:val="26"/>
                <w:szCs w:val="26"/>
              </w:rPr>
              <w:t xml:space="preserve">Об    утверждении     перечня   объектов, находящихся         в         муниципальной собственности,   в отношении    которых планируется заключение концессионных соглашений в 2024 -2025 годах </w:t>
            </w:r>
          </w:p>
        </w:tc>
      </w:tr>
    </w:tbl>
    <w:p w:rsidR="005E4B10" w:rsidRPr="005E4B10" w:rsidRDefault="005E4B10" w:rsidP="005E4B10">
      <w:pPr>
        <w:widowControl w:val="0"/>
        <w:autoSpaceDE w:val="0"/>
        <w:autoSpaceDN w:val="0"/>
        <w:adjustRightInd w:val="0"/>
        <w:jc w:val="both"/>
        <w:rPr>
          <w:b w:val="0"/>
          <w:sz w:val="26"/>
          <w:szCs w:val="26"/>
        </w:rPr>
      </w:pPr>
    </w:p>
    <w:p w:rsidR="005E4B10" w:rsidRPr="005E4B10" w:rsidRDefault="005E4B10" w:rsidP="005E4B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 w:val="0"/>
          <w:sz w:val="26"/>
          <w:szCs w:val="26"/>
        </w:rPr>
      </w:pPr>
      <w:proofErr w:type="gramStart"/>
      <w:r w:rsidRPr="005E4B10">
        <w:rPr>
          <w:b w:val="0"/>
          <w:sz w:val="26"/>
          <w:szCs w:val="26"/>
        </w:rPr>
        <w:t>В соответствии с Гражданским кодексом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26 июля      2006 года № 135-ФЗ «О защите конкуренции», от 21 июля 2005 года № 115-ФЗ                      «О концессионных соглашениях», от 27 июля 2010 года № 190-ФЗ                                   «О теплоснабжении», от 07 декабря 2011 года № 416-ФЗ «О водоснабжении и водоотведении</w:t>
      </w:r>
      <w:proofErr w:type="gramEnd"/>
      <w:r w:rsidRPr="005E4B10">
        <w:rPr>
          <w:b w:val="0"/>
          <w:sz w:val="26"/>
          <w:szCs w:val="26"/>
        </w:rPr>
        <w:t xml:space="preserve">», решениями Собрания депутатов </w:t>
      </w:r>
      <w:proofErr w:type="spellStart"/>
      <w:r w:rsidRPr="005E4B10">
        <w:rPr>
          <w:b w:val="0"/>
          <w:sz w:val="26"/>
          <w:szCs w:val="26"/>
        </w:rPr>
        <w:t>Копейского</w:t>
      </w:r>
      <w:proofErr w:type="spellEnd"/>
      <w:r w:rsidRPr="005E4B10">
        <w:rPr>
          <w:b w:val="0"/>
          <w:sz w:val="26"/>
          <w:szCs w:val="26"/>
        </w:rPr>
        <w:t xml:space="preserve"> городского округа Челябинской области от 29.11.2023 № 962-МО «О порядке владения, пользования и распоряжения муниципальным имуществом </w:t>
      </w:r>
      <w:proofErr w:type="spellStart"/>
      <w:r w:rsidRPr="005E4B10">
        <w:rPr>
          <w:b w:val="0"/>
          <w:sz w:val="26"/>
          <w:szCs w:val="26"/>
        </w:rPr>
        <w:t>Копейского</w:t>
      </w:r>
      <w:proofErr w:type="spellEnd"/>
      <w:r w:rsidRPr="005E4B10">
        <w:rPr>
          <w:b w:val="0"/>
          <w:sz w:val="26"/>
          <w:szCs w:val="26"/>
        </w:rPr>
        <w:t xml:space="preserve"> городского округа», от 29.04.2016 № 128-МО «Об утверждении Положения о </w:t>
      </w:r>
      <w:proofErr w:type="spellStart"/>
      <w:r w:rsidRPr="005E4B10">
        <w:rPr>
          <w:b w:val="0"/>
          <w:sz w:val="26"/>
          <w:szCs w:val="26"/>
        </w:rPr>
        <w:t>муниципально</w:t>
      </w:r>
      <w:proofErr w:type="spellEnd"/>
      <w:r w:rsidRPr="005E4B10">
        <w:rPr>
          <w:b w:val="0"/>
          <w:sz w:val="26"/>
          <w:szCs w:val="26"/>
        </w:rPr>
        <w:t xml:space="preserve"> - частном партнерстве </w:t>
      </w:r>
      <w:proofErr w:type="gramStart"/>
      <w:r w:rsidRPr="005E4B10">
        <w:rPr>
          <w:b w:val="0"/>
          <w:sz w:val="26"/>
          <w:szCs w:val="26"/>
        </w:rPr>
        <w:t>в</w:t>
      </w:r>
      <w:proofErr w:type="gramEnd"/>
      <w:r w:rsidRPr="005E4B10">
        <w:rPr>
          <w:b w:val="0"/>
          <w:sz w:val="26"/>
          <w:szCs w:val="26"/>
        </w:rPr>
        <w:t xml:space="preserve"> </w:t>
      </w:r>
      <w:proofErr w:type="gramStart"/>
      <w:r w:rsidRPr="005E4B10">
        <w:rPr>
          <w:b w:val="0"/>
          <w:sz w:val="26"/>
          <w:szCs w:val="26"/>
        </w:rPr>
        <w:t>Копейском</w:t>
      </w:r>
      <w:proofErr w:type="gramEnd"/>
      <w:r w:rsidRPr="005E4B10">
        <w:rPr>
          <w:b w:val="0"/>
          <w:sz w:val="26"/>
          <w:szCs w:val="26"/>
        </w:rPr>
        <w:t xml:space="preserve"> городском округе», Уставом муниципального образования «</w:t>
      </w:r>
      <w:proofErr w:type="spellStart"/>
      <w:r w:rsidRPr="005E4B10">
        <w:rPr>
          <w:b w:val="0"/>
          <w:sz w:val="26"/>
          <w:szCs w:val="26"/>
        </w:rPr>
        <w:t>Копейский</w:t>
      </w:r>
      <w:proofErr w:type="spellEnd"/>
      <w:r w:rsidRPr="005E4B10">
        <w:rPr>
          <w:b w:val="0"/>
          <w:sz w:val="26"/>
          <w:szCs w:val="26"/>
        </w:rPr>
        <w:t xml:space="preserve"> городской округ»: </w:t>
      </w:r>
    </w:p>
    <w:p w:rsidR="005E4B10" w:rsidRPr="005E4B10" w:rsidRDefault="005E4B10" w:rsidP="005E4B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 w:val="0"/>
          <w:sz w:val="26"/>
          <w:szCs w:val="26"/>
        </w:rPr>
      </w:pPr>
      <w:r w:rsidRPr="005E4B10">
        <w:rPr>
          <w:b w:val="0"/>
          <w:sz w:val="26"/>
          <w:szCs w:val="26"/>
        </w:rPr>
        <w:t>1. Утвердить прилагаемый перечень объектов, находящихся в муниципальной собственности, в отношении которых планируется заключение концессионных соглашений в 2024 - 2025 годах (далее – Перечень).</w:t>
      </w:r>
    </w:p>
    <w:p w:rsidR="005E4B10" w:rsidRPr="005E4B10" w:rsidRDefault="005E4B10" w:rsidP="005E4B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 w:val="0"/>
          <w:sz w:val="26"/>
          <w:szCs w:val="26"/>
        </w:rPr>
      </w:pPr>
      <w:r w:rsidRPr="005E4B10">
        <w:rPr>
          <w:b w:val="0"/>
          <w:sz w:val="26"/>
          <w:szCs w:val="26"/>
        </w:rPr>
        <w:t>2. Заместителю Главы городского округа по жилищно-коммунальным вопросам обеспечить размещение Перечня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</w:p>
    <w:p w:rsidR="005E4B10" w:rsidRPr="005E4B10" w:rsidRDefault="005E4B10" w:rsidP="005E4B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 w:val="0"/>
          <w:sz w:val="26"/>
          <w:szCs w:val="26"/>
        </w:rPr>
      </w:pPr>
      <w:r w:rsidRPr="005E4B10">
        <w:rPr>
          <w:b w:val="0"/>
          <w:sz w:val="26"/>
          <w:szCs w:val="26"/>
        </w:rPr>
        <w:t xml:space="preserve">3. Отделу пресс – службы администрации </w:t>
      </w:r>
      <w:proofErr w:type="spellStart"/>
      <w:r w:rsidRPr="005E4B10">
        <w:rPr>
          <w:b w:val="0"/>
          <w:sz w:val="26"/>
          <w:szCs w:val="26"/>
        </w:rPr>
        <w:t>Копейского</w:t>
      </w:r>
      <w:proofErr w:type="spellEnd"/>
      <w:r w:rsidRPr="005E4B10">
        <w:rPr>
          <w:b w:val="0"/>
          <w:sz w:val="26"/>
          <w:szCs w:val="26"/>
        </w:rPr>
        <w:t xml:space="preserve"> городского округа (Петренко Е.А.) </w:t>
      </w:r>
      <w:proofErr w:type="gramStart"/>
      <w:r w:rsidRPr="005E4B10">
        <w:rPr>
          <w:b w:val="0"/>
          <w:sz w:val="26"/>
          <w:szCs w:val="26"/>
        </w:rPr>
        <w:t>разместить Перечень</w:t>
      </w:r>
      <w:proofErr w:type="gramEnd"/>
      <w:r w:rsidRPr="005E4B10">
        <w:rPr>
          <w:b w:val="0"/>
          <w:sz w:val="26"/>
          <w:szCs w:val="26"/>
        </w:rPr>
        <w:t xml:space="preserve"> в разделе «Инвесторам» официального сайта администрации </w:t>
      </w:r>
      <w:proofErr w:type="spellStart"/>
      <w:r w:rsidRPr="005E4B10">
        <w:rPr>
          <w:b w:val="0"/>
          <w:sz w:val="26"/>
          <w:szCs w:val="26"/>
        </w:rPr>
        <w:t>Копейского</w:t>
      </w:r>
      <w:proofErr w:type="spellEnd"/>
      <w:r w:rsidRPr="005E4B10">
        <w:rPr>
          <w:b w:val="0"/>
          <w:sz w:val="26"/>
          <w:szCs w:val="26"/>
        </w:rPr>
        <w:t xml:space="preserve"> городского округа в информационно-телекоммуникационной сети «Интернет».</w:t>
      </w:r>
    </w:p>
    <w:p w:rsidR="005E4B10" w:rsidRPr="005E4B10" w:rsidRDefault="005E4B10" w:rsidP="005E4B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 w:val="0"/>
          <w:sz w:val="26"/>
          <w:szCs w:val="26"/>
        </w:rPr>
      </w:pPr>
      <w:r w:rsidRPr="005E4B10">
        <w:rPr>
          <w:b w:val="0"/>
          <w:sz w:val="26"/>
          <w:szCs w:val="26"/>
        </w:rPr>
        <w:t>4. Контроль исполнения настоящего распоряжения оставляю за собой.</w:t>
      </w:r>
    </w:p>
    <w:p w:rsidR="005E4B10" w:rsidRPr="005E4B10" w:rsidRDefault="005E4B10" w:rsidP="005E4B10">
      <w:pPr>
        <w:widowControl w:val="0"/>
        <w:autoSpaceDE w:val="0"/>
        <w:autoSpaceDN w:val="0"/>
        <w:adjustRightInd w:val="0"/>
        <w:ind w:firstLine="720"/>
        <w:jc w:val="both"/>
        <w:rPr>
          <w:b w:val="0"/>
          <w:sz w:val="26"/>
          <w:szCs w:val="26"/>
        </w:rPr>
      </w:pPr>
    </w:p>
    <w:p w:rsidR="005E4B10" w:rsidRPr="005E4B10" w:rsidRDefault="005E4B10" w:rsidP="005E4B10">
      <w:pPr>
        <w:widowControl w:val="0"/>
        <w:autoSpaceDE w:val="0"/>
        <w:autoSpaceDN w:val="0"/>
        <w:adjustRightInd w:val="0"/>
        <w:ind w:firstLine="720"/>
        <w:jc w:val="both"/>
        <w:rPr>
          <w:b w:val="0"/>
          <w:sz w:val="26"/>
          <w:szCs w:val="26"/>
        </w:rPr>
      </w:pPr>
    </w:p>
    <w:p w:rsidR="005E4B10" w:rsidRPr="005E4B10" w:rsidRDefault="005E4B10" w:rsidP="005E4B10">
      <w:pPr>
        <w:widowControl w:val="0"/>
        <w:autoSpaceDE w:val="0"/>
        <w:autoSpaceDN w:val="0"/>
        <w:adjustRightInd w:val="0"/>
        <w:ind w:firstLine="720"/>
        <w:jc w:val="both"/>
        <w:rPr>
          <w:b w:val="0"/>
          <w:sz w:val="26"/>
          <w:szCs w:val="26"/>
        </w:rPr>
      </w:pPr>
    </w:p>
    <w:p w:rsidR="005E4B10" w:rsidRPr="005E4B10" w:rsidRDefault="005E4B10" w:rsidP="005E4B10">
      <w:pPr>
        <w:jc w:val="both"/>
        <w:rPr>
          <w:b w:val="0"/>
          <w:color w:val="000000"/>
          <w:sz w:val="26"/>
          <w:szCs w:val="26"/>
        </w:rPr>
      </w:pPr>
      <w:r w:rsidRPr="005E4B10">
        <w:rPr>
          <w:b w:val="0"/>
          <w:color w:val="000000"/>
          <w:sz w:val="26"/>
          <w:szCs w:val="26"/>
        </w:rPr>
        <w:t xml:space="preserve">Глава городского округа                                                                     </w:t>
      </w:r>
      <w:r>
        <w:rPr>
          <w:b w:val="0"/>
          <w:color w:val="000000"/>
          <w:sz w:val="26"/>
          <w:szCs w:val="26"/>
        </w:rPr>
        <w:t xml:space="preserve">      </w:t>
      </w:r>
      <w:bookmarkStart w:id="0" w:name="_GoBack"/>
      <w:bookmarkEnd w:id="0"/>
      <w:r w:rsidRPr="005E4B10">
        <w:rPr>
          <w:b w:val="0"/>
          <w:color w:val="000000"/>
          <w:sz w:val="26"/>
          <w:szCs w:val="26"/>
        </w:rPr>
        <w:t xml:space="preserve"> С.В. Логанова</w:t>
      </w:r>
    </w:p>
    <w:p w:rsidR="005E4B10" w:rsidRPr="005E4B10" w:rsidRDefault="005E4B10" w:rsidP="005E4B10">
      <w:pPr>
        <w:widowControl w:val="0"/>
        <w:autoSpaceDE w:val="0"/>
        <w:autoSpaceDN w:val="0"/>
        <w:adjustRightInd w:val="0"/>
        <w:jc w:val="both"/>
        <w:rPr>
          <w:b w:val="0"/>
          <w:sz w:val="26"/>
          <w:szCs w:val="26"/>
        </w:rPr>
      </w:pPr>
    </w:p>
    <w:p w:rsidR="00FB2924" w:rsidRPr="005E4B10" w:rsidRDefault="00FB2924" w:rsidP="005E4B10"/>
    <w:sectPr w:rsidR="00FB2924" w:rsidRPr="005E4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5E4B10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E4B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a"/>
    <w:uiPriority w:val="99"/>
    <w:rsid w:val="005E4B10"/>
    <w:pPr>
      <w:spacing w:before="100" w:beforeAutospacing="1" w:after="100" w:afterAutospacing="1"/>
    </w:pPr>
    <w:rPr>
      <w:rFonts w:ascii="Tahoma" w:hAnsi="Tahoma"/>
      <w:b w:val="0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E4B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a"/>
    <w:uiPriority w:val="99"/>
    <w:rsid w:val="005E4B10"/>
    <w:pPr>
      <w:spacing w:before="100" w:beforeAutospacing="1" w:after="100" w:afterAutospacing="1"/>
    </w:pPr>
    <w:rPr>
      <w:rFonts w:ascii="Tahoma" w:hAnsi="Tahoma"/>
      <w:b w:val="0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2024-07-09T08:20:00Z</dcterms:created>
  <dcterms:modified xsi:type="dcterms:W3CDTF">2024-07-09T08:20:00Z</dcterms:modified>
</cp:coreProperties>
</file>