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3670D" w:rsidRDefault="0003670D"/>
    <w:p w:rsidR="0003670D" w:rsidRDefault="0003670D" w:rsidP="0003670D"/>
    <w:p w:rsidR="0003670D" w:rsidRDefault="0003670D" w:rsidP="0003670D">
      <w:pPr>
        <w:rPr>
          <w:b w:val="0"/>
          <w:sz w:val="28"/>
        </w:rPr>
      </w:pPr>
      <w:r w:rsidRPr="0003670D">
        <w:rPr>
          <w:b w:val="0"/>
          <w:sz w:val="28"/>
        </w:rPr>
        <w:t>12.07.2024</w:t>
      </w:r>
      <w:r w:rsidRPr="0003670D">
        <w:rPr>
          <w:b w:val="0"/>
          <w:sz w:val="28"/>
        </w:rPr>
        <w:tab/>
        <w:t>2020-п</w:t>
      </w:r>
    </w:p>
    <w:p w:rsidR="0003670D" w:rsidRDefault="0003670D" w:rsidP="0003670D">
      <w:pPr>
        <w:rPr>
          <w:sz w:val="28"/>
        </w:rPr>
      </w:pPr>
    </w:p>
    <w:p w:rsidR="0003670D" w:rsidRPr="0003670D" w:rsidRDefault="0003670D" w:rsidP="0003670D">
      <w:pPr>
        <w:ind w:right="4251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</w:t>
      </w:r>
    </w:p>
    <w:p w:rsidR="0003670D" w:rsidRPr="0003670D" w:rsidRDefault="0003670D" w:rsidP="0003670D">
      <w:pPr>
        <w:ind w:right="4855"/>
        <w:rPr>
          <w:b w:val="0"/>
          <w:sz w:val="28"/>
          <w:szCs w:val="28"/>
        </w:rPr>
      </w:pPr>
    </w:p>
    <w:p w:rsidR="0003670D" w:rsidRPr="0003670D" w:rsidRDefault="0003670D" w:rsidP="0003670D">
      <w:pPr>
        <w:rPr>
          <w:b w:val="0"/>
          <w:sz w:val="28"/>
          <w:szCs w:val="28"/>
        </w:rPr>
      </w:pPr>
    </w:p>
    <w:p w:rsidR="0003670D" w:rsidRPr="0003670D" w:rsidRDefault="0003670D" w:rsidP="0003670D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proofErr w:type="gramStart"/>
      <w:r w:rsidRPr="0003670D">
        <w:rPr>
          <w:b w:val="0"/>
          <w:sz w:val="28"/>
          <w:szCs w:val="28"/>
        </w:rPr>
        <w:t>В соответствии  с Федеральным законом от 06 октября 2003 года        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03670D">
        <w:rPr>
          <w:b w:val="0"/>
          <w:sz w:val="28"/>
          <w:szCs w:val="28"/>
        </w:rPr>
        <w:t>Копейский</w:t>
      </w:r>
      <w:proofErr w:type="spellEnd"/>
      <w:r w:rsidRPr="0003670D">
        <w:rPr>
          <w:b w:val="0"/>
          <w:sz w:val="28"/>
          <w:szCs w:val="28"/>
        </w:rPr>
        <w:t xml:space="preserve"> городской округ»,  решением  Собрания депутатов 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29.11.2017 № 438-МО «Об утверждении положения о тарифном регулировании в Копейском городском округе», в целях проведения на территории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единой тарифной политики администрация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</w:t>
      </w:r>
      <w:proofErr w:type="gramEnd"/>
    </w:p>
    <w:p w:rsidR="0003670D" w:rsidRPr="0003670D" w:rsidRDefault="0003670D" w:rsidP="0003670D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>ПОСТАНОВЛЯЕТ:</w:t>
      </w:r>
    </w:p>
    <w:p w:rsidR="0003670D" w:rsidRPr="0003670D" w:rsidRDefault="0003670D" w:rsidP="0003670D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Внести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 «О тарифной комиссии» следующие изменения:</w:t>
      </w:r>
    </w:p>
    <w:p w:rsidR="0003670D" w:rsidRPr="0003670D" w:rsidRDefault="0003670D" w:rsidP="0003670D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пункт 9 Регламента работ тарифной комиссии дополнить абзацем следующего содержания: </w:t>
      </w:r>
    </w:p>
    <w:p w:rsidR="0003670D" w:rsidRPr="0003670D" w:rsidRDefault="0003670D" w:rsidP="0003670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«Члены Комиссии могут участвовать в ее заседаниях посредством видеосвязи (видео-конференц-связь, </w:t>
      </w:r>
      <w:proofErr w:type="spellStart"/>
      <w:r w:rsidRPr="0003670D">
        <w:rPr>
          <w:b w:val="0"/>
          <w:sz w:val="28"/>
          <w:szCs w:val="28"/>
        </w:rPr>
        <w:t>видеозвонки</w:t>
      </w:r>
      <w:proofErr w:type="spellEnd"/>
      <w:r w:rsidRPr="0003670D">
        <w:rPr>
          <w:b w:val="0"/>
          <w:sz w:val="28"/>
          <w:szCs w:val="28"/>
        </w:rPr>
        <w:t xml:space="preserve"> в </w:t>
      </w:r>
      <w:proofErr w:type="spellStart"/>
      <w:r w:rsidRPr="0003670D">
        <w:rPr>
          <w:b w:val="0"/>
          <w:sz w:val="28"/>
          <w:szCs w:val="28"/>
        </w:rPr>
        <w:t>мессенджерах</w:t>
      </w:r>
      <w:proofErr w:type="spellEnd"/>
      <w:r w:rsidRPr="0003670D">
        <w:rPr>
          <w:b w:val="0"/>
          <w:sz w:val="28"/>
          <w:szCs w:val="28"/>
        </w:rPr>
        <w:t>)»;</w:t>
      </w:r>
    </w:p>
    <w:p w:rsidR="0003670D" w:rsidRPr="0003670D" w:rsidRDefault="0003670D" w:rsidP="0003670D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>изложить приложение 2 к постановлению в новой редакции (прилагается).</w:t>
      </w:r>
    </w:p>
    <w:p w:rsidR="0003670D" w:rsidRPr="0003670D" w:rsidRDefault="0003670D" w:rsidP="0003670D">
      <w:pPr>
        <w:pStyle w:val="a3"/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bookmarkStart w:id="0" w:name="_GoBack"/>
      <w:bookmarkEnd w:id="0"/>
      <w:r w:rsidRPr="0003670D">
        <w:rPr>
          <w:b w:val="0"/>
          <w:sz w:val="28"/>
          <w:szCs w:val="28"/>
        </w:rPr>
        <w:t xml:space="preserve">Отменить следующие постановления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округа: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07.11.2023 № 3596-п «О внесении изменений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07.11.2022 № 2889-п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05.05.2022 № 1247-п «О внесении дополнения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28.02.2022 № 576-п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</w:t>
      </w:r>
      <w:r w:rsidRPr="0003670D">
        <w:rPr>
          <w:b w:val="0"/>
          <w:sz w:val="28"/>
          <w:szCs w:val="28"/>
        </w:rPr>
        <w:lastRenderedPageBreak/>
        <w:t>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15.07.2021 № 1598-п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19.02.2021 № 282-п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10.11.2020 № 2492-п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23.04.2020 № 807-п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19.11.2019 № 2799-п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3296-п»;</w:t>
      </w:r>
    </w:p>
    <w:p w:rsidR="0003670D" w:rsidRPr="0003670D" w:rsidRDefault="0003670D" w:rsidP="0003670D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от 15.08.2019 № 1972-п «О внесении изменения в постановление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от 28.12.2017 № 3296-п».</w:t>
      </w:r>
    </w:p>
    <w:p w:rsidR="0003670D" w:rsidRPr="0003670D" w:rsidRDefault="0003670D" w:rsidP="0003670D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3. Отделу пресс-службы администрации 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в сети Интернет.</w:t>
      </w:r>
    </w:p>
    <w:p w:rsidR="0003670D" w:rsidRPr="0003670D" w:rsidRDefault="0003670D" w:rsidP="0003670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4. Отделу бухгалтерского учета и отчетности администрации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опубликованием, за счет средств, предусмотренных на эти цели.</w:t>
      </w:r>
    </w:p>
    <w:p w:rsidR="0003670D" w:rsidRPr="0003670D" w:rsidRDefault="0003670D" w:rsidP="0003670D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 xml:space="preserve">5. Контроль исполнения настоящего постановления возложить на заместителя Главы </w:t>
      </w:r>
      <w:proofErr w:type="spellStart"/>
      <w:r w:rsidRPr="0003670D">
        <w:rPr>
          <w:b w:val="0"/>
          <w:sz w:val="28"/>
          <w:szCs w:val="28"/>
        </w:rPr>
        <w:t>Копейского</w:t>
      </w:r>
      <w:proofErr w:type="spellEnd"/>
      <w:r w:rsidRPr="0003670D">
        <w:rPr>
          <w:b w:val="0"/>
          <w:sz w:val="28"/>
          <w:szCs w:val="28"/>
        </w:rPr>
        <w:t xml:space="preserve"> городского округа по финансам и экономике </w:t>
      </w:r>
      <w:proofErr w:type="spellStart"/>
      <w:r w:rsidRPr="0003670D">
        <w:rPr>
          <w:b w:val="0"/>
          <w:sz w:val="28"/>
          <w:szCs w:val="28"/>
        </w:rPr>
        <w:t>Пескову</w:t>
      </w:r>
      <w:proofErr w:type="spellEnd"/>
      <w:r w:rsidRPr="0003670D">
        <w:rPr>
          <w:b w:val="0"/>
          <w:sz w:val="28"/>
          <w:szCs w:val="28"/>
        </w:rPr>
        <w:t xml:space="preserve"> О.М.</w:t>
      </w:r>
    </w:p>
    <w:p w:rsidR="0003670D" w:rsidRPr="0003670D" w:rsidRDefault="0003670D" w:rsidP="0003670D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3670D">
        <w:rPr>
          <w:b w:val="0"/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03670D" w:rsidRPr="0003670D" w:rsidRDefault="0003670D" w:rsidP="0003670D">
      <w:pPr>
        <w:tabs>
          <w:tab w:val="left" w:pos="1080"/>
        </w:tabs>
        <w:jc w:val="both"/>
        <w:rPr>
          <w:b w:val="0"/>
          <w:sz w:val="28"/>
          <w:szCs w:val="28"/>
        </w:rPr>
      </w:pPr>
    </w:p>
    <w:p w:rsidR="0003670D" w:rsidRPr="0003670D" w:rsidRDefault="0003670D" w:rsidP="0003670D">
      <w:pPr>
        <w:tabs>
          <w:tab w:val="left" w:pos="1080"/>
        </w:tabs>
        <w:jc w:val="both"/>
        <w:rPr>
          <w:b w:val="0"/>
          <w:sz w:val="28"/>
          <w:szCs w:val="28"/>
        </w:rPr>
      </w:pPr>
    </w:p>
    <w:p w:rsidR="0003670D" w:rsidRPr="0003670D" w:rsidRDefault="0003670D" w:rsidP="0003670D">
      <w:pPr>
        <w:tabs>
          <w:tab w:val="left" w:pos="1080"/>
        </w:tabs>
        <w:jc w:val="both"/>
        <w:rPr>
          <w:b w:val="0"/>
          <w:sz w:val="28"/>
          <w:szCs w:val="28"/>
        </w:rPr>
      </w:pPr>
    </w:p>
    <w:p w:rsidR="0003670D" w:rsidRPr="0003670D" w:rsidRDefault="0003670D" w:rsidP="0003670D">
      <w:pPr>
        <w:tabs>
          <w:tab w:val="left" w:pos="1080"/>
        </w:tabs>
        <w:jc w:val="both"/>
        <w:rPr>
          <w:b w:val="0"/>
          <w:szCs w:val="24"/>
        </w:rPr>
      </w:pPr>
      <w:r w:rsidRPr="0003670D">
        <w:rPr>
          <w:b w:val="0"/>
          <w:sz w:val="28"/>
          <w:szCs w:val="28"/>
        </w:rPr>
        <w:t xml:space="preserve">Глава городского округа                                           </w:t>
      </w:r>
      <w:r w:rsidRPr="0003670D">
        <w:rPr>
          <w:b w:val="0"/>
          <w:sz w:val="28"/>
          <w:szCs w:val="28"/>
        </w:rPr>
        <w:tab/>
      </w:r>
      <w:r w:rsidRPr="0003670D">
        <w:rPr>
          <w:b w:val="0"/>
          <w:sz w:val="28"/>
          <w:szCs w:val="28"/>
        </w:rPr>
        <w:tab/>
        <w:t xml:space="preserve">        С.В. Логанова</w:t>
      </w:r>
    </w:p>
    <w:p w:rsidR="00FB2924" w:rsidRPr="0003670D" w:rsidRDefault="00FB2924" w:rsidP="0003670D">
      <w:pPr>
        <w:rPr>
          <w:sz w:val="28"/>
        </w:rPr>
      </w:pPr>
    </w:p>
    <w:sectPr w:rsidR="00FB2924" w:rsidRPr="00036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AEF"/>
    <w:multiLevelType w:val="hybridMultilevel"/>
    <w:tmpl w:val="E45A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D2179"/>
    <w:multiLevelType w:val="hybridMultilevel"/>
    <w:tmpl w:val="6D4C894A"/>
    <w:lvl w:ilvl="0" w:tplc="7F1CD274">
      <w:start w:val="1"/>
      <w:numFmt w:val="decimal"/>
      <w:lvlText w:val="%1)"/>
      <w:lvlJc w:val="left"/>
      <w:pPr>
        <w:ind w:left="28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>
    <w:nsid w:val="319273A2"/>
    <w:multiLevelType w:val="hybridMultilevel"/>
    <w:tmpl w:val="FCA86C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77D0709"/>
    <w:multiLevelType w:val="hybridMultilevel"/>
    <w:tmpl w:val="95FEC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61B84"/>
    <w:multiLevelType w:val="hybridMultilevel"/>
    <w:tmpl w:val="7D26781A"/>
    <w:lvl w:ilvl="0" w:tplc="4B7EA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3670D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2024-07-16T06:01:00Z</dcterms:created>
  <dcterms:modified xsi:type="dcterms:W3CDTF">2024-07-16T06:01:00Z</dcterms:modified>
</cp:coreProperties>
</file>