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94" w:rsidRDefault="00A36A3E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A3E" w:rsidRPr="00A36A3E" w:rsidRDefault="00A36A3E" w:rsidP="00A36A3E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25"/>
          <w:szCs w:val="25"/>
        </w:rPr>
      </w:pPr>
      <w:r w:rsidRPr="00A36A3E">
        <w:rPr>
          <w:rFonts w:ascii="Calibri" w:hAnsi="Calibri"/>
          <w:b/>
          <w:kern w:val="32"/>
          <w:sz w:val="25"/>
          <w:szCs w:val="25"/>
        </w:rPr>
        <w:t>АДМИНИСТРАЦИЯ КОПЕЙСКОГО ГОРОДСКОГО ОКРУГА</w:t>
      </w:r>
    </w:p>
    <w:p w:rsidR="00A36A3E" w:rsidRPr="00A36A3E" w:rsidRDefault="00A36A3E" w:rsidP="00A36A3E">
      <w:pPr>
        <w:keepNext/>
        <w:spacing w:before="240" w:after="60"/>
        <w:jc w:val="center"/>
        <w:outlineLvl w:val="0"/>
        <w:rPr>
          <w:rFonts w:ascii="Calibri" w:hAnsi="Calibri"/>
          <w:b/>
          <w:kern w:val="32"/>
          <w:sz w:val="25"/>
          <w:szCs w:val="25"/>
        </w:rPr>
      </w:pPr>
      <w:r w:rsidRPr="00A36A3E">
        <w:rPr>
          <w:rFonts w:ascii="Calibri" w:hAnsi="Calibri"/>
          <w:b/>
          <w:kern w:val="32"/>
          <w:sz w:val="25"/>
          <w:szCs w:val="25"/>
        </w:rPr>
        <w:t>ЧЕЛЯБИНСКОЙ ОБЛАСТИ</w:t>
      </w:r>
    </w:p>
    <w:p w:rsidR="00A36A3E" w:rsidRPr="00A36A3E" w:rsidRDefault="00A36A3E" w:rsidP="00A36A3E">
      <w:pPr>
        <w:jc w:val="center"/>
        <w:rPr>
          <w:rFonts w:ascii="Calibri" w:hAnsi="Calibri"/>
          <w:sz w:val="28"/>
          <w:szCs w:val="28"/>
        </w:rPr>
      </w:pPr>
      <w:proofErr w:type="gramStart"/>
      <w:r w:rsidRPr="00A36A3E">
        <w:rPr>
          <w:rFonts w:ascii="Calibri" w:hAnsi="Calibri"/>
          <w:b/>
          <w:i/>
          <w:iCs/>
          <w:sz w:val="38"/>
          <w:szCs w:val="38"/>
        </w:rPr>
        <w:t>П</w:t>
      </w:r>
      <w:proofErr w:type="gramEnd"/>
      <w:r w:rsidRPr="00A36A3E">
        <w:rPr>
          <w:rFonts w:ascii="Calibri" w:hAnsi="Calibri"/>
          <w:b/>
          <w:i/>
          <w:iCs/>
          <w:sz w:val="38"/>
          <w:szCs w:val="38"/>
        </w:rPr>
        <w:t xml:space="preserve"> О С Т А Н О В Л Е Н И Е</w:t>
      </w:r>
    </w:p>
    <w:p w:rsidR="00A36A3E" w:rsidRPr="00A36A3E" w:rsidRDefault="00A36A3E" w:rsidP="00A36A3E">
      <w:pPr>
        <w:rPr>
          <w:b/>
          <w:szCs w:val="20"/>
        </w:rPr>
      </w:pPr>
    </w:p>
    <w:p w:rsidR="00A36A3E" w:rsidRPr="00A36A3E" w:rsidRDefault="00A36A3E" w:rsidP="00A36A3E">
      <w:pPr>
        <w:rPr>
          <w:b/>
          <w:szCs w:val="20"/>
        </w:rPr>
      </w:pPr>
    </w:p>
    <w:p w:rsidR="00A36A3E" w:rsidRPr="00A36A3E" w:rsidRDefault="00A36A3E" w:rsidP="00A36A3E">
      <w:pPr>
        <w:rPr>
          <w:b/>
          <w:szCs w:val="20"/>
        </w:rPr>
      </w:pPr>
      <w:r w:rsidRPr="00A36A3E">
        <w:rPr>
          <w:b/>
          <w:szCs w:val="20"/>
        </w:rPr>
        <w:t>12.07.2024</w:t>
      </w:r>
      <w:r w:rsidRPr="00A36A3E">
        <w:rPr>
          <w:b/>
          <w:szCs w:val="20"/>
        </w:rPr>
        <w:tab/>
        <w:t>№2012-п</w:t>
      </w:r>
    </w:p>
    <w:p w:rsidR="008B4A94" w:rsidRDefault="008B4A94">
      <w:pPr>
        <w:ind w:right="5810"/>
        <w:jc w:val="both"/>
        <w:rPr>
          <w:sz w:val="28"/>
          <w:szCs w:val="28"/>
        </w:rPr>
      </w:pPr>
      <w:bookmarkStart w:id="0" w:name="_GoBack"/>
      <w:bookmarkEnd w:id="0"/>
    </w:p>
    <w:p w:rsidR="008B4A94" w:rsidRDefault="008B4A94">
      <w:pPr>
        <w:ind w:right="5810"/>
        <w:jc w:val="both"/>
        <w:rPr>
          <w:sz w:val="28"/>
          <w:szCs w:val="28"/>
        </w:rPr>
      </w:pPr>
    </w:p>
    <w:p w:rsidR="008B4A94" w:rsidRDefault="008B4A94">
      <w:pPr>
        <w:ind w:right="5810"/>
        <w:jc w:val="both"/>
        <w:rPr>
          <w:sz w:val="28"/>
          <w:szCs w:val="28"/>
        </w:rPr>
      </w:pPr>
    </w:p>
    <w:p w:rsidR="008B4A94" w:rsidRDefault="00A36A3E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несении изменений в постановление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от 19.10.2022 № 2729-п</w:t>
      </w:r>
    </w:p>
    <w:p w:rsidR="008B4A94" w:rsidRDefault="008B4A94">
      <w:pPr>
        <w:jc w:val="both"/>
        <w:rPr>
          <w:sz w:val="28"/>
          <w:szCs w:val="28"/>
        </w:rPr>
      </w:pPr>
    </w:p>
    <w:p w:rsidR="008B4A94" w:rsidRDefault="008B4A94">
      <w:pPr>
        <w:jc w:val="both"/>
        <w:rPr>
          <w:sz w:val="28"/>
          <w:szCs w:val="28"/>
        </w:rPr>
      </w:pPr>
    </w:p>
    <w:p w:rsidR="008B4A94" w:rsidRDefault="00A36A3E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</w:t>
      </w:r>
      <w:r>
        <w:rPr>
          <w:sz w:val="28"/>
          <w:szCs w:val="28"/>
        </w:rPr>
        <w:t>ской области от 26.02.2014 № 862-МО «Об утверждении Положения о бюджетном процессе в Копейском городском округе»,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округ», администрация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</w:p>
    <w:p w:rsidR="008B4A94" w:rsidRDefault="00A36A3E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4A94" w:rsidRDefault="00A36A3E">
      <w:pPr>
        <w:numPr>
          <w:ilvl w:val="0"/>
          <w:numId w:val="40"/>
        </w:numPr>
        <w:tabs>
          <w:tab w:val="left" w:pos="0"/>
        </w:tabs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 xml:space="preserve">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19.10.2022 № 2729-п «Об утверждении муниципальной программы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8B4A94" w:rsidRDefault="00A36A3E">
      <w:pPr>
        <w:pStyle w:val="ab"/>
        <w:numPr>
          <w:ilvl w:val="0"/>
          <w:numId w:val="48"/>
        </w:numPr>
        <w:tabs>
          <w:tab w:val="left" w:pos="0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паспорта муниципальной программы изложить в следующей редакции:</w:t>
      </w:r>
    </w:p>
    <w:p w:rsidR="008B4A94" w:rsidRDefault="00A36A3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Объемы бюджетных ассигнований муниципальной программы.                  Общий объем финансового обеспечения муниципальной программы в 2023-2026 годах составит 2 601 197,03 тыс. рублей, в том числе: </w:t>
      </w:r>
    </w:p>
    <w:p w:rsidR="008B4A94" w:rsidRDefault="00A36A3E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984"/>
        <w:gridCol w:w="1559"/>
        <w:gridCol w:w="1844"/>
      </w:tblGrid>
      <w:tr w:rsidR="008B4A9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8B4A94">
            <w:pPr>
              <w:jc w:val="center"/>
              <w:rPr>
                <w:sz w:val="28"/>
                <w:szCs w:val="28"/>
              </w:rPr>
            </w:pPr>
          </w:p>
        </w:tc>
      </w:tr>
      <w:tr w:rsidR="008B4A9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 (далее - МБ)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(далее -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(далее - 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Инициа-тивный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платеж (далее – ИП)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</w:tr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</w:pPr>
      <w:r>
        <w:lastRenderedPageBreak/>
        <w:t>Окончание таблицы 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984"/>
        <w:gridCol w:w="1559"/>
        <w:gridCol w:w="1844"/>
      </w:tblGrid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309 706,82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157 628,17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467 914,66</w:t>
            </w:r>
          </w:p>
        </w:tc>
      </w:tr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317 266,67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99 944,81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417 729,17</w:t>
            </w:r>
          </w:p>
        </w:tc>
      </w:tr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367 765,65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368 421,75</w:t>
            </w:r>
          </w:p>
        </w:tc>
      </w:tr>
      <w:tr w:rsidR="008B4A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372 391,45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243 685,00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731 055,00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1 347 131,45»</w:t>
            </w:r>
          </w:p>
        </w:tc>
      </w:tr>
    </w:tbl>
    <w:p w:rsidR="008B4A94" w:rsidRDefault="00A36A3E">
      <w:pPr>
        <w:pStyle w:val="ab"/>
        <w:numPr>
          <w:ilvl w:val="0"/>
          <w:numId w:val="48"/>
        </w:numPr>
        <w:tabs>
          <w:tab w:val="left" w:pos="0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4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следующей редакции:</w:t>
      </w:r>
    </w:p>
    <w:p w:rsidR="008B4A94" w:rsidRDefault="00A36A3E">
      <w:pPr>
        <w:pStyle w:val="ab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 о целевых показателях (индикаторах) непосредственного результата муниципальной программы (подпрограммы) и их значения за период реализации муниципальной программы</w:t>
      </w:r>
    </w:p>
    <w:p w:rsidR="008B4A94" w:rsidRDefault="00A36A3E">
      <w:pPr>
        <w:ind w:firstLine="708"/>
        <w:jc w:val="right"/>
      </w:pPr>
      <w: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8B4A94">
        <w:trPr>
          <w:trHeight w:val="5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целевых показателей (индикаторов) по годам реализации муниципальной программы</w:t>
            </w:r>
          </w:p>
        </w:tc>
      </w:tr>
      <w:tr w:rsidR="008B4A94">
        <w:trPr>
          <w:trHeight w:val="5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94" w:rsidRDefault="008B4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94" w:rsidRDefault="008B4A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94" w:rsidRDefault="008B4A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пери-од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реа-лизациимуни-ципа-льной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8B4A94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1: «Библиотечное обслуживание. Создание </w:t>
            </w:r>
            <w:proofErr w:type="gramStart"/>
            <w:r>
              <w:rPr>
                <w:b w:val="0"/>
                <w:sz w:val="24"/>
                <w:szCs w:val="24"/>
              </w:rPr>
              <w:t>единого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информационного </w:t>
            </w:r>
          </w:p>
          <w:p w:rsidR="008B4A94" w:rsidRDefault="00A36A3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</w:t>
            </w:r>
            <w:r>
              <w:rPr>
                <w:b w:val="0"/>
                <w:sz w:val="24"/>
                <w:szCs w:val="24"/>
              </w:rPr>
              <w:softHyphen/>
              <w:t>странства»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ретенной новой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тературы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счет модернизации библиотек в части комплектования книжных фондов муниципальных библиотек)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proofErr w:type="gramStart"/>
            <w:r>
              <w:t>экзем-</w:t>
            </w:r>
            <w:proofErr w:type="spellStart"/>
            <w:r>
              <w:t>пляров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13100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ятий, праздников и иных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 xml:space="preserve">не менее </w:t>
            </w:r>
          </w:p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сиональных празд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ведены ремонтные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для которых разработана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ектно-сметная доку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8B4A94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Style w:val="FontStyle26"/>
                <w:b w:val="0"/>
                <w:sz w:val="24"/>
                <w:szCs w:val="24"/>
              </w:rPr>
              <w:t>муници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 xml:space="preserve">пальных библиотек,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26"/>
                <w:b w:val="0"/>
                <w:sz w:val="24"/>
                <w:szCs w:val="24"/>
              </w:rPr>
              <w:t>ереоснащенных по модельному стан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 xml:space="preserve">дарту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ведены противопо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жарные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Style w:val="FontStyle26"/>
                <w:b w:val="0"/>
                <w:sz w:val="24"/>
                <w:szCs w:val="24"/>
              </w:rPr>
              <w:t>объек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тов, в которых про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</w:r>
            <w:r>
              <w:rPr>
                <w:rStyle w:val="FontStyle26"/>
                <w:b w:val="0"/>
                <w:sz w:val="24"/>
                <w:szCs w:val="24"/>
              </w:rPr>
              <w:t>ведены энергосбере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гающие мероприя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тов, в которых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ведены работы по обеспечению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опасных условий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Количество объектов, в которых укреплена материально-техническая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приобре-тенных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не-движимости в целях размещения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культуры, находящих-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2: «Развитие народного художественного творчества»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spacing w:after="200" w:line="276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город</w:t>
            </w:r>
            <w:r>
              <w:softHyphen/>
              <w:t>ских конкурсов и фестивалей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spacing w:after="200" w:line="276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</w:t>
            </w:r>
            <w:proofErr w:type="spellStart"/>
            <w:proofErr w:type="gramStart"/>
            <w:r>
              <w:t>меро</w:t>
            </w:r>
            <w:proofErr w:type="spellEnd"/>
            <w:r>
              <w:t>-приятий</w:t>
            </w:r>
            <w:proofErr w:type="gramEnd"/>
            <w:r>
              <w:t xml:space="preserve"> и праздни</w:t>
            </w:r>
            <w:r>
              <w:softHyphen/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236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профес</w:t>
            </w:r>
            <w:r>
              <w:softHyphen/>
              <w:t>сиональных празд</w:t>
            </w:r>
            <w: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учре</w:t>
            </w:r>
            <w:r>
              <w:softHyphen/>
              <w:t>ждений, принявших участие в конкурсах и фестивалях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rStyle w:val="FontStyle26"/>
                <w:b w:val="0"/>
                <w:sz w:val="24"/>
                <w:szCs w:val="24"/>
              </w:rPr>
              <w:t xml:space="preserve">Количество ПСД, составленных на ремонт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8B4A94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rStyle w:val="FontStyle26"/>
                <w:b w:val="0"/>
                <w:sz w:val="24"/>
                <w:szCs w:val="24"/>
              </w:rPr>
            </w:pPr>
            <w:r>
              <w:t xml:space="preserve">Количество объектов культурного наследия, для которых </w:t>
            </w:r>
            <w:proofErr w:type="spellStart"/>
            <w:proofErr w:type="gramStart"/>
            <w:r>
              <w:t>разрабо-тан</w:t>
            </w:r>
            <w:proofErr w:type="spellEnd"/>
            <w:proofErr w:type="gramEnd"/>
            <w:r>
              <w:t xml:space="preserve"> проект охраны и проведено инженер-но-техническое обследование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объектов, в которых проведены ремонтные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зданий, в которых проведен капитальный ремонт (</w:t>
            </w:r>
            <w:r>
              <w:rPr>
                <w:rStyle w:val="FontStyle26"/>
                <w:b w:val="0"/>
                <w:sz w:val="24"/>
                <w:szCs w:val="24"/>
              </w:rPr>
              <w:t>областной бюджет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зданий, в которых проведен ремонт (</w:t>
            </w:r>
            <w:proofErr w:type="gramStart"/>
            <w:r>
              <w:t>инициатив-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про</w:t>
            </w:r>
            <w:r>
              <w:softHyphen/>
              <w:t>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зданий</w:t>
            </w:r>
            <w:r>
              <w:t>, в которых проведены противо</w:t>
            </w:r>
            <w:r>
              <w:softHyphen/>
              <w:t>пожарные мероприя</w:t>
            </w:r>
            <w:r>
              <w:softHyphen/>
              <w:t xml:space="preserve">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зданий, в которых проведены энерго</w:t>
            </w:r>
            <w:r>
              <w:softHyphen/>
              <w:t>сберегающие меро</w:t>
            </w:r>
            <w:r>
              <w:softHyphen/>
              <w:t>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</w:r>
            <w:r>
              <w:t>ально-техническая база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  <w:t>ально-техническая база (областной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 xml:space="preserve">ведены работы по </w:t>
            </w:r>
            <w:proofErr w:type="spellStart"/>
            <w:proofErr w:type="gramStart"/>
            <w:r>
              <w:t>обеспече-нию</w:t>
            </w:r>
            <w:proofErr w:type="spellEnd"/>
            <w:proofErr w:type="gramEnd"/>
            <w:r>
              <w:t xml:space="preserve"> без</w:t>
            </w:r>
            <w:r>
              <w:softHyphen/>
            </w:r>
            <w:r>
              <w:t xml:space="preserve">опасных </w:t>
            </w:r>
            <w:proofErr w:type="spellStart"/>
            <w:r>
              <w:t>усло-вий</w:t>
            </w:r>
            <w:proofErr w:type="spellEnd"/>
            <w:r>
              <w:t xml:space="preserve"> </w:t>
            </w:r>
            <w:proofErr w:type="spellStart"/>
            <w:r>
              <w:t>жизнедеятель-ности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</w:t>
            </w:r>
            <w:proofErr w:type="spellStart"/>
            <w:r>
              <w:t>приобре-тенных</w:t>
            </w:r>
            <w:proofErr w:type="spellEnd"/>
            <w:r>
              <w:t xml:space="preserve"> и оснащенных </w:t>
            </w:r>
            <w:proofErr w:type="gramStart"/>
            <w:r>
              <w:t>основными</w:t>
            </w:r>
            <w:proofErr w:type="gramEnd"/>
            <w:r>
              <w:t xml:space="preserve"> средства-ми зданий для </w:t>
            </w:r>
            <w:proofErr w:type="spellStart"/>
            <w:r>
              <w:t>разме-щения</w:t>
            </w:r>
            <w:proofErr w:type="spellEnd"/>
            <w:r>
              <w:t xml:space="preserve"> </w:t>
            </w:r>
            <w:proofErr w:type="spellStart"/>
            <w:r>
              <w:t>муниципаль-ных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</w:pPr>
      <w:r>
        <w:lastRenderedPageBreak/>
        <w:t>Продолжение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8B4A94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</w:t>
            </w:r>
            <w:proofErr w:type="spellStart"/>
            <w:r>
              <w:t>площа</w:t>
            </w:r>
            <w:proofErr w:type="spellEnd"/>
            <w:r>
              <w:t xml:space="preserve">-док, </w:t>
            </w:r>
            <w:proofErr w:type="gramStart"/>
            <w:r>
              <w:t>оснащенных</w:t>
            </w:r>
            <w:proofErr w:type="gramEnd"/>
            <w:r>
              <w:t xml:space="preserve"> </w:t>
            </w:r>
            <w:proofErr w:type="spellStart"/>
            <w:r>
              <w:t>ле-довыми</w:t>
            </w:r>
            <w:proofErr w:type="spellEnd"/>
            <w:r>
              <w:t xml:space="preserve"> скульптурами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A94">
        <w:tc>
          <w:tcPr>
            <w:tcW w:w="97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3: «Музейное обслуживание населения»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pacing w:val="2"/>
              </w:rPr>
            </w:pPr>
            <w:r>
              <w:rPr>
                <w:spacing w:val="2"/>
              </w:rPr>
              <w:t>Количество профес</w:t>
            </w:r>
            <w:r>
              <w:rPr>
                <w:spacing w:val="2"/>
              </w:rPr>
              <w:softHyphen/>
              <w:t>сиональных празд</w:t>
            </w:r>
            <w:r>
              <w:rPr>
                <w:spacing w:val="2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pacing w:val="2"/>
              </w:rPr>
              <w:t xml:space="preserve">Количество </w:t>
            </w:r>
            <w:proofErr w:type="spellStart"/>
            <w:proofErr w:type="gramStart"/>
            <w:r>
              <w:rPr>
                <w:spacing w:val="2"/>
              </w:rPr>
              <w:t>меропри-ятий</w:t>
            </w:r>
            <w:proofErr w:type="spellEnd"/>
            <w:proofErr w:type="gramEnd"/>
            <w:r>
              <w:rPr>
                <w:spacing w:val="2"/>
              </w:rPr>
              <w:t xml:space="preserve"> музейно-</w:t>
            </w:r>
            <w:proofErr w:type="spellStart"/>
            <w:r>
              <w:rPr>
                <w:spacing w:val="2"/>
              </w:rPr>
              <w:t>педаго</w:t>
            </w:r>
            <w:proofErr w:type="spellEnd"/>
            <w:r>
              <w:rPr>
                <w:spacing w:val="2"/>
              </w:rPr>
              <w:t>-</w:t>
            </w:r>
            <w:proofErr w:type="spellStart"/>
            <w:r>
              <w:rPr>
                <w:spacing w:val="2"/>
              </w:rPr>
              <w:t>гической</w:t>
            </w:r>
            <w:proofErr w:type="spellEnd"/>
            <w:r>
              <w:rPr>
                <w:spacing w:val="2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 xml:space="preserve">Количество городских мероприятий, </w:t>
            </w:r>
            <w:proofErr w:type="spellStart"/>
            <w:proofErr w:type="gramStart"/>
            <w:r>
              <w:t>празд-ников</w:t>
            </w:r>
            <w:proofErr w:type="spellEnd"/>
            <w:proofErr w:type="gramEnd"/>
            <w:r>
              <w:t>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pacing w:val="2"/>
              </w:rPr>
            </w:pPr>
            <w:r>
              <w:t xml:space="preserve">Количество объектов, обследованных на предмет технического состояния </w:t>
            </w:r>
            <w:proofErr w:type="gramStart"/>
            <w:r>
              <w:t>строи-тельных</w:t>
            </w:r>
            <w:proofErr w:type="gramEnd"/>
            <w:r>
              <w:t xml:space="preserve">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объек</w:t>
            </w:r>
            <w:r>
              <w:softHyphen/>
              <w:t>тов, на ремонт кото</w:t>
            </w:r>
            <w:r>
              <w:softHyphen/>
              <w:t>рых разработана проектно-сметная документация и дизайн-проект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>ведены энергосбере</w:t>
            </w:r>
            <w:r>
              <w:softHyphen/>
              <w:t>гающие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объек</w:t>
            </w:r>
            <w:r>
              <w:softHyphen/>
            </w:r>
            <w:r>
              <w:t>тов, в которых про</w:t>
            </w:r>
            <w:r>
              <w:softHyphen/>
              <w:t>ведены работы по обеспечению без</w:t>
            </w:r>
            <w:r>
              <w:softHyphen/>
              <w:t>опасных условий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учре</w:t>
            </w:r>
            <w:r>
              <w:softHyphen/>
              <w:t>ждений, в которых укреплена матери</w:t>
            </w:r>
            <w:r>
              <w:softHyphen/>
              <w:t>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A94">
        <w:tc>
          <w:tcPr>
            <w:tcW w:w="9747" w:type="dxa"/>
            <w:gridSpan w:val="9"/>
          </w:tcPr>
          <w:p w:rsidR="008B4A94" w:rsidRDefault="00A36A3E">
            <w:pPr>
              <w:jc w:val="center"/>
            </w:pPr>
            <w:r>
              <w:t>Подпрограмма 4: «Дополнительное образование. Поддержка одаренных учащихся»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pacing w:val="2"/>
              </w:rPr>
              <w:t xml:space="preserve">Количество объектов, в которых проведен ремонт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pacing w:val="2"/>
              </w:rPr>
            </w:pPr>
            <w:r>
              <w:t>Количество объектов, в которых проведены противо</w:t>
            </w:r>
            <w:r>
              <w:softHyphen/>
              <w:t>пожарные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</w:pPr>
      <w:r>
        <w:lastRenderedPageBreak/>
        <w:t>Окончание таблицы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93"/>
        <w:gridCol w:w="992"/>
        <w:gridCol w:w="850"/>
        <w:gridCol w:w="851"/>
        <w:gridCol w:w="850"/>
        <w:gridCol w:w="1134"/>
      </w:tblGrid>
      <w:tr w:rsidR="008B4A94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объек</w:t>
            </w:r>
            <w:r>
              <w:softHyphen/>
              <w:t>тов, на ремонт кото</w:t>
            </w:r>
            <w:r>
              <w:softHyphen/>
              <w:t xml:space="preserve">рых разработана проектно-сметная документация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>ведены энергосбере</w:t>
            </w:r>
            <w:r>
              <w:softHyphen/>
              <w:t>гающие мероприя</w:t>
            </w:r>
            <w:r>
              <w:softHyphen/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r>
              <w:t>Количество объек</w:t>
            </w:r>
            <w:r>
              <w:softHyphen/>
              <w:t>тов, в которых про</w:t>
            </w:r>
            <w:r>
              <w:softHyphen/>
              <w:t xml:space="preserve">ведены работы по </w:t>
            </w:r>
            <w:proofErr w:type="spellStart"/>
            <w:proofErr w:type="gramStart"/>
            <w:r>
              <w:t>обеспече-нию</w:t>
            </w:r>
            <w:proofErr w:type="spellEnd"/>
            <w:proofErr w:type="gramEnd"/>
            <w:r>
              <w:t xml:space="preserve"> без</w:t>
            </w:r>
            <w:r>
              <w:softHyphen/>
              <w:t xml:space="preserve">опасных </w:t>
            </w:r>
            <w:proofErr w:type="spellStart"/>
            <w:r>
              <w:t>усло-вий</w:t>
            </w:r>
            <w:proofErr w:type="spellEnd"/>
            <w:r>
              <w:t xml:space="preserve"> </w:t>
            </w:r>
            <w:proofErr w:type="spellStart"/>
            <w:r>
              <w:t>жизнедеятель-ности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r>
              <w:t xml:space="preserve">Количество </w:t>
            </w:r>
            <w:proofErr w:type="spellStart"/>
            <w:r>
              <w:t>учрежде-ний</w:t>
            </w:r>
            <w:proofErr w:type="spellEnd"/>
            <w:r>
              <w:t xml:space="preserve">, в </w:t>
            </w:r>
            <w:proofErr w:type="gramStart"/>
            <w:r>
              <w:t>которых</w:t>
            </w:r>
            <w:proofErr w:type="gramEnd"/>
            <w:r>
              <w:t xml:space="preserve"> укреп-лена матери</w:t>
            </w:r>
            <w:r>
              <w:softHyphen/>
              <w:t>ально-техническая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spacing w:after="200" w:line="276" w:lineRule="auto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t>Количество профес</w:t>
            </w:r>
            <w:r>
              <w:softHyphen/>
            </w:r>
            <w:r>
              <w:t>сиональных празд</w:t>
            </w:r>
            <w:r>
              <w:softHyphen/>
              <w:t>ников, конференций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r>
              <w:t>Количество город</w:t>
            </w:r>
            <w:r>
              <w:softHyphen/>
              <w:t>ских конкурсов и фестивалей,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4A94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r>
              <w:t>Количество учре</w:t>
            </w:r>
            <w:r>
              <w:softHyphen/>
              <w:t>ждений, учащимся которых обеспечено участие в конкурсах и фестивалях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12»</w:t>
            </w:r>
          </w:p>
        </w:tc>
      </w:tr>
    </w:tbl>
    <w:p w:rsidR="008B4A94" w:rsidRDefault="00A36A3E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5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</w:t>
      </w:r>
      <w:r>
        <w:rPr>
          <w:rFonts w:ascii="Times New Roman" w:hAnsi="Times New Roman"/>
          <w:sz w:val="28"/>
          <w:szCs w:val="28"/>
        </w:rPr>
        <w:softHyphen/>
        <w:t>щей редакции:</w:t>
      </w:r>
    </w:p>
    <w:p w:rsidR="008B4A94" w:rsidRDefault="00A36A3E">
      <w:pPr>
        <w:pStyle w:val="ab"/>
        <w:ind w:left="10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«Система мероприятий муниципальной программы</w:t>
      </w:r>
    </w:p>
    <w:p w:rsidR="008B4A94" w:rsidRDefault="00A36A3E">
      <w:pPr>
        <w:pStyle w:val="ab"/>
        <w:spacing w:after="0" w:line="240" w:lineRule="auto"/>
        <w:ind w:left="10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8B4A9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меро</w:t>
            </w:r>
            <w:r>
              <w:rPr>
                <w:sz w:val="23"/>
                <w:szCs w:val="23"/>
              </w:rPr>
              <w:softHyphen/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Ответ-ствен</w:t>
            </w:r>
            <w:r>
              <w:rPr>
                <w:sz w:val="23"/>
                <w:szCs w:val="23"/>
              </w:rPr>
              <w:softHyphen/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испол</w:t>
            </w:r>
            <w:r>
              <w:rPr>
                <w:sz w:val="23"/>
                <w:szCs w:val="23"/>
              </w:rPr>
              <w:softHyphen/>
              <w:t>нитель, со-исполни-</w:t>
            </w:r>
            <w:proofErr w:type="spellStart"/>
            <w:r>
              <w:rPr>
                <w:sz w:val="23"/>
                <w:szCs w:val="23"/>
              </w:rPr>
              <w:t>тель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</w:t>
            </w:r>
            <w:proofErr w:type="spellStart"/>
            <w:proofErr w:type="gramStart"/>
            <w:r>
              <w:rPr>
                <w:sz w:val="23"/>
                <w:szCs w:val="23"/>
              </w:rPr>
              <w:t>реа-лиза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го-ды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</w:t>
            </w:r>
            <w:r>
              <w:rPr>
                <w:sz w:val="23"/>
                <w:szCs w:val="23"/>
              </w:rPr>
              <w:softHyphen/>
              <w:t>точ</w:t>
            </w:r>
            <w:r>
              <w:rPr>
                <w:sz w:val="23"/>
                <w:szCs w:val="23"/>
              </w:rPr>
              <w:softHyphen/>
              <w:t xml:space="preserve">ник </w:t>
            </w:r>
            <w:proofErr w:type="spellStart"/>
            <w:r>
              <w:rPr>
                <w:sz w:val="23"/>
                <w:szCs w:val="23"/>
              </w:rPr>
              <w:t>фи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нан-си-ро</w:t>
            </w:r>
            <w:r>
              <w:rPr>
                <w:sz w:val="23"/>
                <w:szCs w:val="23"/>
              </w:rPr>
              <w:softHyphen/>
              <w:t>ва</w:t>
            </w:r>
            <w:r>
              <w:rPr>
                <w:sz w:val="23"/>
                <w:szCs w:val="23"/>
              </w:rPr>
              <w:softHyphen/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по</w:t>
            </w:r>
            <w:r>
              <w:rPr>
                <w:sz w:val="23"/>
                <w:szCs w:val="23"/>
              </w:rPr>
              <w:softHyphen/>
              <w:t xml:space="preserve">ка-за-теля из </w:t>
            </w:r>
            <w:proofErr w:type="spellStart"/>
            <w:proofErr w:type="gramStart"/>
            <w:r>
              <w:rPr>
                <w:sz w:val="23"/>
                <w:szCs w:val="23"/>
              </w:rPr>
              <w:t>пас</w:t>
            </w:r>
            <w:r>
              <w:rPr>
                <w:sz w:val="23"/>
                <w:szCs w:val="23"/>
              </w:rPr>
              <w:softHyphen/>
              <w:t>пор-та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про-граммы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финансирования по годам реализации муниципальной про</w:t>
            </w:r>
            <w:r>
              <w:rPr>
                <w:sz w:val="23"/>
                <w:szCs w:val="23"/>
              </w:rPr>
              <w:softHyphen/>
              <w:t>граммы, тыс. руб.</w:t>
            </w:r>
          </w:p>
        </w:tc>
      </w:tr>
      <w:tr w:rsidR="008B4A9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1: «Библиотечное обслуживание. Создание единого информационного пространства»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подпрограммы: Совершенствование библиотечного обслуживания населения округа в информационной, культурной и образовательной сферах. Формирование у населения</w:t>
            </w:r>
            <w:r>
              <w:rPr>
                <w:sz w:val="23"/>
                <w:szCs w:val="23"/>
              </w:rPr>
              <w:t xml:space="preserve"> устойчивого интереса к чтению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Комплекто</w:t>
            </w:r>
            <w:r>
              <w:rPr>
                <w:sz w:val="23"/>
                <w:szCs w:val="23"/>
              </w:rPr>
              <w:softHyphen/>
              <w:t>вание книж</w:t>
            </w:r>
            <w:r>
              <w:rPr>
                <w:sz w:val="23"/>
                <w:szCs w:val="23"/>
              </w:rPr>
              <w:softHyphen/>
              <w:t xml:space="preserve">ных фондов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муниципаль-ных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общедо</w:t>
            </w:r>
            <w:r>
              <w:rPr>
                <w:sz w:val="23"/>
                <w:szCs w:val="23"/>
              </w:rPr>
              <w:softHyphen/>
              <w:t>ступных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209,00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1000,00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городских фестивалей,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празд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профессио</w:t>
            </w:r>
            <w:r>
              <w:rPr>
                <w:sz w:val="23"/>
                <w:szCs w:val="23"/>
              </w:rPr>
              <w:softHyphen/>
              <w:t>нальных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40,00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ре</w:t>
            </w:r>
            <w:r>
              <w:rPr>
                <w:sz w:val="23"/>
                <w:szCs w:val="23"/>
              </w:rPr>
              <w:softHyphen/>
              <w:t>монтных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498,96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</w:t>
            </w:r>
            <w:proofErr w:type="gramStart"/>
            <w:r>
              <w:rPr>
                <w:sz w:val="23"/>
                <w:szCs w:val="23"/>
              </w:rPr>
              <w:t>проектно-сметной</w:t>
            </w:r>
            <w:proofErr w:type="gramEnd"/>
            <w:r>
              <w:rPr>
                <w:sz w:val="23"/>
                <w:szCs w:val="23"/>
              </w:rPr>
              <w:t xml:space="preserve"> до-</w:t>
            </w:r>
            <w:proofErr w:type="spellStart"/>
            <w:r>
              <w:rPr>
                <w:sz w:val="23"/>
                <w:szCs w:val="23"/>
              </w:rPr>
              <w:t>кументации</w:t>
            </w:r>
            <w:proofErr w:type="spellEnd"/>
            <w:r>
              <w:rPr>
                <w:sz w:val="23"/>
                <w:szCs w:val="23"/>
              </w:rPr>
              <w:t>, разработка дизайн-про</w:t>
            </w:r>
            <w:r>
              <w:rPr>
                <w:sz w:val="23"/>
                <w:szCs w:val="23"/>
              </w:rPr>
              <w:softHyphen/>
              <w:t>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противопо</w:t>
            </w:r>
            <w:r>
              <w:rPr>
                <w:sz w:val="23"/>
                <w:szCs w:val="23"/>
              </w:rPr>
              <w:softHyphen/>
              <w:t>жарных ме</w:t>
            </w:r>
            <w:r>
              <w:rPr>
                <w:sz w:val="23"/>
                <w:szCs w:val="23"/>
              </w:rPr>
              <w:softHyphen/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949,34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Осуществле-ние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энерго</w:t>
            </w:r>
            <w:proofErr w:type="spellEnd"/>
            <w:r>
              <w:rPr>
                <w:sz w:val="23"/>
                <w:szCs w:val="23"/>
              </w:rPr>
              <w:t>-сбереже</w:t>
            </w:r>
            <w:r>
              <w:rPr>
                <w:sz w:val="23"/>
                <w:szCs w:val="23"/>
              </w:rPr>
              <w:softHyphen/>
              <w:t>ния и повы</w:t>
            </w:r>
            <w:r>
              <w:rPr>
                <w:sz w:val="23"/>
                <w:szCs w:val="23"/>
              </w:rPr>
              <w:softHyphen/>
              <w:t xml:space="preserve">шение </w:t>
            </w:r>
            <w:proofErr w:type="spellStart"/>
            <w:r>
              <w:rPr>
                <w:sz w:val="23"/>
                <w:szCs w:val="23"/>
              </w:rPr>
              <w:t>энергетичес</w:t>
            </w:r>
            <w:proofErr w:type="spellEnd"/>
            <w:r>
              <w:rPr>
                <w:sz w:val="23"/>
                <w:szCs w:val="23"/>
              </w:rPr>
              <w:t xml:space="preserve">-кой </w:t>
            </w:r>
            <w:proofErr w:type="spellStart"/>
            <w:r>
              <w:rPr>
                <w:sz w:val="23"/>
                <w:szCs w:val="23"/>
              </w:rPr>
              <w:t>эффек-тивности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2025-2026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15,80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850"/>
        <w:gridCol w:w="709"/>
        <w:gridCol w:w="709"/>
        <w:gridCol w:w="992"/>
        <w:gridCol w:w="1134"/>
        <w:gridCol w:w="992"/>
        <w:gridCol w:w="992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безопасных условий жизнедея</w:t>
            </w:r>
            <w:r>
              <w:rPr>
                <w:sz w:val="23"/>
                <w:szCs w:val="23"/>
              </w:rP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75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5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>ние мате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риально-техниче</w:t>
            </w:r>
            <w:r>
              <w:rPr>
                <w:sz w:val="23"/>
                <w:szCs w:val="23"/>
              </w:rPr>
              <w:softHyphen/>
              <w:t>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483,35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Приобрете-ние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объектов недвижимо-</w:t>
            </w:r>
            <w:proofErr w:type="spellStart"/>
            <w:r>
              <w:rPr>
                <w:sz w:val="23"/>
                <w:szCs w:val="23"/>
              </w:rPr>
              <w:t>сти</w:t>
            </w:r>
            <w:proofErr w:type="spellEnd"/>
            <w:r>
              <w:rPr>
                <w:sz w:val="23"/>
                <w:szCs w:val="23"/>
              </w:rPr>
              <w:t xml:space="preserve"> в целях размещения </w:t>
            </w:r>
            <w:proofErr w:type="spellStart"/>
            <w:r>
              <w:rPr>
                <w:sz w:val="23"/>
                <w:szCs w:val="23"/>
              </w:rPr>
              <w:t>муниципаль-ных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учреж-дений</w:t>
            </w:r>
            <w:proofErr w:type="spellEnd"/>
            <w:r>
              <w:rPr>
                <w:sz w:val="23"/>
                <w:szCs w:val="23"/>
              </w:rPr>
              <w:t xml:space="preserve"> куль-туры, </w:t>
            </w:r>
            <w:proofErr w:type="spellStart"/>
            <w:r>
              <w:rPr>
                <w:sz w:val="23"/>
                <w:szCs w:val="23"/>
              </w:rPr>
              <w:t>нахо-дящихся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муниципаль</w:t>
            </w:r>
            <w:proofErr w:type="spellEnd"/>
            <w:r>
              <w:rPr>
                <w:sz w:val="23"/>
                <w:szCs w:val="23"/>
              </w:rPr>
              <w:t xml:space="preserve">-ной </w:t>
            </w:r>
            <w:proofErr w:type="spellStart"/>
            <w:r>
              <w:rPr>
                <w:sz w:val="23"/>
                <w:szCs w:val="23"/>
              </w:rPr>
              <w:t>соб-</w:t>
            </w:r>
            <w:r>
              <w:rPr>
                <w:sz w:val="23"/>
                <w:szCs w:val="23"/>
              </w:rPr>
              <w:t>ственности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имуще-ству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1617,90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</w:t>
            </w:r>
            <w:proofErr w:type="gramStart"/>
            <w:r>
              <w:rPr>
                <w:sz w:val="23"/>
                <w:szCs w:val="23"/>
              </w:rPr>
              <w:t>Центра-</w:t>
            </w:r>
            <w:proofErr w:type="spellStart"/>
            <w:r>
              <w:rPr>
                <w:sz w:val="23"/>
                <w:szCs w:val="23"/>
              </w:rPr>
              <w:t>лизованная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библиотеч-ная</w:t>
            </w:r>
            <w:proofErr w:type="spellEnd"/>
            <w:r>
              <w:rPr>
                <w:sz w:val="23"/>
                <w:szCs w:val="23"/>
              </w:rPr>
              <w:t xml:space="preserve"> система» </w:t>
            </w:r>
            <w:proofErr w:type="spellStart"/>
            <w:r>
              <w:rPr>
                <w:sz w:val="23"/>
                <w:szCs w:val="23"/>
              </w:rPr>
              <w:t>Копейского</w:t>
            </w:r>
            <w:proofErr w:type="spellEnd"/>
            <w:r>
              <w:rPr>
                <w:sz w:val="23"/>
                <w:szCs w:val="23"/>
              </w:rPr>
              <w:t xml:space="preserve"> городского округа, цен-тральная </w:t>
            </w:r>
            <w:proofErr w:type="spellStart"/>
            <w:r>
              <w:rPr>
                <w:sz w:val="23"/>
                <w:szCs w:val="23"/>
              </w:rPr>
              <w:t>го-родская</w:t>
            </w:r>
            <w:proofErr w:type="spellEnd"/>
            <w:r>
              <w:rPr>
                <w:sz w:val="23"/>
                <w:szCs w:val="23"/>
              </w:rPr>
              <w:t xml:space="preserve"> дет-</w:t>
            </w:r>
            <w:proofErr w:type="spellStart"/>
            <w:r>
              <w:rPr>
                <w:sz w:val="23"/>
                <w:szCs w:val="23"/>
              </w:rPr>
              <w:t>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 xml:space="preserve">-отека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имуще-ству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1 617,90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Модерни</w:t>
            </w:r>
            <w:r>
              <w:rPr>
                <w:sz w:val="23"/>
                <w:szCs w:val="23"/>
              </w:rPr>
              <w:softHyphen/>
              <w:t xml:space="preserve">зация </w:t>
            </w:r>
            <w:proofErr w:type="spellStart"/>
            <w:proofErr w:type="gram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>-отек</w:t>
            </w:r>
            <w:proofErr w:type="gramEnd"/>
            <w:r>
              <w:rPr>
                <w:sz w:val="23"/>
                <w:szCs w:val="23"/>
              </w:rPr>
              <w:t xml:space="preserve"> в части ком</w:t>
            </w:r>
            <w:r>
              <w:rPr>
                <w:sz w:val="23"/>
                <w:szCs w:val="23"/>
              </w:rPr>
              <w:softHyphen/>
              <w:t>плектова</w:t>
            </w:r>
            <w:r>
              <w:rPr>
                <w:sz w:val="23"/>
                <w:szCs w:val="23"/>
              </w:rPr>
              <w:softHyphen/>
              <w:t>ния книж</w:t>
            </w:r>
            <w:r>
              <w:rPr>
                <w:sz w:val="23"/>
                <w:szCs w:val="23"/>
              </w:rPr>
              <w:softHyphen/>
              <w:t>ных фон</w:t>
            </w:r>
            <w:r>
              <w:rPr>
                <w:sz w:val="23"/>
                <w:szCs w:val="23"/>
              </w:rPr>
              <w:softHyphen/>
              <w:t xml:space="preserve">дов </w:t>
            </w:r>
            <w:proofErr w:type="spellStart"/>
            <w:r>
              <w:rPr>
                <w:sz w:val="23"/>
                <w:szCs w:val="23"/>
              </w:rPr>
              <w:t>биб-лиотек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муни-ципальных</w:t>
            </w:r>
            <w:proofErr w:type="spellEnd"/>
            <w:r>
              <w:rPr>
                <w:sz w:val="23"/>
                <w:szCs w:val="23"/>
              </w:rPr>
              <w:t xml:space="preserve"> образований </w:t>
            </w:r>
            <w:proofErr w:type="spellStart"/>
            <w:r>
              <w:rPr>
                <w:sz w:val="23"/>
                <w:szCs w:val="23"/>
              </w:rPr>
              <w:t>государ-ственных</w:t>
            </w:r>
            <w:proofErr w:type="spellEnd"/>
            <w:r>
              <w:rPr>
                <w:sz w:val="23"/>
                <w:szCs w:val="23"/>
              </w:rPr>
              <w:t xml:space="preserve"> об-</w:t>
            </w:r>
            <w:proofErr w:type="spellStart"/>
            <w:r>
              <w:rPr>
                <w:sz w:val="23"/>
                <w:szCs w:val="23"/>
              </w:rPr>
              <w:t>щедоступ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библи</w:t>
            </w:r>
            <w:proofErr w:type="spellEnd"/>
            <w:r>
              <w:rPr>
                <w:sz w:val="23"/>
                <w:szCs w:val="23"/>
              </w:rPr>
              <w:t>-отек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151,43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137,61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150,90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168,30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505,00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134"/>
        <w:gridCol w:w="851"/>
        <w:gridCol w:w="567"/>
        <w:gridCol w:w="709"/>
        <w:gridCol w:w="1134"/>
        <w:gridCol w:w="1275"/>
        <w:gridCol w:w="1134"/>
        <w:gridCol w:w="1134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Межбюд</w:t>
            </w:r>
            <w:r>
              <w:rPr>
                <w:sz w:val="23"/>
                <w:szCs w:val="23"/>
              </w:rPr>
              <w:softHyphen/>
              <w:t>жетные транс</w:t>
            </w:r>
            <w:r>
              <w:rPr>
                <w:sz w:val="23"/>
                <w:szCs w:val="23"/>
              </w:rPr>
              <w:softHyphen/>
              <w:t>ферты на вы</w:t>
            </w:r>
            <w:r>
              <w:rPr>
                <w:sz w:val="23"/>
                <w:szCs w:val="23"/>
              </w:rPr>
              <w:softHyphen/>
              <w:t xml:space="preserve">плату </w:t>
            </w:r>
            <w:proofErr w:type="gramStart"/>
            <w:r>
              <w:rPr>
                <w:sz w:val="23"/>
                <w:szCs w:val="23"/>
              </w:rPr>
              <w:t>де</w:t>
            </w:r>
            <w:r>
              <w:rPr>
                <w:sz w:val="23"/>
                <w:szCs w:val="23"/>
              </w:rPr>
              <w:softHyphen/>
              <w:t>нежного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возна-граждения</w:t>
            </w:r>
            <w:proofErr w:type="spellEnd"/>
            <w:r>
              <w:rPr>
                <w:sz w:val="23"/>
                <w:szCs w:val="23"/>
              </w:rPr>
              <w:t xml:space="preserve"> победи</w:t>
            </w:r>
            <w:r>
              <w:rPr>
                <w:sz w:val="23"/>
                <w:szCs w:val="23"/>
              </w:rPr>
              <w:softHyphen/>
              <w:t>телям об-</w:t>
            </w:r>
            <w:proofErr w:type="spellStart"/>
            <w:r>
              <w:rPr>
                <w:sz w:val="23"/>
                <w:szCs w:val="23"/>
              </w:rPr>
              <w:t>ластных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конкурсов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опасных условий жизнедея</w:t>
            </w:r>
            <w:r>
              <w:rPr>
                <w:sz w:val="23"/>
                <w:szCs w:val="23"/>
              </w:rPr>
              <w:softHyphen/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финан</w:t>
            </w:r>
            <w:r>
              <w:rPr>
                <w:sz w:val="23"/>
                <w:szCs w:val="23"/>
              </w:rPr>
              <w:softHyphen/>
              <w:t>совое обеспече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вы-пол</w:t>
            </w:r>
            <w:r>
              <w:rPr>
                <w:sz w:val="23"/>
                <w:szCs w:val="23"/>
              </w:rPr>
              <w:softHyphen/>
              <w:t>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муници-паль</w:t>
            </w:r>
            <w:r>
              <w:rPr>
                <w:sz w:val="23"/>
                <w:szCs w:val="23"/>
              </w:rPr>
              <w:softHyphen/>
              <w:t>ного</w:t>
            </w:r>
            <w:proofErr w:type="spellEnd"/>
            <w:r>
              <w:rPr>
                <w:sz w:val="23"/>
                <w:szCs w:val="23"/>
              </w:rPr>
              <w:t xml:space="preserve"> зада</w:t>
            </w:r>
            <w:r>
              <w:rPr>
                <w:sz w:val="23"/>
                <w:szCs w:val="23"/>
              </w:rPr>
              <w:softHyphen/>
              <w:t>ния на ока</w:t>
            </w:r>
            <w:r>
              <w:rPr>
                <w:sz w:val="23"/>
                <w:szCs w:val="23"/>
              </w:rPr>
              <w:softHyphen/>
              <w:t xml:space="preserve">зание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  <w:t>ниципа-льных</w:t>
            </w:r>
            <w:proofErr w:type="spellEnd"/>
            <w:r>
              <w:rPr>
                <w:sz w:val="23"/>
                <w:szCs w:val="23"/>
              </w:rPr>
              <w:t xml:space="preserve"> ус</w:t>
            </w:r>
            <w:r>
              <w:rPr>
                <w:sz w:val="23"/>
                <w:szCs w:val="23"/>
              </w:rPr>
              <w:softHyphen/>
              <w:t>луг (вы</w:t>
            </w:r>
            <w:r>
              <w:rPr>
                <w:sz w:val="23"/>
                <w:szCs w:val="23"/>
              </w:rPr>
              <w:softHyphen/>
              <w:t>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52954,96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18544,39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53357,10</w:t>
            </w:r>
          </w:p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58275,20</w:t>
            </w:r>
          </w:p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rPr>
          <w:trHeight w:val="22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t>55929,46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61717,67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2: «Развитие народного художественного творчества»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Создание условий для сохранения нематериального культурного наследия народов, населяющих округ. Организация досуга населения. Предоставление рав</w:t>
            </w:r>
            <w:r>
              <w:rPr>
                <w:sz w:val="23"/>
                <w:szCs w:val="23"/>
              </w:rPr>
              <w:softHyphen/>
              <w:t>ных возможностей для творческой самореализации личности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Задача 1 подпрограммы: Проведение мероприятий, направленных на организацию досуга населения. Развитие творческих коллективов художественной самодеятельности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город</w:t>
            </w:r>
            <w:r>
              <w:rPr>
                <w:sz w:val="23"/>
                <w:szCs w:val="23"/>
              </w:rPr>
              <w:softHyphen/>
              <w:t>ских кон</w:t>
            </w:r>
            <w:r>
              <w:rPr>
                <w:sz w:val="23"/>
                <w:szCs w:val="23"/>
              </w:rPr>
              <w:softHyphen/>
              <w:t xml:space="preserve">курсов и </w:t>
            </w:r>
            <w:proofErr w:type="spellStart"/>
            <w:proofErr w:type="gramStart"/>
            <w:r>
              <w:rPr>
                <w:sz w:val="23"/>
                <w:szCs w:val="23"/>
              </w:rPr>
              <w:t>фестива</w:t>
            </w:r>
            <w:proofErr w:type="spellEnd"/>
            <w:r>
              <w:rPr>
                <w:sz w:val="23"/>
                <w:szCs w:val="23"/>
              </w:rPr>
              <w:t>-лей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276"/>
        <w:gridCol w:w="850"/>
        <w:gridCol w:w="567"/>
        <w:gridCol w:w="851"/>
        <w:gridCol w:w="992"/>
        <w:gridCol w:w="1134"/>
        <w:gridCol w:w="1134"/>
        <w:gridCol w:w="992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го</w:t>
            </w:r>
            <w:r>
              <w:rPr>
                <w:sz w:val="23"/>
                <w:szCs w:val="23"/>
              </w:rPr>
              <w:softHyphen/>
              <w:t>род</w:t>
            </w:r>
            <w:r>
              <w:rPr>
                <w:sz w:val="23"/>
                <w:szCs w:val="23"/>
              </w:rPr>
              <w:softHyphen/>
              <w:t xml:space="preserve">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празд</w:t>
            </w:r>
            <w:r>
              <w:rPr>
                <w:sz w:val="23"/>
                <w:szCs w:val="23"/>
              </w:rPr>
              <w:softHyphen/>
              <w:t>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8292,54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9387,43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9940,00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3"/>
                <w:szCs w:val="23"/>
              </w:rPr>
              <w:t>9940,00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softHyphen/>
              <w:t>фесси-ональных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праздни</w:t>
            </w:r>
            <w:proofErr w:type="spellEnd"/>
            <w:r>
              <w:rPr>
                <w:sz w:val="23"/>
                <w:szCs w:val="23"/>
              </w:rPr>
              <w:t>-ков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конкурсах и фестива</w:t>
            </w:r>
            <w:r>
              <w:rPr>
                <w:sz w:val="23"/>
                <w:szCs w:val="23"/>
              </w:rPr>
              <w:softHyphen/>
              <w:t>лях раз</w:t>
            </w:r>
            <w:r>
              <w:rPr>
                <w:sz w:val="23"/>
                <w:szCs w:val="23"/>
              </w:rPr>
              <w:softHyphen/>
              <w:t>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r>
              <w:rPr>
                <w:spacing w:val="2"/>
                <w:sz w:val="23"/>
                <w:szCs w:val="23"/>
              </w:rPr>
              <w:t>ре</w:t>
            </w:r>
            <w:r>
              <w:rPr>
                <w:spacing w:val="2"/>
                <w:sz w:val="23"/>
                <w:szCs w:val="23"/>
              </w:rPr>
              <w:softHyphen/>
              <w:t>монтных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997,93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ектно-сметной докумен</w:t>
            </w:r>
            <w:r>
              <w:rPr>
                <w:sz w:val="23"/>
                <w:szCs w:val="23"/>
              </w:rPr>
              <w:softHyphen/>
              <w:t xml:space="preserve">тации, </w:t>
            </w:r>
            <w:r>
              <w:rPr>
                <w:spacing w:val="2"/>
                <w:sz w:val="23"/>
                <w:szCs w:val="23"/>
              </w:rPr>
              <w:t>выполне</w:t>
            </w:r>
            <w:r>
              <w:rPr>
                <w:spacing w:val="2"/>
                <w:sz w:val="23"/>
                <w:szCs w:val="23"/>
              </w:rPr>
              <w:softHyphen/>
              <w:t>ние обсле</w:t>
            </w:r>
            <w:r>
              <w:rPr>
                <w:spacing w:val="2"/>
                <w:sz w:val="23"/>
                <w:szCs w:val="23"/>
              </w:rPr>
              <w:softHyphen/>
              <w:t>дования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1049,47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2 894,55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gramStart"/>
            <w:r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softHyphen/>
              <w:t>тивопо</w:t>
            </w:r>
            <w:r>
              <w:rPr>
                <w:sz w:val="23"/>
                <w:szCs w:val="23"/>
              </w:rPr>
              <w:softHyphen/>
              <w:t>жарных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мероприя-тий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436,21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</w:t>
            </w:r>
            <w:r>
              <w:rPr>
                <w:sz w:val="23"/>
                <w:szCs w:val="23"/>
              </w:rPr>
              <w:softHyphen/>
              <w:t>ление энергосбе</w:t>
            </w:r>
            <w:r>
              <w:rPr>
                <w:sz w:val="23"/>
                <w:szCs w:val="23"/>
              </w:rPr>
              <w:softHyphen/>
              <w:t xml:space="preserve">режения и </w:t>
            </w:r>
            <w:proofErr w:type="gramStart"/>
            <w:r>
              <w:rPr>
                <w:sz w:val="23"/>
                <w:szCs w:val="23"/>
              </w:rPr>
              <w:t>повыше-</w:t>
            </w:r>
            <w:proofErr w:type="spellStart"/>
            <w:r>
              <w:rPr>
                <w:sz w:val="23"/>
                <w:szCs w:val="23"/>
              </w:rPr>
              <w:t>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энер-гетической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эффектив-но</w:t>
            </w:r>
            <w:r>
              <w:rPr>
                <w:sz w:val="23"/>
                <w:szCs w:val="23"/>
              </w:rPr>
              <w:softHyphen/>
              <w:t>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149,40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134"/>
        <w:gridCol w:w="851"/>
        <w:gridCol w:w="567"/>
        <w:gridCol w:w="709"/>
        <w:gridCol w:w="1134"/>
        <w:gridCol w:w="1275"/>
        <w:gridCol w:w="1134"/>
        <w:gridCol w:w="1134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опасных условий жизнедея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6975,54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Укрепле-ние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мате-</w:t>
            </w:r>
            <w:proofErr w:type="spellStart"/>
            <w:r>
              <w:rPr>
                <w:sz w:val="23"/>
                <w:szCs w:val="23"/>
              </w:rPr>
              <w:t>риально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техничес</w:t>
            </w:r>
            <w:proofErr w:type="spellEnd"/>
            <w:r>
              <w:rPr>
                <w:sz w:val="23"/>
                <w:szCs w:val="23"/>
              </w:rPr>
              <w:t>-кой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911,11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1157,70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Изготов-ление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монтаж ледовых скульптур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админи-стра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местным бюджетам на </w:t>
            </w:r>
            <w:proofErr w:type="spellStart"/>
            <w:r>
              <w:rPr>
                <w:sz w:val="23"/>
                <w:szCs w:val="23"/>
              </w:rPr>
              <w:t>приоб-ретение</w:t>
            </w:r>
            <w:proofErr w:type="spellEnd"/>
            <w:r>
              <w:rPr>
                <w:sz w:val="23"/>
                <w:szCs w:val="23"/>
              </w:rPr>
              <w:t xml:space="preserve"> зданий для раз-</w:t>
            </w:r>
            <w:proofErr w:type="spellStart"/>
            <w:r>
              <w:rPr>
                <w:sz w:val="23"/>
                <w:szCs w:val="23"/>
              </w:rPr>
              <w:t>мещения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уч-реждений</w:t>
            </w:r>
            <w:proofErr w:type="spellEnd"/>
            <w:r>
              <w:rPr>
                <w:sz w:val="23"/>
                <w:szCs w:val="23"/>
              </w:rPr>
              <w:t xml:space="preserve"> культуры, в т. ч. </w:t>
            </w:r>
            <w:proofErr w:type="spellStart"/>
            <w:r>
              <w:rPr>
                <w:sz w:val="23"/>
                <w:szCs w:val="23"/>
              </w:rPr>
              <w:t>пу</w:t>
            </w:r>
            <w:proofErr w:type="spellEnd"/>
            <w:r>
              <w:rPr>
                <w:sz w:val="23"/>
                <w:szCs w:val="23"/>
              </w:rPr>
              <w:t xml:space="preserve">-тем </w:t>
            </w:r>
            <w:proofErr w:type="spellStart"/>
            <w:r>
              <w:rPr>
                <w:sz w:val="23"/>
                <w:szCs w:val="23"/>
              </w:rPr>
              <w:t>инвес-тирова-ния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ительство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и </w:t>
            </w:r>
            <w:proofErr w:type="spellStart"/>
            <w:r>
              <w:rPr>
                <w:sz w:val="23"/>
                <w:szCs w:val="23"/>
              </w:rPr>
              <w:t>приоб-ретение</w:t>
            </w:r>
            <w:proofErr w:type="spellEnd"/>
            <w:r>
              <w:rPr>
                <w:sz w:val="23"/>
                <w:szCs w:val="23"/>
              </w:rPr>
              <w:t xml:space="preserve"> основных средств для </w:t>
            </w:r>
            <w:proofErr w:type="spellStart"/>
            <w:r>
              <w:rPr>
                <w:sz w:val="23"/>
                <w:szCs w:val="23"/>
              </w:rPr>
              <w:t>ука-занных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учреж-дений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управле-ние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имущее-</w:t>
            </w:r>
            <w:proofErr w:type="spellStart"/>
            <w:r>
              <w:rPr>
                <w:sz w:val="23"/>
                <w:szCs w:val="23"/>
              </w:rPr>
              <w:t>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147,00</w:t>
            </w:r>
          </w:p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146717,0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992"/>
        <w:gridCol w:w="425"/>
        <w:gridCol w:w="284"/>
        <w:gridCol w:w="567"/>
        <w:gridCol w:w="141"/>
        <w:gridCol w:w="426"/>
        <w:gridCol w:w="141"/>
        <w:gridCol w:w="567"/>
        <w:gridCol w:w="709"/>
        <w:gridCol w:w="284"/>
        <w:gridCol w:w="992"/>
        <w:gridCol w:w="142"/>
        <w:gridCol w:w="1134"/>
        <w:gridCol w:w="141"/>
        <w:gridCol w:w="1134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Инициа-тивные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5,74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5 734,74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обеспече</w:t>
            </w:r>
            <w:r>
              <w:rPr>
                <w:sz w:val="23"/>
                <w:szCs w:val="23"/>
              </w:rPr>
              <w:softHyphen/>
              <w:t>ние в</w:t>
            </w:r>
            <w:proofErr w:type="gramStart"/>
            <w:r>
              <w:rPr>
                <w:sz w:val="23"/>
                <w:szCs w:val="23"/>
              </w:rPr>
              <w:t>ы-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полне</w:t>
            </w:r>
            <w:r>
              <w:rPr>
                <w:sz w:val="23"/>
                <w:szCs w:val="23"/>
              </w:rPr>
              <w:softHyphen/>
              <w:t>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  <w:t>ници-паль</w:t>
            </w:r>
            <w:r>
              <w:rPr>
                <w:sz w:val="23"/>
                <w:szCs w:val="23"/>
              </w:rPr>
              <w:softHyphen/>
              <w:t>ного</w:t>
            </w:r>
            <w:proofErr w:type="spellEnd"/>
            <w:r>
              <w:rPr>
                <w:sz w:val="23"/>
                <w:szCs w:val="23"/>
              </w:rPr>
              <w:t xml:space="preserve"> зада</w:t>
            </w:r>
            <w:r>
              <w:rPr>
                <w:sz w:val="23"/>
                <w:szCs w:val="23"/>
              </w:rPr>
              <w:softHyphen/>
              <w:t>ния на ока</w:t>
            </w:r>
            <w:r>
              <w:rPr>
                <w:sz w:val="23"/>
                <w:szCs w:val="23"/>
              </w:rPr>
              <w:softHyphen/>
              <w:t xml:space="preserve">зание </w:t>
            </w:r>
            <w:proofErr w:type="spellStart"/>
            <w:r>
              <w:rPr>
                <w:sz w:val="23"/>
                <w:szCs w:val="23"/>
              </w:rPr>
              <w:t>муници-паль</w:t>
            </w:r>
            <w:r>
              <w:rPr>
                <w:sz w:val="23"/>
                <w:szCs w:val="23"/>
              </w:rPr>
              <w:softHyphen/>
              <w:t>ных</w:t>
            </w:r>
            <w:proofErr w:type="spellEnd"/>
            <w:r>
              <w:rPr>
                <w:sz w:val="23"/>
                <w:szCs w:val="23"/>
              </w:rPr>
              <w:t xml:space="preserve"> услуг (</w:t>
            </w:r>
            <w:proofErr w:type="spellStart"/>
            <w:r>
              <w:rPr>
                <w:sz w:val="23"/>
                <w:szCs w:val="23"/>
              </w:rPr>
              <w:t>выпол-нение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куль-туры </w:t>
            </w:r>
            <w:proofErr w:type="spell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r>
              <w:rPr>
                <w:sz w:val="23"/>
                <w:szCs w:val="23"/>
              </w:rPr>
              <w:t xml:space="preserve"> округа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87207,91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88593,68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106424,80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115789,30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</w:tr>
      <w:tr w:rsidR="008B4A94"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</w:pPr>
            <w:r>
              <w:rPr>
                <w:sz w:val="22"/>
                <w:szCs w:val="22"/>
              </w:rPr>
              <w:t>261978,19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</w:pPr>
            <w:r>
              <w:rPr>
                <w:sz w:val="22"/>
                <w:szCs w:val="22"/>
              </w:rPr>
              <w:t>140842,04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</w:pPr>
            <w:r>
              <w:rPr>
                <w:sz w:val="22"/>
                <w:szCs w:val="22"/>
              </w:rPr>
              <w:t>140944,57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</w:pPr>
            <w:r>
              <w:rPr>
                <w:sz w:val="22"/>
                <w:szCs w:val="22"/>
              </w:rPr>
              <w:t>136169,08</w:t>
            </w:r>
          </w:p>
        </w:tc>
      </w:tr>
      <w:tr w:rsidR="008B4A94"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3: «Музейное обслуживание населения»</w:t>
            </w:r>
          </w:p>
        </w:tc>
      </w:tr>
      <w:tr w:rsidR="008B4A94"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Сохранение и эффективное использование исторического и куль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турного наследия округа. Повышение доступности и качества музейного продукта для населения</w:t>
            </w:r>
          </w:p>
        </w:tc>
      </w:tr>
      <w:tr w:rsidR="008B4A94"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подпрограммы: Обеспечение безопасности и сохранности музейных фондов. Обеспечение музейного обслуживания населения  округа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</w:t>
            </w:r>
            <w:r>
              <w:rPr>
                <w:sz w:val="23"/>
                <w:szCs w:val="23"/>
              </w:rPr>
              <w:softHyphen/>
              <w:t>зация меро</w:t>
            </w:r>
            <w:r>
              <w:rPr>
                <w:sz w:val="23"/>
                <w:szCs w:val="23"/>
              </w:rPr>
              <w:softHyphen/>
              <w:t>прия</w:t>
            </w:r>
            <w:r>
              <w:rPr>
                <w:sz w:val="23"/>
                <w:szCs w:val="23"/>
              </w:rPr>
              <w:softHyphen/>
              <w:t xml:space="preserve">тий </w:t>
            </w:r>
            <w:proofErr w:type="spellStart"/>
            <w:r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зейно-педаго-гиче</w:t>
            </w:r>
            <w:r>
              <w:rPr>
                <w:sz w:val="23"/>
                <w:szCs w:val="23"/>
              </w:rPr>
              <w:softHyphen/>
              <w:t>ской</w:t>
            </w:r>
            <w:proofErr w:type="spellEnd"/>
            <w:r>
              <w:rPr>
                <w:sz w:val="23"/>
                <w:szCs w:val="23"/>
              </w:rPr>
              <w:t xml:space="preserve"> про</w:t>
            </w:r>
            <w:r>
              <w:rPr>
                <w:sz w:val="23"/>
                <w:szCs w:val="23"/>
              </w:rPr>
              <w:softHyphen/>
              <w:t xml:space="preserve">граммы «Я - </w:t>
            </w:r>
            <w:proofErr w:type="spellStart"/>
            <w:r>
              <w:rPr>
                <w:sz w:val="23"/>
                <w:szCs w:val="23"/>
              </w:rPr>
              <w:t>Ко-пейча</w:t>
            </w:r>
            <w:r>
              <w:rPr>
                <w:sz w:val="23"/>
                <w:szCs w:val="23"/>
              </w:rPr>
              <w:softHyphen/>
              <w:t>нин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</w:t>
            </w:r>
            <w:r>
              <w:rPr>
                <w:sz w:val="23"/>
                <w:szCs w:val="23"/>
              </w:rPr>
              <w:softHyphen/>
              <w:t>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фессио</w:t>
            </w:r>
            <w:r>
              <w:rPr>
                <w:sz w:val="23"/>
                <w:szCs w:val="23"/>
              </w:rPr>
              <w:softHyphen/>
              <w:t>наль</w:t>
            </w:r>
            <w:r>
              <w:rPr>
                <w:sz w:val="23"/>
                <w:szCs w:val="23"/>
              </w:rPr>
              <w:softHyphen/>
              <w:t>ных празд</w:t>
            </w:r>
            <w:r>
              <w:rPr>
                <w:sz w:val="23"/>
                <w:szCs w:val="23"/>
              </w:rPr>
              <w:softHyphen/>
              <w:t>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850"/>
        <w:gridCol w:w="567"/>
        <w:gridCol w:w="709"/>
        <w:gridCol w:w="1276"/>
        <w:gridCol w:w="1275"/>
        <w:gridCol w:w="1134"/>
        <w:gridCol w:w="1134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Прове</w:t>
            </w:r>
            <w:r>
              <w:rPr>
                <w:spacing w:val="2"/>
                <w:sz w:val="23"/>
                <w:szCs w:val="23"/>
              </w:rPr>
              <w:softHyphen/>
              <w:t>де</w:t>
            </w:r>
            <w:r>
              <w:rPr>
                <w:spacing w:val="2"/>
                <w:sz w:val="23"/>
                <w:szCs w:val="23"/>
              </w:rPr>
              <w:softHyphen/>
              <w:t>ние город</w:t>
            </w:r>
            <w:r>
              <w:rPr>
                <w:spacing w:val="2"/>
                <w:sz w:val="23"/>
                <w:szCs w:val="23"/>
              </w:rPr>
              <w:softHyphen/>
              <w:t>ских меро</w:t>
            </w:r>
            <w:r>
              <w:rPr>
                <w:spacing w:val="2"/>
                <w:sz w:val="23"/>
                <w:szCs w:val="23"/>
              </w:rPr>
              <w:softHyphen/>
              <w:t>прия</w:t>
            </w:r>
            <w:r>
              <w:rPr>
                <w:spacing w:val="2"/>
                <w:sz w:val="23"/>
                <w:szCs w:val="23"/>
              </w:rPr>
              <w:softHyphen/>
              <w:t>тий и празд</w:t>
            </w:r>
            <w:r>
              <w:rPr>
                <w:spacing w:val="2"/>
                <w:sz w:val="23"/>
                <w:szCs w:val="23"/>
              </w:rPr>
              <w:softHyphen/>
              <w:t xml:space="preserve">ников, </w:t>
            </w:r>
            <w:proofErr w:type="spellStart"/>
            <w:r>
              <w:rPr>
                <w:spacing w:val="2"/>
                <w:sz w:val="23"/>
                <w:szCs w:val="23"/>
              </w:rPr>
              <w:t>конфе-ренеций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516,90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Обследо</w:t>
            </w:r>
            <w:r>
              <w:rPr>
                <w:sz w:val="23"/>
                <w:szCs w:val="23"/>
              </w:rPr>
              <w:softHyphen/>
              <w:t>ва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техни-ческого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сос</w:t>
            </w:r>
            <w:r>
              <w:rPr>
                <w:spacing w:val="2"/>
                <w:sz w:val="23"/>
                <w:szCs w:val="23"/>
              </w:rPr>
              <w:t>тоя</w:t>
            </w:r>
            <w:r>
              <w:rPr>
                <w:spacing w:val="2"/>
                <w:sz w:val="23"/>
                <w:szCs w:val="23"/>
              </w:rPr>
              <w:softHyphen/>
              <w:t xml:space="preserve">ния </w:t>
            </w:r>
            <w:proofErr w:type="spellStart"/>
            <w:r>
              <w:rPr>
                <w:spacing w:val="2"/>
                <w:sz w:val="23"/>
                <w:szCs w:val="23"/>
              </w:rPr>
              <w:t>стро-итель</w:t>
            </w:r>
            <w:r>
              <w:rPr>
                <w:spacing w:val="2"/>
                <w:sz w:val="23"/>
                <w:szCs w:val="23"/>
              </w:rPr>
              <w:softHyphen/>
              <w:t>ных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конст-рукций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нежило-</w:t>
            </w:r>
            <w:proofErr w:type="spellStart"/>
            <w:r>
              <w:rPr>
                <w:spacing w:val="2"/>
                <w:sz w:val="23"/>
                <w:szCs w:val="23"/>
              </w:rPr>
              <w:t>го</w:t>
            </w:r>
            <w:proofErr w:type="spellEnd"/>
            <w:r>
              <w:rPr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зда-ния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</w:t>
            </w:r>
            <w:r>
              <w:rPr>
                <w:sz w:val="23"/>
                <w:szCs w:val="23"/>
              </w:rPr>
              <w:softHyphen/>
              <w:t xml:space="preserve">страции округа </w:t>
            </w:r>
            <w:r>
              <w:rPr>
                <w:sz w:val="23"/>
                <w:szCs w:val="23"/>
              </w:rP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</w:t>
            </w:r>
            <w:r>
              <w:rPr>
                <w:sz w:val="23"/>
                <w:szCs w:val="23"/>
              </w:rPr>
              <w:softHyphen/>
              <w:t>ботка про-</w:t>
            </w:r>
            <w:proofErr w:type="spellStart"/>
            <w:r>
              <w:rPr>
                <w:sz w:val="23"/>
                <w:szCs w:val="23"/>
              </w:rPr>
              <w:t>ектно</w:t>
            </w:r>
            <w:proofErr w:type="spellEnd"/>
            <w:r>
              <w:rPr>
                <w:sz w:val="23"/>
                <w:szCs w:val="23"/>
              </w:rPr>
              <w:t>-сметной до</w:t>
            </w:r>
            <w:r>
              <w:rPr>
                <w:sz w:val="23"/>
                <w:szCs w:val="23"/>
              </w:rPr>
              <w:softHyphen/>
              <w:t>ку</w:t>
            </w:r>
            <w:r>
              <w:rPr>
                <w:sz w:val="23"/>
                <w:szCs w:val="23"/>
              </w:rPr>
              <w:softHyphen/>
              <w:t>мента</w:t>
            </w:r>
            <w:r>
              <w:rPr>
                <w:sz w:val="23"/>
                <w:szCs w:val="23"/>
              </w:rPr>
              <w:softHyphen/>
              <w:t>ции, раз</w:t>
            </w:r>
            <w:r>
              <w:rPr>
                <w:sz w:val="23"/>
                <w:szCs w:val="23"/>
              </w:rPr>
              <w:softHyphen/>
              <w:t xml:space="preserve">работка </w:t>
            </w:r>
            <w:proofErr w:type="gramStart"/>
            <w:r>
              <w:rPr>
                <w:sz w:val="23"/>
                <w:szCs w:val="23"/>
              </w:rPr>
              <w:t>дизайн-про</w:t>
            </w:r>
            <w:r>
              <w:rPr>
                <w:sz w:val="23"/>
                <w:szCs w:val="23"/>
              </w:rPr>
              <w:softHyphen/>
              <w:t>екта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1 198,07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pacing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</w:t>
            </w:r>
            <w:r>
              <w:rPr>
                <w:sz w:val="23"/>
                <w:szCs w:val="23"/>
              </w:rPr>
              <w:softHyphen/>
              <w:t>ств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proofErr w:type="gramStart"/>
            <w:r>
              <w:rPr>
                <w:sz w:val="23"/>
                <w:szCs w:val="23"/>
              </w:rPr>
              <w:t>энер-госбе</w:t>
            </w:r>
            <w:r>
              <w:rPr>
                <w:sz w:val="23"/>
                <w:szCs w:val="23"/>
              </w:rPr>
              <w:softHyphen/>
              <w:t>реже</w:t>
            </w:r>
            <w:r>
              <w:rPr>
                <w:sz w:val="23"/>
                <w:szCs w:val="23"/>
              </w:rPr>
              <w:softHyphen/>
              <w:t>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повы</w:t>
            </w:r>
            <w:r>
              <w:rPr>
                <w:sz w:val="23"/>
                <w:szCs w:val="23"/>
              </w:rPr>
              <w:softHyphen/>
              <w:t xml:space="preserve">шение </w:t>
            </w:r>
            <w:proofErr w:type="spellStart"/>
            <w:r>
              <w:rPr>
                <w:sz w:val="23"/>
                <w:szCs w:val="23"/>
              </w:rPr>
              <w:t>энер</w:t>
            </w:r>
            <w:r>
              <w:rPr>
                <w:sz w:val="23"/>
                <w:szCs w:val="23"/>
              </w:rPr>
              <w:softHyphen/>
              <w:t>гети-ческой</w:t>
            </w:r>
            <w:proofErr w:type="spellEnd"/>
            <w:r>
              <w:rPr>
                <w:sz w:val="23"/>
                <w:szCs w:val="23"/>
              </w:rPr>
              <w:t xml:space="preserve"> эффек</w:t>
            </w:r>
            <w:r>
              <w:rPr>
                <w:sz w:val="23"/>
                <w:szCs w:val="23"/>
              </w:rPr>
              <w:softHyphen/>
              <w:t>тивно</w:t>
            </w:r>
            <w:r>
              <w:rPr>
                <w:sz w:val="23"/>
                <w:szCs w:val="23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851"/>
        <w:gridCol w:w="567"/>
        <w:gridCol w:w="708"/>
        <w:gridCol w:w="1134"/>
        <w:gridCol w:w="1134"/>
        <w:gridCol w:w="1134"/>
        <w:gridCol w:w="1134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</w:t>
            </w:r>
            <w:r>
              <w:rPr>
                <w:sz w:val="23"/>
                <w:szCs w:val="23"/>
              </w:rPr>
              <w:softHyphen/>
              <w:t>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</w:t>
            </w:r>
            <w:r>
              <w:rPr>
                <w:sz w:val="23"/>
                <w:szCs w:val="23"/>
              </w:rPr>
              <w:softHyphen/>
              <w:t>пасных усло</w:t>
            </w:r>
            <w:r>
              <w:rPr>
                <w:sz w:val="23"/>
                <w:szCs w:val="23"/>
              </w:rPr>
              <w:softHyphen/>
              <w:t>вий жизне</w:t>
            </w:r>
            <w:r>
              <w:rPr>
                <w:sz w:val="23"/>
                <w:szCs w:val="23"/>
              </w:rPr>
              <w:softHyphen/>
              <w:t>дея</w:t>
            </w:r>
            <w:r>
              <w:rPr>
                <w:sz w:val="23"/>
                <w:szCs w:val="23"/>
              </w:rPr>
              <w:softHyphen/>
              <w:t>тельно</w:t>
            </w:r>
            <w:r>
              <w:rPr>
                <w:sz w:val="23"/>
                <w:szCs w:val="23"/>
              </w:rPr>
              <w:softHyphen/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 xml:space="preserve">ции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spellStart"/>
            <w:r>
              <w:rPr>
                <w:sz w:val="23"/>
                <w:szCs w:val="23"/>
              </w:rPr>
              <w:t>ма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териаль</w:t>
            </w:r>
            <w:proofErr w:type="spellEnd"/>
            <w:r>
              <w:rPr>
                <w:sz w:val="23"/>
                <w:szCs w:val="23"/>
              </w:rPr>
              <w:t>-но-тех-</w:t>
            </w:r>
            <w:proofErr w:type="spellStart"/>
            <w:r>
              <w:rPr>
                <w:sz w:val="23"/>
                <w:szCs w:val="23"/>
              </w:rPr>
              <w:t>нической</w:t>
            </w:r>
            <w:proofErr w:type="spellEnd"/>
            <w:r>
              <w:rPr>
                <w:sz w:val="23"/>
                <w:szCs w:val="23"/>
              </w:rPr>
              <w:t xml:space="preserve">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 xml:space="preserve">туры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245,40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</w:t>
            </w:r>
            <w:r>
              <w:rPr>
                <w:sz w:val="23"/>
                <w:szCs w:val="23"/>
              </w:rPr>
              <w:softHyphen/>
              <w:t xml:space="preserve">чение </w:t>
            </w:r>
            <w:proofErr w:type="gramStart"/>
            <w:r>
              <w:rPr>
                <w:sz w:val="23"/>
                <w:szCs w:val="23"/>
              </w:rPr>
              <w:t>вы-</w:t>
            </w:r>
            <w:proofErr w:type="spellStart"/>
            <w:r>
              <w:rPr>
                <w:sz w:val="23"/>
                <w:szCs w:val="23"/>
              </w:rPr>
              <w:t>полнения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муниципа-льного</w:t>
            </w:r>
            <w:proofErr w:type="spellEnd"/>
            <w:r>
              <w:rPr>
                <w:sz w:val="23"/>
                <w:szCs w:val="23"/>
              </w:rPr>
              <w:t xml:space="preserve"> задания на оказание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ус-луг (вы-</w:t>
            </w:r>
            <w:proofErr w:type="spellStart"/>
            <w:r>
              <w:rPr>
                <w:sz w:val="23"/>
                <w:szCs w:val="23"/>
              </w:rPr>
              <w:t>полнение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 xml:space="preserve">туры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</w:t>
            </w:r>
            <w:r>
              <w:rPr>
                <w:sz w:val="23"/>
                <w:szCs w:val="23"/>
              </w:rPr>
              <w:softHyphen/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14341,10</w:t>
            </w:r>
          </w:p>
        </w:tc>
      </w:tr>
      <w:tr w:rsidR="008B4A94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подпрограмма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14303,76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15736,21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15239,20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4: «Дополнительное образование. Поддержка одаренных учащихся»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1 подпрограммы: Сохранение национальной школы подготовки творческих кадров, обеспечение социальной доступности дополнительного образования, модернизация дея</w:t>
            </w:r>
            <w:r>
              <w:rPr>
                <w:sz w:val="23"/>
                <w:szCs w:val="23"/>
              </w:rPr>
              <w:softHyphen/>
              <w:t>тельности учреждений дополнительного образования и образовательных технологий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 подпро</w:t>
            </w:r>
            <w:r>
              <w:rPr>
                <w:sz w:val="23"/>
                <w:szCs w:val="23"/>
              </w:rPr>
              <w:t>граммы: обеспечение развития дополнительного образования детей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</w:t>
            </w:r>
            <w:r>
              <w:rPr>
                <w:sz w:val="23"/>
                <w:szCs w:val="23"/>
              </w:rPr>
              <w:softHyphen/>
              <w:t>дия на финан</w:t>
            </w:r>
            <w:r>
              <w:rPr>
                <w:sz w:val="23"/>
                <w:szCs w:val="23"/>
              </w:rPr>
              <w:softHyphen/>
              <w:t>совое обеспе</w:t>
            </w:r>
            <w:r>
              <w:rPr>
                <w:sz w:val="23"/>
                <w:szCs w:val="23"/>
              </w:rPr>
              <w:softHyphen/>
              <w:t xml:space="preserve">чение </w:t>
            </w:r>
            <w:proofErr w:type="gramStart"/>
            <w:r>
              <w:rPr>
                <w:sz w:val="23"/>
                <w:szCs w:val="23"/>
              </w:rPr>
              <w:t>вы-</w:t>
            </w:r>
            <w:proofErr w:type="spellStart"/>
            <w:r>
              <w:rPr>
                <w:sz w:val="23"/>
                <w:szCs w:val="23"/>
              </w:rPr>
              <w:t>полнения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муниципа-льного</w:t>
            </w:r>
            <w:proofErr w:type="spellEnd"/>
            <w:r>
              <w:rPr>
                <w:sz w:val="23"/>
                <w:szCs w:val="23"/>
              </w:rPr>
              <w:t xml:space="preserve"> задания на оказание </w:t>
            </w:r>
            <w:proofErr w:type="spellStart"/>
            <w:r>
              <w:rPr>
                <w:sz w:val="23"/>
                <w:szCs w:val="23"/>
              </w:rPr>
              <w:t>муниципа-льных</w:t>
            </w:r>
            <w:proofErr w:type="spellEnd"/>
            <w:r>
              <w:rPr>
                <w:sz w:val="23"/>
                <w:szCs w:val="23"/>
              </w:rPr>
              <w:t xml:space="preserve"> ус-луг (вы-</w:t>
            </w:r>
            <w:proofErr w:type="spellStart"/>
            <w:r>
              <w:rPr>
                <w:sz w:val="23"/>
                <w:szCs w:val="23"/>
              </w:rPr>
              <w:t>полнение</w:t>
            </w:r>
            <w:proofErr w:type="spellEnd"/>
            <w:r>
              <w:rPr>
                <w:sz w:val="23"/>
                <w:szCs w:val="23"/>
              </w:rPr>
              <w:t xml:space="preserve">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t>82337,75</w:t>
            </w:r>
          </w:p>
          <w:p w:rsidR="008B4A94" w:rsidRDefault="00A36A3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97934,50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91836,00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98620,50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992"/>
        <w:gridCol w:w="567"/>
        <w:gridCol w:w="709"/>
        <w:gridCol w:w="992"/>
        <w:gridCol w:w="992"/>
        <w:gridCol w:w="1134"/>
        <w:gridCol w:w="992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B4A94">
        <w:trPr>
          <w:trHeight w:val="1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 xml:space="preserve">ние </w:t>
            </w:r>
            <w:proofErr w:type="gramStart"/>
            <w:r>
              <w:rPr>
                <w:sz w:val="23"/>
                <w:szCs w:val="23"/>
              </w:rPr>
              <w:t>текущего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</w:t>
            </w:r>
            <w:r>
              <w:rPr>
                <w:sz w:val="23"/>
                <w:szCs w:val="23"/>
              </w:rPr>
              <w:softHyphen/>
              <w:t>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t>786,32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ние про</w:t>
            </w:r>
            <w:r>
              <w:rPr>
                <w:sz w:val="23"/>
                <w:szCs w:val="23"/>
              </w:rPr>
              <w:softHyphen/>
              <w:t>ектно-сметной докумен</w:t>
            </w:r>
            <w:r>
              <w:rPr>
                <w:sz w:val="23"/>
                <w:szCs w:val="23"/>
              </w:rPr>
              <w:softHyphen/>
              <w:t>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 w:clear="all"/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ти</w:t>
            </w:r>
            <w:r>
              <w:rPr>
                <w:sz w:val="23"/>
                <w:szCs w:val="23"/>
              </w:rPr>
              <w:softHyphen/>
              <w:t>вопо</w:t>
            </w:r>
            <w:r>
              <w:rPr>
                <w:sz w:val="23"/>
                <w:szCs w:val="23"/>
              </w:rPr>
              <w:softHyphen/>
              <w:t>жар</w:t>
            </w:r>
            <w:r>
              <w:rPr>
                <w:sz w:val="23"/>
                <w:szCs w:val="23"/>
              </w:rPr>
              <w:softHyphen/>
              <w:t>ных меро</w:t>
            </w:r>
            <w:r>
              <w:rPr>
                <w:sz w:val="23"/>
                <w:szCs w:val="23"/>
              </w:rPr>
              <w:softHyphen/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</w:t>
            </w:r>
            <w:r>
              <w:rPr>
                <w:sz w:val="23"/>
                <w:szCs w:val="23"/>
              </w:rPr>
              <w:softHyphen/>
              <w:t>ств</w:t>
            </w:r>
            <w:r>
              <w:rPr>
                <w:sz w:val="23"/>
                <w:szCs w:val="23"/>
              </w:rPr>
              <w:softHyphen/>
              <w:t>ление энер</w:t>
            </w:r>
            <w:r>
              <w:rPr>
                <w:sz w:val="23"/>
                <w:szCs w:val="23"/>
              </w:rPr>
              <w:softHyphen/>
              <w:t>го</w:t>
            </w:r>
            <w:r>
              <w:rPr>
                <w:sz w:val="23"/>
                <w:szCs w:val="23"/>
              </w:rPr>
              <w:softHyphen/>
              <w:t>сбереже</w:t>
            </w:r>
            <w:r>
              <w:rPr>
                <w:sz w:val="23"/>
                <w:szCs w:val="23"/>
              </w:rPr>
              <w:softHyphen/>
              <w:t xml:space="preserve">ния и </w:t>
            </w:r>
            <w:proofErr w:type="spellStart"/>
            <w:proofErr w:type="gramStart"/>
            <w:r>
              <w:rPr>
                <w:sz w:val="23"/>
                <w:szCs w:val="23"/>
              </w:rPr>
              <w:t>по-вышение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энергети</w:t>
            </w:r>
            <w:r>
              <w:rPr>
                <w:sz w:val="23"/>
                <w:szCs w:val="23"/>
              </w:rPr>
              <w:softHyphen/>
              <w:t>ческой эф</w:t>
            </w:r>
            <w:r>
              <w:rPr>
                <w:sz w:val="23"/>
                <w:szCs w:val="23"/>
              </w:rPr>
              <w:softHyphen/>
              <w:t>фек</w:t>
            </w:r>
            <w:r>
              <w:rPr>
                <w:sz w:val="23"/>
                <w:szCs w:val="23"/>
              </w:rPr>
              <w:softHyphen/>
              <w:t>тивно</w:t>
            </w:r>
            <w:r>
              <w:rPr>
                <w:sz w:val="23"/>
                <w:szCs w:val="23"/>
              </w:rPr>
              <w:softHyphen/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>ние куль</w:t>
            </w:r>
            <w:r>
              <w:rPr>
                <w:sz w:val="23"/>
                <w:szCs w:val="23"/>
              </w:rPr>
              <w:softHyphen/>
              <w:t>туры ад</w:t>
            </w:r>
            <w:r>
              <w:rPr>
                <w:sz w:val="23"/>
                <w:szCs w:val="23"/>
              </w:rPr>
              <w:softHyphen/>
              <w:t>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</w:t>
            </w:r>
            <w:r>
              <w:rPr>
                <w:sz w:val="23"/>
                <w:szCs w:val="23"/>
              </w:rPr>
              <w:softHyphen/>
              <w:t>ние без</w:t>
            </w:r>
            <w:r>
              <w:rPr>
                <w:sz w:val="23"/>
                <w:szCs w:val="23"/>
              </w:rPr>
              <w:softHyphen/>
              <w:t>опасных условий жизнедея</w:t>
            </w:r>
            <w:r>
              <w:rPr>
                <w:sz w:val="23"/>
                <w:szCs w:val="23"/>
              </w:rP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2023-2025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Укрепле</w:t>
            </w:r>
            <w:r>
              <w:rPr>
                <w:sz w:val="23"/>
                <w:szCs w:val="23"/>
              </w:rPr>
              <w:softHyphen/>
              <w:t>ние мате</w:t>
            </w:r>
            <w:r>
              <w:rPr>
                <w:sz w:val="23"/>
                <w:szCs w:val="23"/>
              </w:rPr>
              <w:softHyphen/>
              <w:t>риально-техниче</w:t>
            </w:r>
            <w:r>
              <w:rPr>
                <w:sz w:val="23"/>
                <w:szCs w:val="23"/>
              </w:rPr>
              <w:softHyphen/>
              <w:t>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про</w:t>
            </w:r>
            <w:r>
              <w:rPr>
                <w:sz w:val="23"/>
                <w:szCs w:val="23"/>
              </w:rPr>
              <w:softHyphen/>
              <w:t>фессио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нального праздника, ежегод</w:t>
            </w:r>
            <w:r>
              <w:rPr>
                <w:sz w:val="23"/>
                <w:szCs w:val="23"/>
              </w:rPr>
              <w:softHyphen/>
              <w:t>ной кон</w:t>
            </w:r>
            <w:r>
              <w:rPr>
                <w:sz w:val="23"/>
                <w:szCs w:val="23"/>
              </w:rPr>
              <w:softHyphen/>
              <w:t>ферен</w:t>
            </w:r>
            <w:r>
              <w:rPr>
                <w:sz w:val="23"/>
                <w:szCs w:val="23"/>
              </w:rPr>
              <w:softHyphen/>
              <w:t>ции препо</w:t>
            </w:r>
            <w:r>
              <w:rPr>
                <w:sz w:val="23"/>
                <w:szCs w:val="23"/>
              </w:rPr>
              <w:softHyphen/>
              <w:t>да</w:t>
            </w:r>
            <w:r>
              <w:rPr>
                <w:sz w:val="23"/>
                <w:szCs w:val="23"/>
              </w:rPr>
              <w:softHyphen/>
              <w:t>вателей школ до</w:t>
            </w:r>
            <w:r>
              <w:rPr>
                <w:sz w:val="23"/>
                <w:szCs w:val="23"/>
              </w:rPr>
              <w:softHyphen/>
              <w:t>полнитель</w:t>
            </w:r>
            <w:r>
              <w:rPr>
                <w:sz w:val="23"/>
                <w:szCs w:val="23"/>
              </w:rPr>
              <w:softHyphen/>
              <w:t>ного обра</w:t>
            </w:r>
            <w:r>
              <w:rPr>
                <w:sz w:val="23"/>
                <w:szCs w:val="23"/>
              </w:rPr>
              <w:softHyphen/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</w:tbl>
    <w:p w:rsidR="008B4A94" w:rsidRDefault="00A36A3E">
      <w:r>
        <w:br w:type="page" w:clear="all"/>
      </w:r>
    </w:p>
    <w:p w:rsidR="008B4A94" w:rsidRDefault="008B4A94"/>
    <w:p w:rsidR="008B4A94" w:rsidRDefault="00A36A3E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992"/>
        <w:gridCol w:w="850"/>
        <w:gridCol w:w="567"/>
        <w:gridCol w:w="709"/>
        <w:gridCol w:w="1134"/>
        <w:gridCol w:w="1276"/>
        <w:gridCol w:w="1276"/>
        <w:gridCol w:w="1275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Модер-низация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регио</w:t>
            </w:r>
            <w:r>
              <w:rPr>
                <w:sz w:val="23"/>
                <w:szCs w:val="23"/>
              </w:rPr>
              <w:softHyphen/>
              <w:t xml:space="preserve">нальных и </w:t>
            </w:r>
            <w:proofErr w:type="spellStart"/>
            <w:r>
              <w:rPr>
                <w:sz w:val="23"/>
                <w:szCs w:val="23"/>
              </w:rPr>
              <w:t>муни</w:t>
            </w:r>
            <w:r>
              <w:rPr>
                <w:sz w:val="23"/>
                <w:szCs w:val="23"/>
              </w:rPr>
              <w:softHyphen/>
              <w:t>ципаль-ных</w:t>
            </w:r>
            <w:proofErr w:type="spellEnd"/>
            <w:r>
              <w:rPr>
                <w:sz w:val="23"/>
                <w:szCs w:val="23"/>
              </w:rPr>
              <w:t xml:space="preserve"> дет-</w:t>
            </w:r>
            <w:proofErr w:type="spellStart"/>
            <w:r>
              <w:rPr>
                <w:sz w:val="23"/>
                <w:szCs w:val="23"/>
              </w:rPr>
              <w:t>ских</w:t>
            </w:r>
            <w:proofErr w:type="spellEnd"/>
            <w:r>
              <w:rPr>
                <w:sz w:val="23"/>
                <w:szCs w:val="23"/>
              </w:rPr>
              <w:t xml:space="preserve"> школ искусств по видам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974,10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730550,00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243516,70</w:t>
            </w:r>
          </w:p>
          <w:p w:rsidR="008B4A94" w:rsidRDefault="008B4A94">
            <w:pPr>
              <w:jc w:val="center"/>
              <w:rPr>
                <w:sz w:val="23"/>
                <w:szCs w:val="23"/>
              </w:rPr>
            </w:pP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 подпрограммы: поддержка одаренных детей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</w:t>
            </w:r>
            <w:r>
              <w:rPr>
                <w:sz w:val="23"/>
                <w:szCs w:val="23"/>
              </w:rPr>
              <w:softHyphen/>
              <w:t>ние кон</w:t>
            </w:r>
            <w:r>
              <w:rPr>
                <w:sz w:val="23"/>
                <w:szCs w:val="23"/>
              </w:rPr>
              <w:softHyphen/>
              <w:t xml:space="preserve">курсов и </w:t>
            </w:r>
            <w:proofErr w:type="spellStart"/>
            <w:proofErr w:type="gramStart"/>
            <w:r>
              <w:rPr>
                <w:sz w:val="23"/>
                <w:szCs w:val="23"/>
              </w:rPr>
              <w:t>фестива</w:t>
            </w:r>
            <w:proofErr w:type="spellEnd"/>
            <w:r>
              <w:rPr>
                <w:sz w:val="23"/>
                <w:szCs w:val="23"/>
              </w:rPr>
              <w:t>-лей</w:t>
            </w:r>
            <w:proofErr w:type="gramEnd"/>
            <w:r>
              <w:rPr>
                <w:sz w:val="23"/>
                <w:szCs w:val="23"/>
              </w:rPr>
              <w:t>, тор-</w:t>
            </w:r>
            <w:proofErr w:type="spellStart"/>
            <w:r>
              <w:rPr>
                <w:sz w:val="23"/>
                <w:szCs w:val="23"/>
              </w:rPr>
              <w:t>жествен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</w:t>
            </w:r>
            <w:proofErr w:type="spellEnd"/>
            <w:r>
              <w:rPr>
                <w:sz w:val="23"/>
                <w:szCs w:val="23"/>
              </w:rPr>
              <w:t>-приятий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</w:t>
            </w:r>
            <w:proofErr w:type="gramStart"/>
            <w:r>
              <w:rPr>
                <w:sz w:val="23"/>
                <w:szCs w:val="23"/>
              </w:rPr>
              <w:t>учащих-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кол-лек</w:t>
            </w:r>
            <w:r>
              <w:rPr>
                <w:sz w:val="23"/>
                <w:szCs w:val="23"/>
              </w:rPr>
              <w:softHyphen/>
              <w:t>ти</w:t>
            </w:r>
            <w:r>
              <w:rPr>
                <w:sz w:val="23"/>
                <w:szCs w:val="23"/>
              </w:rPr>
              <w:softHyphen/>
              <w:t>вов</w:t>
            </w:r>
            <w:proofErr w:type="spellEnd"/>
            <w:r>
              <w:rPr>
                <w:sz w:val="23"/>
                <w:szCs w:val="23"/>
              </w:rPr>
              <w:t xml:space="preserve"> в кон</w:t>
            </w:r>
            <w:r>
              <w:rPr>
                <w:sz w:val="23"/>
                <w:szCs w:val="23"/>
              </w:rPr>
              <w:softHyphen/>
              <w:t>кур</w:t>
            </w:r>
            <w:r>
              <w:rPr>
                <w:sz w:val="23"/>
                <w:szCs w:val="23"/>
              </w:rPr>
              <w:softHyphen/>
              <w:t>сах и фести</w:t>
            </w:r>
            <w:r>
              <w:rPr>
                <w:sz w:val="23"/>
                <w:szCs w:val="23"/>
              </w:rPr>
              <w:softHyphen/>
              <w:t>валях раз</w:t>
            </w:r>
            <w:r>
              <w:rPr>
                <w:sz w:val="23"/>
                <w:szCs w:val="23"/>
              </w:rPr>
              <w:softHyphen/>
              <w:t>лич</w:t>
            </w:r>
            <w:r>
              <w:rPr>
                <w:sz w:val="23"/>
                <w:szCs w:val="23"/>
              </w:rPr>
              <w:softHyphen/>
              <w:t>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8B4A9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</w:t>
            </w:r>
          </w:p>
        </w:tc>
      </w:tr>
      <w:tr w:rsidR="008B4A94"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z w:val="22"/>
                <w:szCs w:val="22"/>
              </w:rPr>
              <w:t>Итого подпрограмма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84222,46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101868,76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93945,82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1073971,30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pStyle w:val="ab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5 «Обеспечение деятельности учреждений»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1 подпрограммы: обеспечение </w:t>
            </w:r>
            <w:proofErr w:type="gramStart"/>
            <w:r>
              <w:rPr>
                <w:sz w:val="23"/>
                <w:szCs w:val="23"/>
              </w:rPr>
              <w:t>эффективного</w:t>
            </w:r>
            <w:proofErr w:type="gramEnd"/>
            <w:r>
              <w:rPr>
                <w:sz w:val="23"/>
                <w:szCs w:val="23"/>
              </w:rPr>
              <w:t xml:space="preserve"> и качественного предоставление муни</w:t>
            </w:r>
            <w:r>
              <w:rPr>
                <w:sz w:val="23"/>
                <w:szCs w:val="23"/>
              </w:rPr>
              <w:softHyphen/>
              <w:t>ци</w:t>
            </w:r>
            <w:r>
              <w:rPr>
                <w:sz w:val="23"/>
                <w:szCs w:val="23"/>
              </w:rPr>
              <w:softHyphen/>
              <w:t>паль</w:t>
            </w:r>
            <w:r>
              <w:rPr>
                <w:sz w:val="23"/>
                <w:szCs w:val="23"/>
              </w:rPr>
              <w:softHyphen/>
              <w:t>ных услуг подведомственными учреждениями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Финанси</w:t>
            </w:r>
            <w:r>
              <w:rPr>
                <w:sz w:val="23"/>
                <w:szCs w:val="23"/>
              </w:rPr>
              <w:softHyphen/>
              <w:t>рование расходов на обес</w:t>
            </w:r>
            <w:r>
              <w:rPr>
                <w:sz w:val="23"/>
                <w:szCs w:val="23"/>
              </w:rPr>
              <w:softHyphen/>
              <w:t>пе</w:t>
            </w:r>
            <w:r>
              <w:rPr>
                <w:sz w:val="23"/>
                <w:szCs w:val="23"/>
              </w:rPr>
              <w:softHyphen/>
              <w:t xml:space="preserve">чение функций органов местного </w:t>
            </w:r>
            <w:proofErr w:type="gramStart"/>
            <w:r>
              <w:rPr>
                <w:sz w:val="23"/>
                <w:szCs w:val="23"/>
              </w:rPr>
              <w:t>само-управ</w:t>
            </w:r>
            <w:r>
              <w:rPr>
                <w:sz w:val="23"/>
                <w:szCs w:val="23"/>
              </w:rPr>
              <w:softHyphen/>
              <w:t>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</w:t>
            </w:r>
            <w:r>
              <w:rPr>
                <w:sz w:val="23"/>
                <w:szCs w:val="23"/>
              </w:rPr>
              <w:softHyphen/>
              <w:t>ление куль</w:t>
            </w:r>
            <w:r>
              <w:rPr>
                <w:sz w:val="23"/>
                <w:szCs w:val="23"/>
              </w:rPr>
              <w:softHyphen/>
              <w:t>туры адми</w:t>
            </w:r>
            <w:r>
              <w:rPr>
                <w:sz w:val="23"/>
                <w:szCs w:val="23"/>
              </w:rPr>
              <w:softHyphen/>
              <w:t>нист</w:t>
            </w:r>
            <w:r>
              <w:rPr>
                <w:sz w:val="23"/>
                <w:szCs w:val="23"/>
              </w:rPr>
              <w:softHyphen/>
              <w:t>ра</w:t>
            </w:r>
            <w:r>
              <w:rPr>
                <w:sz w:val="23"/>
                <w:szCs w:val="23"/>
              </w:rPr>
              <w:softHyphen/>
              <w:t>ц</w:t>
            </w:r>
            <w:r>
              <w:rPr>
                <w:sz w:val="23"/>
                <w:szCs w:val="23"/>
              </w:rPr>
              <w:t>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10315,69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10401,04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10648,00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10716,00</w:t>
            </w:r>
          </w:p>
          <w:p w:rsidR="008B4A94" w:rsidRDefault="00A36A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4A9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 подпрограммы: формирование полной и достоверной информации о финансовой дея</w:t>
            </w:r>
            <w:r>
              <w:rPr>
                <w:sz w:val="23"/>
                <w:szCs w:val="23"/>
              </w:rPr>
              <w:softHyphen/>
              <w:t>тель</w:t>
            </w:r>
            <w:r>
              <w:rPr>
                <w:sz w:val="23"/>
                <w:szCs w:val="23"/>
              </w:rPr>
              <w:softHyphen/>
              <w:t>ности и имущественном положении обслуживаемых учреждений</w:t>
            </w:r>
          </w:p>
        </w:tc>
      </w:tr>
    </w:tbl>
    <w:p w:rsidR="008B4A94" w:rsidRDefault="00A36A3E">
      <w:r>
        <w:br w:type="page" w:clear="all"/>
      </w:r>
    </w:p>
    <w:p w:rsidR="008B4A94" w:rsidRDefault="00A36A3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Окончание таблицы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850"/>
        <w:gridCol w:w="851"/>
        <w:gridCol w:w="567"/>
        <w:gridCol w:w="709"/>
        <w:gridCol w:w="1275"/>
        <w:gridCol w:w="1276"/>
        <w:gridCol w:w="1276"/>
        <w:gridCol w:w="1417"/>
      </w:tblGrid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B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r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softHyphen/>
              <w:t>пече</w:t>
            </w:r>
            <w:r>
              <w:rPr>
                <w:sz w:val="22"/>
                <w:szCs w:val="22"/>
              </w:rPr>
              <w:softHyphen/>
              <w:t>ние дея</w:t>
            </w:r>
            <w:r>
              <w:rPr>
                <w:sz w:val="22"/>
                <w:szCs w:val="22"/>
              </w:rPr>
              <w:softHyphen/>
              <w:t>тельно</w:t>
            </w:r>
            <w:r>
              <w:rPr>
                <w:sz w:val="22"/>
                <w:szCs w:val="22"/>
              </w:rPr>
              <w:softHyphen/>
              <w:t>сти му</w:t>
            </w:r>
            <w:r>
              <w:rPr>
                <w:sz w:val="22"/>
                <w:szCs w:val="22"/>
              </w:rPr>
              <w:softHyphen/>
              <w:t>ници</w:t>
            </w:r>
            <w:r>
              <w:rPr>
                <w:sz w:val="22"/>
                <w:szCs w:val="22"/>
              </w:rPr>
              <w:softHyphen/>
              <w:t>паль</w:t>
            </w:r>
            <w:r>
              <w:rPr>
                <w:sz w:val="22"/>
                <w:szCs w:val="22"/>
              </w:rPr>
              <w:softHyphen/>
              <w:t>ных казен</w:t>
            </w:r>
            <w:r>
              <w:rPr>
                <w:sz w:val="22"/>
                <w:szCs w:val="22"/>
              </w:rPr>
              <w:softHyphen/>
              <w:t>ных учреж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r>
              <w:rPr>
                <w:sz w:val="22"/>
                <w:szCs w:val="22"/>
              </w:rPr>
              <w:t>управ</w:t>
            </w:r>
            <w:r>
              <w:rPr>
                <w:sz w:val="22"/>
                <w:szCs w:val="22"/>
              </w:rPr>
              <w:softHyphen/>
              <w:t>ление куль</w:t>
            </w:r>
            <w:r>
              <w:rPr>
                <w:sz w:val="22"/>
                <w:szCs w:val="22"/>
              </w:rPr>
              <w:softHyphen/>
              <w:t>туры адми</w:t>
            </w:r>
            <w:r>
              <w:rPr>
                <w:sz w:val="22"/>
                <w:szCs w:val="22"/>
              </w:rPr>
              <w:softHyphen/>
              <w:t>нист</w:t>
            </w:r>
            <w:r>
              <w:rPr>
                <w:sz w:val="22"/>
                <w:szCs w:val="22"/>
              </w:rPr>
              <w:softHyphen/>
              <w:t>ра</w:t>
            </w:r>
            <w:r>
              <w:rPr>
                <w:sz w:val="22"/>
                <w:szCs w:val="22"/>
              </w:rPr>
              <w:softHyphen/>
              <w:t xml:space="preserve">ции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r>
              <w:rPr>
                <w:sz w:val="22"/>
                <w:szCs w:val="22"/>
              </w:rPr>
              <w:t>2023-2026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z w:val="22"/>
                <w:szCs w:val="22"/>
              </w:rPr>
              <w:t>МБ</w:t>
            </w:r>
          </w:p>
          <w:p w:rsidR="008B4A94" w:rsidRDefault="00A36A3E">
            <w:r>
              <w:rPr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4" w:rsidRDefault="00A36A3E">
            <w:r>
              <w:rPr>
                <w:sz w:val="22"/>
                <w:szCs w:val="22"/>
              </w:rPr>
              <w:t>5.1.2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41165,10</w:t>
            </w:r>
          </w:p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49112,53</w:t>
            </w:r>
          </w:p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797,90</w:t>
            </w:r>
          </w:p>
          <w:p w:rsidR="008B4A94" w:rsidRDefault="008B4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49320,10</w:t>
            </w:r>
          </w:p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49318,20</w:t>
            </w:r>
          </w:p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B4A94"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z w:val="22"/>
                <w:szCs w:val="22"/>
              </w:rPr>
              <w:t>Итого подпрограмма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51480,79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61666,67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59968,10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60034,20</w:t>
            </w:r>
          </w:p>
        </w:tc>
      </w:tr>
      <w:tr w:rsidR="008B4A94"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r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467914,66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 xml:space="preserve">417729,17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368421,75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4" w:rsidRDefault="00A36A3E">
            <w:pPr>
              <w:jc w:val="center"/>
            </w:pPr>
            <w:r>
              <w:rPr>
                <w:sz w:val="22"/>
                <w:szCs w:val="22"/>
              </w:rPr>
              <w:t>1347131,45»</w:t>
            </w:r>
          </w:p>
        </w:tc>
      </w:tr>
    </w:tbl>
    <w:p w:rsidR="008B4A94" w:rsidRDefault="00A36A3E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(</w:t>
      </w:r>
      <w:proofErr w:type="spellStart"/>
      <w:r>
        <w:rPr>
          <w:rFonts w:ascii="Times New Roman" w:hAnsi="Times New Roman"/>
          <w:sz w:val="28"/>
          <w:szCs w:val="28"/>
        </w:rPr>
        <w:t>Коростелкина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)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средств.</w:t>
      </w:r>
    </w:p>
    <w:p w:rsidR="008B4A94" w:rsidRDefault="00A36A3E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Отделу пресс-службы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</w:t>
      </w:r>
      <w:r>
        <w:rPr>
          <w:rFonts w:ascii="Times New Roman" w:hAnsi="Times New Roman"/>
          <w:spacing w:val="2"/>
          <w:sz w:val="28"/>
          <w:szCs w:val="28"/>
        </w:rPr>
        <w:t xml:space="preserve">вовых актов, и разместить на официальном сайте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в сети Интернет.</w:t>
      </w:r>
    </w:p>
    <w:p w:rsidR="008B4A94" w:rsidRDefault="00A36A3E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городского округа (Шульгина И.Ю.) возместить расходы, связанные с опубликованием на</w:t>
      </w:r>
      <w:r>
        <w:rPr>
          <w:rFonts w:ascii="Times New Roman" w:hAnsi="Times New Roman"/>
          <w:spacing w:val="2"/>
          <w:sz w:val="28"/>
          <w:szCs w:val="28"/>
        </w:rPr>
        <w:t>стоящего постановления, за счет средств, предусмотренных на эти цели.</w:t>
      </w:r>
    </w:p>
    <w:p w:rsidR="008B4A94" w:rsidRDefault="00A36A3E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Контроль исполнения настоящего постановления возложить на заместителя Главы городского округа по социальному развитию.</w:t>
      </w:r>
    </w:p>
    <w:p w:rsidR="008B4A94" w:rsidRDefault="00A36A3E">
      <w:pPr>
        <w:pStyle w:val="ab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вступает в силу со дня его опубликования.</w:t>
      </w:r>
    </w:p>
    <w:p w:rsidR="008B4A94" w:rsidRDefault="008B4A94">
      <w:pPr>
        <w:ind w:left="709"/>
        <w:jc w:val="both"/>
        <w:rPr>
          <w:sz w:val="28"/>
          <w:szCs w:val="28"/>
        </w:rPr>
      </w:pPr>
    </w:p>
    <w:p w:rsidR="008B4A94" w:rsidRDefault="008B4A94">
      <w:pPr>
        <w:ind w:left="709"/>
        <w:jc w:val="both"/>
        <w:rPr>
          <w:sz w:val="28"/>
          <w:szCs w:val="28"/>
        </w:rPr>
      </w:pPr>
    </w:p>
    <w:p w:rsidR="008B4A94" w:rsidRDefault="00A36A3E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С.В. Логанова</w:t>
      </w:r>
    </w:p>
    <w:sectPr w:rsidR="008B4A9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94" w:rsidRDefault="00A36A3E">
      <w:r>
        <w:separator/>
      </w:r>
    </w:p>
  </w:endnote>
  <w:endnote w:type="continuationSeparator" w:id="0">
    <w:p w:rsidR="008B4A94" w:rsidRDefault="00A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94" w:rsidRDefault="00A36A3E">
      <w:r>
        <w:separator/>
      </w:r>
    </w:p>
  </w:footnote>
  <w:footnote w:type="continuationSeparator" w:id="0">
    <w:p w:rsidR="008B4A94" w:rsidRDefault="00A3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94" w:rsidRDefault="00A36A3E">
    <w:pPr>
      <w:pStyle w:val="a4"/>
      <w:tabs>
        <w:tab w:val="center" w:pos="4819"/>
        <w:tab w:val="right" w:pos="9638"/>
      </w:tabs>
      <w:jc w:val="center"/>
    </w:pPr>
    <w:sdt>
      <w:sdtPr>
        <w:id w:val="-172875783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94" w:rsidRDefault="008B4A94">
    <w:pPr>
      <w:pStyle w:val="a4"/>
      <w:jc w:val="center"/>
    </w:pPr>
  </w:p>
  <w:p w:rsidR="008B4A94" w:rsidRDefault="008B4A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0C"/>
    <w:multiLevelType w:val="hybridMultilevel"/>
    <w:tmpl w:val="8EEC7AD6"/>
    <w:lvl w:ilvl="0" w:tplc="34D63C04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7349"/>
    <w:multiLevelType w:val="hybridMultilevel"/>
    <w:tmpl w:val="340CF8C2"/>
    <w:lvl w:ilvl="0" w:tplc="8E4ED78A">
      <w:start w:val="6"/>
      <w:numFmt w:val="decimal"/>
      <w:lvlText w:val="%1."/>
      <w:lvlJc w:val="left"/>
      <w:pPr>
        <w:ind w:left="2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4" w:hanging="360"/>
      </w:pPr>
    </w:lvl>
    <w:lvl w:ilvl="2" w:tplc="0419001B" w:tentative="1">
      <w:start w:val="1"/>
      <w:numFmt w:val="lowerRoman"/>
      <w:lvlText w:val="%3."/>
      <w:lvlJc w:val="right"/>
      <w:pPr>
        <w:ind w:left="4024" w:hanging="180"/>
      </w:pPr>
    </w:lvl>
    <w:lvl w:ilvl="3" w:tplc="0419000F" w:tentative="1">
      <w:start w:val="1"/>
      <w:numFmt w:val="decimal"/>
      <w:lvlText w:val="%4."/>
      <w:lvlJc w:val="left"/>
      <w:pPr>
        <w:ind w:left="4744" w:hanging="360"/>
      </w:pPr>
    </w:lvl>
    <w:lvl w:ilvl="4" w:tplc="04190019" w:tentative="1">
      <w:start w:val="1"/>
      <w:numFmt w:val="lowerLetter"/>
      <w:lvlText w:val="%5."/>
      <w:lvlJc w:val="left"/>
      <w:pPr>
        <w:ind w:left="5464" w:hanging="360"/>
      </w:pPr>
    </w:lvl>
    <w:lvl w:ilvl="5" w:tplc="0419001B" w:tentative="1">
      <w:start w:val="1"/>
      <w:numFmt w:val="lowerRoman"/>
      <w:lvlText w:val="%6."/>
      <w:lvlJc w:val="right"/>
      <w:pPr>
        <w:ind w:left="6184" w:hanging="180"/>
      </w:pPr>
    </w:lvl>
    <w:lvl w:ilvl="6" w:tplc="0419000F" w:tentative="1">
      <w:start w:val="1"/>
      <w:numFmt w:val="decimal"/>
      <w:lvlText w:val="%7."/>
      <w:lvlJc w:val="left"/>
      <w:pPr>
        <w:ind w:left="6904" w:hanging="360"/>
      </w:pPr>
    </w:lvl>
    <w:lvl w:ilvl="7" w:tplc="04190019" w:tentative="1">
      <w:start w:val="1"/>
      <w:numFmt w:val="lowerLetter"/>
      <w:lvlText w:val="%8."/>
      <w:lvlJc w:val="left"/>
      <w:pPr>
        <w:ind w:left="7624" w:hanging="360"/>
      </w:pPr>
    </w:lvl>
    <w:lvl w:ilvl="8" w:tplc="0419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2">
    <w:nsid w:val="0B684E09"/>
    <w:multiLevelType w:val="hybridMultilevel"/>
    <w:tmpl w:val="F946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5DE"/>
    <w:multiLevelType w:val="hybridMultilevel"/>
    <w:tmpl w:val="A800A37E"/>
    <w:lvl w:ilvl="0" w:tplc="984AB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82C91"/>
    <w:multiLevelType w:val="hybridMultilevel"/>
    <w:tmpl w:val="DA3CEFC6"/>
    <w:lvl w:ilvl="0" w:tplc="4B1E2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534B5"/>
    <w:multiLevelType w:val="hybridMultilevel"/>
    <w:tmpl w:val="A3F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A2D"/>
    <w:multiLevelType w:val="hybridMultilevel"/>
    <w:tmpl w:val="2C925308"/>
    <w:lvl w:ilvl="0" w:tplc="52363A34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7">
    <w:nsid w:val="1E490324"/>
    <w:multiLevelType w:val="multilevel"/>
    <w:tmpl w:val="C4A0B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">
    <w:nsid w:val="1F8567B7"/>
    <w:multiLevelType w:val="hybridMultilevel"/>
    <w:tmpl w:val="4E3021A2"/>
    <w:lvl w:ilvl="0" w:tplc="1F88FE4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460735"/>
    <w:multiLevelType w:val="hybridMultilevel"/>
    <w:tmpl w:val="6CC8D0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E4649"/>
    <w:multiLevelType w:val="hybridMultilevel"/>
    <w:tmpl w:val="57E46040"/>
    <w:lvl w:ilvl="0" w:tplc="58A66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2E2D9F"/>
    <w:multiLevelType w:val="hybridMultilevel"/>
    <w:tmpl w:val="B20AB4D6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1C9"/>
    <w:multiLevelType w:val="hybridMultilevel"/>
    <w:tmpl w:val="ADE472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77F69"/>
    <w:multiLevelType w:val="hybridMultilevel"/>
    <w:tmpl w:val="507C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23CE7"/>
    <w:multiLevelType w:val="hybridMultilevel"/>
    <w:tmpl w:val="73F04F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A28B6"/>
    <w:multiLevelType w:val="hybridMultilevel"/>
    <w:tmpl w:val="0430205C"/>
    <w:lvl w:ilvl="0" w:tplc="E1C4B854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FF0000"/>
        <w:sz w:val="27"/>
        <w:szCs w:val="27"/>
      </w:rPr>
    </w:lvl>
    <w:lvl w:ilvl="1" w:tplc="E3640D60">
      <w:numFmt w:val="decimal"/>
      <w:lvlText w:val=""/>
      <w:lvlJc w:val="left"/>
    </w:lvl>
    <w:lvl w:ilvl="2" w:tplc="9E162AA8">
      <w:numFmt w:val="decimal"/>
      <w:lvlText w:val=""/>
      <w:lvlJc w:val="left"/>
    </w:lvl>
    <w:lvl w:ilvl="3" w:tplc="B5F044F4">
      <w:numFmt w:val="decimal"/>
      <w:lvlText w:val=""/>
      <w:lvlJc w:val="left"/>
    </w:lvl>
    <w:lvl w:ilvl="4" w:tplc="A4BA0F80">
      <w:numFmt w:val="decimal"/>
      <w:lvlText w:val=""/>
      <w:lvlJc w:val="left"/>
    </w:lvl>
    <w:lvl w:ilvl="5" w:tplc="DD3868D0">
      <w:numFmt w:val="decimal"/>
      <w:lvlText w:val=""/>
      <w:lvlJc w:val="left"/>
    </w:lvl>
    <w:lvl w:ilvl="6" w:tplc="59627046">
      <w:numFmt w:val="decimal"/>
      <w:lvlText w:val=""/>
      <w:lvlJc w:val="left"/>
    </w:lvl>
    <w:lvl w:ilvl="7" w:tplc="9F3C6994">
      <w:numFmt w:val="decimal"/>
      <w:lvlText w:val=""/>
      <w:lvlJc w:val="left"/>
    </w:lvl>
    <w:lvl w:ilvl="8" w:tplc="AD727382">
      <w:numFmt w:val="decimal"/>
      <w:lvlText w:val=""/>
      <w:lvlJc w:val="left"/>
    </w:lvl>
  </w:abstractNum>
  <w:abstractNum w:abstractNumId="16">
    <w:nsid w:val="3BAE47C6"/>
    <w:multiLevelType w:val="hybridMultilevel"/>
    <w:tmpl w:val="7BCE24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C2830"/>
    <w:multiLevelType w:val="hybridMultilevel"/>
    <w:tmpl w:val="FF063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57874"/>
    <w:multiLevelType w:val="hybridMultilevel"/>
    <w:tmpl w:val="B666E39E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247F4"/>
    <w:multiLevelType w:val="hybridMultilevel"/>
    <w:tmpl w:val="34A4FF80"/>
    <w:lvl w:ilvl="0" w:tplc="9C7CB50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A36B19"/>
    <w:multiLevelType w:val="hybridMultilevel"/>
    <w:tmpl w:val="F208D4BE"/>
    <w:lvl w:ilvl="0" w:tplc="AB22C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742464"/>
    <w:multiLevelType w:val="hybridMultilevel"/>
    <w:tmpl w:val="94F87A72"/>
    <w:lvl w:ilvl="0" w:tplc="C1546BEA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A26A70"/>
    <w:multiLevelType w:val="hybridMultilevel"/>
    <w:tmpl w:val="3E548AAA"/>
    <w:lvl w:ilvl="0" w:tplc="AB22C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626F0"/>
    <w:multiLevelType w:val="hybridMultilevel"/>
    <w:tmpl w:val="F220549A"/>
    <w:lvl w:ilvl="0" w:tplc="34D63C04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584E703B"/>
    <w:multiLevelType w:val="hybridMultilevel"/>
    <w:tmpl w:val="C7CEE5AC"/>
    <w:lvl w:ilvl="0" w:tplc="E604B7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C1A1A86"/>
    <w:multiLevelType w:val="hybridMultilevel"/>
    <w:tmpl w:val="88F473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D7C3A"/>
    <w:multiLevelType w:val="hybridMultilevel"/>
    <w:tmpl w:val="0B66989E"/>
    <w:lvl w:ilvl="0" w:tplc="34D63C04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5D20681F"/>
    <w:multiLevelType w:val="hybridMultilevel"/>
    <w:tmpl w:val="78D02A84"/>
    <w:lvl w:ilvl="0" w:tplc="28049222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297FE0"/>
    <w:multiLevelType w:val="hybridMultilevel"/>
    <w:tmpl w:val="2CE0F0F6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972971"/>
    <w:multiLevelType w:val="hybridMultilevel"/>
    <w:tmpl w:val="1174F2BC"/>
    <w:lvl w:ilvl="0" w:tplc="34D63C04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D20373"/>
    <w:multiLevelType w:val="hybridMultilevel"/>
    <w:tmpl w:val="E8F49636"/>
    <w:lvl w:ilvl="0" w:tplc="A4DC1F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87825"/>
    <w:multiLevelType w:val="hybridMultilevel"/>
    <w:tmpl w:val="D4BA7B9A"/>
    <w:lvl w:ilvl="0" w:tplc="7CAC4B6C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313CA"/>
    <w:multiLevelType w:val="hybridMultilevel"/>
    <w:tmpl w:val="9AF4E90E"/>
    <w:lvl w:ilvl="0" w:tplc="6A04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631A2"/>
    <w:multiLevelType w:val="hybridMultilevel"/>
    <w:tmpl w:val="8514B2D6"/>
    <w:lvl w:ilvl="0" w:tplc="1E4A6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F687C"/>
    <w:multiLevelType w:val="hybridMultilevel"/>
    <w:tmpl w:val="5546C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C80C20"/>
    <w:multiLevelType w:val="hybridMultilevel"/>
    <w:tmpl w:val="C2F4C022"/>
    <w:lvl w:ilvl="0" w:tplc="CC44E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AA21C3"/>
    <w:multiLevelType w:val="hybridMultilevel"/>
    <w:tmpl w:val="D00CD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45C68"/>
    <w:multiLevelType w:val="hybridMultilevel"/>
    <w:tmpl w:val="8432D2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B2C5E"/>
    <w:multiLevelType w:val="hybridMultilevel"/>
    <w:tmpl w:val="BF3605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7"/>
  </w:num>
  <w:num w:numId="11">
    <w:abstractNumId w:val="18"/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</w:num>
  <w:num w:numId="15">
    <w:abstractNumId w:val="12"/>
  </w:num>
  <w:num w:numId="16">
    <w:abstractNumId w:val="12"/>
  </w:num>
  <w:num w:numId="17">
    <w:abstractNumId w:val="28"/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29"/>
  </w:num>
  <w:num w:numId="24">
    <w:abstractNumId w:val="14"/>
  </w:num>
  <w:num w:numId="25">
    <w:abstractNumId w:val="24"/>
  </w:num>
  <w:num w:numId="26">
    <w:abstractNumId w:val="2"/>
  </w:num>
  <w:num w:numId="27">
    <w:abstractNumId w:val="19"/>
  </w:num>
  <w:num w:numId="28">
    <w:abstractNumId w:val="35"/>
  </w:num>
  <w:num w:numId="29">
    <w:abstractNumId w:val="7"/>
  </w:num>
  <w:num w:numId="30">
    <w:abstractNumId w:val="5"/>
  </w:num>
  <w:num w:numId="31">
    <w:abstractNumId w:val="34"/>
  </w:num>
  <w:num w:numId="32">
    <w:abstractNumId w:val="32"/>
  </w:num>
  <w:num w:numId="33">
    <w:abstractNumId w:val="17"/>
  </w:num>
  <w:num w:numId="34">
    <w:abstractNumId w:val="4"/>
  </w:num>
  <w:num w:numId="35">
    <w:abstractNumId w:val="27"/>
  </w:num>
  <w:num w:numId="36">
    <w:abstractNumId w:val="15"/>
  </w:num>
  <w:num w:numId="37">
    <w:abstractNumId w:val="21"/>
  </w:num>
  <w:num w:numId="38">
    <w:abstractNumId w:val="33"/>
  </w:num>
  <w:num w:numId="39">
    <w:abstractNumId w:val="13"/>
  </w:num>
  <w:num w:numId="40">
    <w:abstractNumId w:val="31"/>
  </w:num>
  <w:num w:numId="41">
    <w:abstractNumId w:val="8"/>
  </w:num>
  <w:num w:numId="42">
    <w:abstractNumId w:val="10"/>
  </w:num>
  <w:num w:numId="43">
    <w:abstractNumId w:val="22"/>
  </w:num>
  <w:num w:numId="44">
    <w:abstractNumId w:val="16"/>
  </w:num>
  <w:num w:numId="45">
    <w:abstractNumId w:val="20"/>
  </w:num>
  <w:num w:numId="46">
    <w:abstractNumId w:val="3"/>
  </w:num>
  <w:num w:numId="47">
    <w:abstractNumId w:val="30"/>
  </w:num>
  <w:num w:numId="48">
    <w:abstractNumId w:val="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94"/>
    <w:rsid w:val="008B4A94"/>
    <w:rsid w:val="00A3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bidi="he-IL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bidi="he-IL"/>
    </w:rPr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pPr>
      <w:ind w:firstLine="709"/>
      <w:jc w:val="center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нак1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bidi="he-IL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bidi="he-IL"/>
    </w:rPr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pPr>
      <w:ind w:firstLine="709"/>
      <w:jc w:val="center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нак1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90CF-E038-4831-918E-8B6F990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3022</Words>
  <Characters>17228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Ануфриева Наталья Андреевна</cp:lastModifiedBy>
  <cp:revision>2</cp:revision>
  <cp:lastPrinted>2024-07-04T11:09:00Z</cp:lastPrinted>
  <dcterms:created xsi:type="dcterms:W3CDTF">2024-07-15T10:28:00Z</dcterms:created>
  <dcterms:modified xsi:type="dcterms:W3CDTF">2024-07-15T10:28:00Z</dcterms:modified>
</cp:coreProperties>
</file>