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C12942" w:rsidRDefault="00C12942"/>
    <w:p w:rsidR="00C12942" w:rsidRPr="00C12942" w:rsidRDefault="00C12942" w:rsidP="00C12942"/>
    <w:p w:rsidR="00C12942" w:rsidRPr="00C12942" w:rsidRDefault="00C12942" w:rsidP="00C12942">
      <w:pPr>
        <w:rPr>
          <w:b w:val="0"/>
          <w:sz w:val="28"/>
        </w:rPr>
      </w:pPr>
    </w:p>
    <w:p w:rsidR="00C12942" w:rsidRDefault="00C12942" w:rsidP="00C12942">
      <w:pPr>
        <w:rPr>
          <w:b w:val="0"/>
          <w:sz w:val="28"/>
        </w:rPr>
      </w:pPr>
      <w:r w:rsidRPr="00C12942">
        <w:rPr>
          <w:b w:val="0"/>
          <w:sz w:val="28"/>
        </w:rPr>
        <w:t>10.07.2024</w:t>
      </w:r>
      <w:r w:rsidRPr="00C12942">
        <w:rPr>
          <w:b w:val="0"/>
          <w:sz w:val="28"/>
        </w:rPr>
        <w:tab/>
        <w:t>№1963-п</w:t>
      </w:r>
    </w:p>
    <w:p w:rsidR="00C12942" w:rsidRDefault="00C12942" w:rsidP="00C12942">
      <w:pPr>
        <w:rPr>
          <w:sz w:val="28"/>
        </w:rPr>
      </w:pPr>
    </w:p>
    <w:p w:rsidR="00C12942" w:rsidRPr="00C12942" w:rsidRDefault="00C12942" w:rsidP="00C12942">
      <w:pPr>
        <w:autoSpaceDE w:val="0"/>
        <w:autoSpaceDN w:val="0"/>
        <w:ind w:right="5527"/>
        <w:jc w:val="both"/>
        <w:rPr>
          <w:b w:val="0"/>
          <w:sz w:val="26"/>
          <w:szCs w:val="26"/>
        </w:rPr>
      </w:pPr>
      <w:r w:rsidRPr="00C12942">
        <w:rPr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C12942">
        <w:rPr>
          <w:b w:val="0"/>
          <w:sz w:val="26"/>
          <w:szCs w:val="26"/>
        </w:rPr>
        <w:t>Копейского</w:t>
      </w:r>
      <w:proofErr w:type="spellEnd"/>
      <w:r w:rsidRPr="00C12942">
        <w:rPr>
          <w:b w:val="0"/>
          <w:sz w:val="26"/>
          <w:szCs w:val="26"/>
        </w:rPr>
        <w:t xml:space="preserve">      городского      округа от 10.05.2016 № 1076-п</w:t>
      </w:r>
    </w:p>
    <w:p w:rsidR="00C12942" w:rsidRPr="00C12942" w:rsidRDefault="00C12942" w:rsidP="00C12942">
      <w:pPr>
        <w:autoSpaceDE w:val="0"/>
        <w:autoSpaceDN w:val="0"/>
        <w:ind w:firstLine="709"/>
        <w:jc w:val="both"/>
        <w:rPr>
          <w:b w:val="0"/>
          <w:sz w:val="26"/>
          <w:szCs w:val="26"/>
        </w:rPr>
      </w:pPr>
    </w:p>
    <w:p w:rsidR="00C12942" w:rsidRPr="00C12942" w:rsidRDefault="00C12942" w:rsidP="00C12942">
      <w:pPr>
        <w:autoSpaceDE w:val="0"/>
        <w:autoSpaceDN w:val="0"/>
        <w:ind w:firstLine="709"/>
        <w:jc w:val="both"/>
        <w:rPr>
          <w:b w:val="0"/>
          <w:sz w:val="26"/>
          <w:szCs w:val="26"/>
        </w:rPr>
      </w:pPr>
    </w:p>
    <w:p w:rsidR="00C12942" w:rsidRPr="00C12942" w:rsidRDefault="00C12942" w:rsidP="00C12942">
      <w:pPr>
        <w:autoSpaceDE w:val="0"/>
        <w:autoSpaceDN w:val="0"/>
        <w:ind w:firstLine="709"/>
        <w:jc w:val="both"/>
        <w:rPr>
          <w:b w:val="0"/>
          <w:sz w:val="26"/>
          <w:szCs w:val="26"/>
        </w:rPr>
      </w:pPr>
    </w:p>
    <w:p w:rsidR="00C12942" w:rsidRPr="00C12942" w:rsidRDefault="00C12942" w:rsidP="00C12942">
      <w:pPr>
        <w:autoSpaceDE w:val="0"/>
        <w:autoSpaceDN w:val="0"/>
        <w:jc w:val="both"/>
        <w:rPr>
          <w:b w:val="0"/>
          <w:sz w:val="26"/>
          <w:szCs w:val="26"/>
        </w:rPr>
      </w:pPr>
    </w:p>
    <w:p w:rsidR="00C12942" w:rsidRPr="00C12942" w:rsidRDefault="00C12942" w:rsidP="00C12942">
      <w:pPr>
        <w:autoSpaceDE w:val="0"/>
        <w:autoSpaceDN w:val="0"/>
        <w:ind w:firstLine="709"/>
        <w:jc w:val="both"/>
        <w:rPr>
          <w:b w:val="0"/>
          <w:sz w:val="26"/>
          <w:szCs w:val="26"/>
        </w:rPr>
      </w:pPr>
      <w:r w:rsidRPr="00C12942">
        <w:rPr>
          <w:b w:val="0"/>
          <w:sz w:val="26"/>
          <w:szCs w:val="26"/>
        </w:rPr>
        <w:t>В соответствии с Федеральным законом от 12 июня 2002 года № 67-ФЗ          «Об основных гарантиях избирательных прав и права на участие в референдуме граждан Российской Федерации», руководствуясь Уставом муниципального образования «</w:t>
      </w:r>
      <w:proofErr w:type="spellStart"/>
      <w:r w:rsidRPr="00C12942">
        <w:rPr>
          <w:b w:val="0"/>
          <w:sz w:val="26"/>
          <w:szCs w:val="26"/>
        </w:rPr>
        <w:t>Копейский</w:t>
      </w:r>
      <w:proofErr w:type="spellEnd"/>
      <w:r w:rsidRPr="00C12942">
        <w:rPr>
          <w:b w:val="0"/>
          <w:sz w:val="26"/>
          <w:szCs w:val="26"/>
        </w:rPr>
        <w:t xml:space="preserve"> городской округ», администрация </w:t>
      </w:r>
      <w:proofErr w:type="spellStart"/>
      <w:r w:rsidRPr="00C12942">
        <w:rPr>
          <w:b w:val="0"/>
          <w:sz w:val="26"/>
          <w:szCs w:val="26"/>
        </w:rPr>
        <w:t>Копейского</w:t>
      </w:r>
      <w:proofErr w:type="spellEnd"/>
      <w:r w:rsidRPr="00C12942">
        <w:rPr>
          <w:b w:val="0"/>
          <w:sz w:val="26"/>
          <w:szCs w:val="26"/>
        </w:rPr>
        <w:t xml:space="preserve"> городского округа</w:t>
      </w:r>
    </w:p>
    <w:p w:rsidR="00C12942" w:rsidRPr="00C12942" w:rsidRDefault="00C12942" w:rsidP="00C12942">
      <w:pPr>
        <w:autoSpaceDE w:val="0"/>
        <w:autoSpaceDN w:val="0"/>
        <w:rPr>
          <w:b w:val="0"/>
          <w:sz w:val="26"/>
          <w:szCs w:val="26"/>
        </w:rPr>
      </w:pPr>
      <w:r w:rsidRPr="00C12942">
        <w:rPr>
          <w:b w:val="0"/>
          <w:sz w:val="26"/>
          <w:szCs w:val="26"/>
        </w:rPr>
        <w:t>ПОСТАНОВЛЯЕТ:</w:t>
      </w:r>
    </w:p>
    <w:p w:rsidR="00C12942" w:rsidRPr="00C12942" w:rsidRDefault="00C12942" w:rsidP="00C12942">
      <w:pPr>
        <w:autoSpaceDE w:val="0"/>
        <w:autoSpaceDN w:val="0"/>
        <w:ind w:firstLine="709"/>
        <w:jc w:val="both"/>
        <w:rPr>
          <w:b w:val="0"/>
          <w:sz w:val="26"/>
          <w:szCs w:val="26"/>
        </w:rPr>
      </w:pPr>
      <w:r w:rsidRPr="00C12942">
        <w:rPr>
          <w:b w:val="0"/>
          <w:sz w:val="26"/>
          <w:szCs w:val="26"/>
        </w:rPr>
        <w:t xml:space="preserve">1. Внести в </w:t>
      </w:r>
      <w:r w:rsidRPr="00C12942">
        <w:rPr>
          <w:rFonts w:eastAsia="Calibri"/>
          <w:b w:val="0"/>
          <w:sz w:val="26"/>
          <w:szCs w:val="26"/>
          <w:lang w:eastAsia="en-US"/>
        </w:rPr>
        <w:t>Список избирательных участков</w:t>
      </w:r>
      <w:r w:rsidRPr="00C12942">
        <w:rPr>
          <w:b w:val="0"/>
          <w:sz w:val="26"/>
          <w:szCs w:val="26"/>
        </w:rPr>
        <w:t xml:space="preserve"> </w:t>
      </w:r>
      <w:r w:rsidRPr="00C12942">
        <w:rPr>
          <w:rFonts w:eastAsia="Calibri"/>
          <w:b w:val="0"/>
          <w:sz w:val="26"/>
          <w:szCs w:val="26"/>
          <w:lang w:eastAsia="en-US"/>
        </w:rPr>
        <w:t>с указанием их границ и номеров, мест нахождения участковых избирательных комиссий и помещений для голосования</w:t>
      </w:r>
      <w:r w:rsidRPr="00C12942">
        <w:rPr>
          <w:b w:val="0"/>
          <w:sz w:val="26"/>
          <w:szCs w:val="26"/>
        </w:rPr>
        <w:t xml:space="preserve">, утвержденный постановлением администрации </w:t>
      </w:r>
      <w:proofErr w:type="spellStart"/>
      <w:r w:rsidRPr="00C12942">
        <w:rPr>
          <w:b w:val="0"/>
          <w:sz w:val="26"/>
          <w:szCs w:val="26"/>
        </w:rPr>
        <w:t>Копейского</w:t>
      </w:r>
      <w:proofErr w:type="spellEnd"/>
      <w:r w:rsidRPr="00C12942">
        <w:rPr>
          <w:b w:val="0"/>
          <w:sz w:val="26"/>
          <w:szCs w:val="26"/>
        </w:rPr>
        <w:t xml:space="preserve"> городского округа от 10.05.2016 № 1076-п «Об образовании на территории </w:t>
      </w:r>
      <w:proofErr w:type="spellStart"/>
      <w:r w:rsidRPr="00C12942">
        <w:rPr>
          <w:b w:val="0"/>
          <w:sz w:val="26"/>
          <w:szCs w:val="26"/>
        </w:rPr>
        <w:t>Копейского</w:t>
      </w:r>
      <w:proofErr w:type="spellEnd"/>
      <w:r w:rsidRPr="00C12942">
        <w:rPr>
          <w:b w:val="0"/>
          <w:sz w:val="26"/>
          <w:szCs w:val="26"/>
        </w:rPr>
        <w:t xml:space="preserve"> городского округа Челябинской области избирательных участков для проведения выборов», следующие изменения: </w:t>
      </w:r>
    </w:p>
    <w:p w:rsidR="00C12942" w:rsidRPr="00C12942" w:rsidRDefault="00C12942" w:rsidP="00C12942">
      <w:pPr>
        <w:autoSpaceDE w:val="0"/>
        <w:autoSpaceDN w:val="0"/>
        <w:ind w:firstLine="709"/>
        <w:jc w:val="both"/>
        <w:rPr>
          <w:b w:val="0"/>
          <w:sz w:val="26"/>
          <w:szCs w:val="26"/>
        </w:rPr>
      </w:pPr>
      <w:r w:rsidRPr="00C12942">
        <w:rPr>
          <w:b w:val="0"/>
          <w:sz w:val="26"/>
          <w:szCs w:val="26"/>
        </w:rPr>
        <w:t>1) в абзаце «Место нахождения участковой комиссии и голосования» разделов «Избирательный участок № 1889» и «Избирательный участок № 1904» вместо слов «поликлиника № 1» читать слово «больница»;</w:t>
      </w:r>
    </w:p>
    <w:p w:rsidR="00C12942" w:rsidRPr="00C12942" w:rsidRDefault="00C12942" w:rsidP="00C12942">
      <w:pPr>
        <w:autoSpaceDE w:val="0"/>
        <w:autoSpaceDN w:val="0"/>
        <w:ind w:firstLine="709"/>
        <w:jc w:val="both"/>
        <w:rPr>
          <w:b w:val="0"/>
          <w:sz w:val="26"/>
          <w:szCs w:val="26"/>
        </w:rPr>
      </w:pPr>
      <w:r w:rsidRPr="00C12942">
        <w:rPr>
          <w:b w:val="0"/>
          <w:sz w:val="26"/>
          <w:szCs w:val="26"/>
        </w:rPr>
        <w:t xml:space="preserve">2) в абзаце «Место нахождения участковой комиссии и голосования» раздела «Избирательный участок № 1890» после слов «школа № 15» дополнить словами              «им. Г.А. </w:t>
      </w:r>
      <w:proofErr w:type="spellStart"/>
      <w:r w:rsidRPr="00C12942">
        <w:rPr>
          <w:b w:val="0"/>
          <w:sz w:val="26"/>
          <w:szCs w:val="26"/>
        </w:rPr>
        <w:t>Труша</w:t>
      </w:r>
      <w:proofErr w:type="spellEnd"/>
      <w:r w:rsidRPr="00C12942">
        <w:rPr>
          <w:b w:val="0"/>
          <w:sz w:val="26"/>
          <w:szCs w:val="26"/>
        </w:rPr>
        <w:t>»;</w:t>
      </w:r>
    </w:p>
    <w:p w:rsidR="00C12942" w:rsidRPr="00C12942" w:rsidRDefault="00C12942" w:rsidP="00C12942">
      <w:pPr>
        <w:autoSpaceDE w:val="0"/>
        <w:autoSpaceDN w:val="0"/>
        <w:ind w:firstLine="709"/>
        <w:jc w:val="both"/>
        <w:rPr>
          <w:b w:val="0"/>
          <w:sz w:val="26"/>
          <w:szCs w:val="26"/>
        </w:rPr>
      </w:pPr>
      <w:r w:rsidRPr="00C12942">
        <w:rPr>
          <w:b w:val="0"/>
          <w:sz w:val="26"/>
          <w:szCs w:val="26"/>
        </w:rPr>
        <w:t>3) в разделе «Избирательный участок № 1901» строку «Новостройка: нечетная сторона» абзаца «Улицы» дополнить цифрой «97»;</w:t>
      </w:r>
    </w:p>
    <w:p w:rsidR="00C12942" w:rsidRPr="00C12942" w:rsidRDefault="00C12942" w:rsidP="00C12942">
      <w:pPr>
        <w:autoSpaceDE w:val="0"/>
        <w:autoSpaceDN w:val="0"/>
        <w:ind w:firstLine="709"/>
        <w:jc w:val="both"/>
        <w:rPr>
          <w:b w:val="0"/>
          <w:sz w:val="26"/>
          <w:szCs w:val="26"/>
        </w:rPr>
      </w:pPr>
      <w:r w:rsidRPr="00C12942">
        <w:rPr>
          <w:b w:val="0"/>
          <w:sz w:val="26"/>
          <w:szCs w:val="26"/>
        </w:rPr>
        <w:t>4) место нахождения участковой комиссии и голосования избирательного участка № 1916 изложить в следующей редакции:</w:t>
      </w:r>
    </w:p>
    <w:p w:rsidR="00C12942" w:rsidRPr="00C12942" w:rsidRDefault="00C12942" w:rsidP="00C12942">
      <w:pPr>
        <w:autoSpaceDE w:val="0"/>
        <w:autoSpaceDN w:val="0"/>
        <w:ind w:firstLine="709"/>
        <w:jc w:val="both"/>
        <w:rPr>
          <w:b w:val="0"/>
          <w:sz w:val="26"/>
          <w:szCs w:val="26"/>
        </w:rPr>
      </w:pPr>
      <w:r w:rsidRPr="00C12942">
        <w:rPr>
          <w:b w:val="0"/>
          <w:sz w:val="26"/>
          <w:szCs w:val="26"/>
        </w:rPr>
        <w:t>«</w:t>
      </w:r>
      <w:r w:rsidRPr="00C12942">
        <w:rPr>
          <w:rFonts w:eastAsia="Calibri"/>
          <w:b w:val="0"/>
          <w:sz w:val="26"/>
          <w:szCs w:val="26"/>
          <w:lang w:eastAsia="en-US"/>
        </w:rPr>
        <w:t xml:space="preserve">Место нахождения участковой комиссии и голосования – здание Муниципального бюджетного учреждения дополнительного образования «Спортивная школа № 1» </w:t>
      </w:r>
      <w:proofErr w:type="spellStart"/>
      <w:r w:rsidRPr="00C12942">
        <w:rPr>
          <w:rFonts w:eastAsia="Calibri"/>
          <w:b w:val="0"/>
          <w:sz w:val="26"/>
          <w:szCs w:val="26"/>
          <w:lang w:eastAsia="en-US"/>
        </w:rPr>
        <w:t>Копейского</w:t>
      </w:r>
      <w:proofErr w:type="spellEnd"/>
      <w:r w:rsidRPr="00C12942">
        <w:rPr>
          <w:rFonts w:eastAsia="Calibri"/>
          <w:b w:val="0"/>
          <w:sz w:val="26"/>
          <w:szCs w:val="26"/>
          <w:lang w:eastAsia="en-US"/>
        </w:rPr>
        <w:t xml:space="preserve"> городского округа (1 этаж), телефон: 4-15-56.</w:t>
      </w:r>
    </w:p>
    <w:p w:rsidR="00C12942" w:rsidRPr="00C12942" w:rsidRDefault="00C12942" w:rsidP="00C12942">
      <w:pPr>
        <w:autoSpaceDE w:val="0"/>
        <w:autoSpaceDN w:val="0"/>
        <w:ind w:firstLine="709"/>
        <w:jc w:val="both"/>
        <w:rPr>
          <w:rFonts w:eastAsia="Calibri"/>
          <w:b w:val="0"/>
          <w:sz w:val="26"/>
          <w:szCs w:val="26"/>
          <w:lang w:eastAsia="en-US"/>
        </w:rPr>
      </w:pPr>
      <w:r w:rsidRPr="00C12942">
        <w:rPr>
          <w:rFonts w:eastAsia="Calibri"/>
          <w:b w:val="0"/>
          <w:sz w:val="26"/>
          <w:szCs w:val="26"/>
          <w:lang w:eastAsia="en-US"/>
        </w:rPr>
        <w:t>Адрес: 456618, г. Копейск, пер. Свободы, 2 а.»;</w:t>
      </w:r>
    </w:p>
    <w:p w:rsidR="00C12942" w:rsidRPr="00C12942" w:rsidRDefault="00C12942" w:rsidP="00C12942">
      <w:pPr>
        <w:autoSpaceDE w:val="0"/>
        <w:autoSpaceDN w:val="0"/>
        <w:ind w:firstLine="709"/>
        <w:jc w:val="both"/>
        <w:rPr>
          <w:b w:val="0"/>
          <w:sz w:val="26"/>
          <w:szCs w:val="26"/>
        </w:rPr>
      </w:pPr>
      <w:r w:rsidRPr="00C12942">
        <w:rPr>
          <w:rFonts w:eastAsia="Calibri"/>
          <w:b w:val="0"/>
          <w:sz w:val="26"/>
          <w:szCs w:val="26"/>
          <w:lang w:eastAsia="en-US"/>
        </w:rPr>
        <w:t xml:space="preserve">5) </w:t>
      </w:r>
      <w:r w:rsidRPr="00C12942">
        <w:rPr>
          <w:b w:val="0"/>
          <w:sz w:val="26"/>
          <w:szCs w:val="26"/>
        </w:rPr>
        <w:t>место нахождения участковой комиссии и голосования избирательного участка № 1931 изложить в следующей редакции:</w:t>
      </w:r>
    </w:p>
    <w:p w:rsidR="00C12942" w:rsidRPr="00C12942" w:rsidRDefault="00C12942" w:rsidP="00C12942">
      <w:pPr>
        <w:ind w:firstLine="709"/>
        <w:jc w:val="both"/>
        <w:rPr>
          <w:b w:val="0"/>
          <w:sz w:val="26"/>
          <w:szCs w:val="26"/>
        </w:rPr>
      </w:pPr>
      <w:r w:rsidRPr="00C12942">
        <w:rPr>
          <w:b w:val="0"/>
          <w:sz w:val="26"/>
          <w:szCs w:val="26"/>
        </w:rPr>
        <w:lastRenderedPageBreak/>
        <w:t xml:space="preserve">«Место нахождения участковой комиссии и голосования – Муниципальное дошкольное образовательное учреждение «Детский сад № 8» </w:t>
      </w:r>
      <w:proofErr w:type="spellStart"/>
      <w:r w:rsidRPr="00C12942">
        <w:rPr>
          <w:b w:val="0"/>
          <w:sz w:val="26"/>
          <w:szCs w:val="26"/>
        </w:rPr>
        <w:t>Копейского</w:t>
      </w:r>
      <w:proofErr w:type="spellEnd"/>
      <w:r w:rsidRPr="00C12942">
        <w:rPr>
          <w:b w:val="0"/>
          <w:sz w:val="26"/>
          <w:szCs w:val="26"/>
        </w:rPr>
        <w:t xml:space="preserve"> городского округа (1 этаж), телефон: мобильная связь – 89630797861.</w:t>
      </w:r>
    </w:p>
    <w:p w:rsidR="00C12942" w:rsidRPr="00C12942" w:rsidRDefault="00C12942" w:rsidP="00C12942">
      <w:pPr>
        <w:autoSpaceDE w:val="0"/>
        <w:autoSpaceDN w:val="0"/>
        <w:ind w:firstLine="709"/>
        <w:jc w:val="both"/>
        <w:rPr>
          <w:rFonts w:eastAsia="Calibri"/>
          <w:b w:val="0"/>
          <w:sz w:val="26"/>
          <w:szCs w:val="26"/>
          <w:lang w:eastAsia="en-US"/>
        </w:rPr>
      </w:pPr>
      <w:r w:rsidRPr="00C12942">
        <w:rPr>
          <w:rFonts w:eastAsia="Calibri"/>
          <w:b w:val="0"/>
          <w:sz w:val="26"/>
          <w:szCs w:val="26"/>
          <w:lang w:eastAsia="en-US"/>
        </w:rPr>
        <w:t>Адрес: 456610, г. Копейск, ул. Грибоедова, 15.»;</w:t>
      </w:r>
    </w:p>
    <w:p w:rsidR="00C12942" w:rsidRPr="00C12942" w:rsidRDefault="00C12942" w:rsidP="00C12942">
      <w:pPr>
        <w:autoSpaceDE w:val="0"/>
        <w:autoSpaceDN w:val="0"/>
        <w:ind w:firstLine="709"/>
        <w:jc w:val="both"/>
        <w:rPr>
          <w:b w:val="0"/>
          <w:sz w:val="26"/>
          <w:szCs w:val="26"/>
        </w:rPr>
      </w:pPr>
      <w:r w:rsidRPr="00C12942">
        <w:rPr>
          <w:rFonts w:eastAsia="Calibri"/>
          <w:b w:val="0"/>
          <w:sz w:val="26"/>
          <w:szCs w:val="26"/>
          <w:lang w:eastAsia="en-US"/>
        </w:rPr>
        <w:t xml:space="preserve">6) </w:t>
      </w:r>
      <w:r w:rsidRPr="00C12942">
        <w:rPr>
          <w:b w:val="0"/>
          <w:sz w:val="26"/>
          <w:szCs w:val="26"/>
        </w:rPr>
        <w:t>место нахождения участковой комиссии и голосования избирательного участка № 1932 изложить в следующей редакции:</w:t>
      </w:r>
    </w:p>
    <w:p w:rsidR="00C12942" w:rsidRPr="00C12942" w:rsidRDefault="00C12942" w:rsidP="00C12942">
      <w:pPr>
        <w:ind w:firstLine="709"/>
        <w:jc w:val="both"/>
        <w:rPr>
          <w:b w:val="0"/>
          <w:sz w:val="26"/>
          <w:szCs w:val="26"/>
        </w:rPr>
      </w:pPr>
      <w:r w:rsidRPr="00C12942">
        <w:rPr>
          <w:b w:val="0"/>
          <w:sz w:val="26"/>
          <w:szCs w:val="26"/>
        </w:rPr>
        <w:t xml:space="preserve">«Место нахождения участковой комиссии и голосования – Муниципальное дошкольное образовательное учреждение «Детский сад № 8» </w:t>
      </w:r>
      <w:proofErr w:type="spellStart"/>
      <w:r w:rsidRPr="00C12942">
        <w:rPr>
          <w:b w:val="0"/>
          <w:sz w:val="26"/>
          <w:szCs w:val="26"/>
        </w:rPr>
        <w:t>Копейского</w:t>
      </w:r>
      <w:proofErr w:type="spellEnd"/>
      <w:r w:rsidRPr="00C12942">
        <w:rPr>
          <w:b w:val="0"/>
          <w:sz w:val="26"/>
          <w:szCs w:val="26"/>
        </w:rPr>
        <w:t xml:space="preserve"> городского округа (1 этаж), телефон: мобильная связь – 89085712380.</w:t>
      </w:r>
    </w:p>
    <w:p w:rsidR="00C12942" w:rsidRPr="00C12942" w:rsidRDefault="00C12942" w:rsidP="00C12942">
      <w:pPr>
        <w:autoSpaceDE w:val="0"/>
        <w:autoSpaceDN w:val="0"/>
        <w:ind w:firstLine="709"/>
        <w:jc w:val="both"/>
        <w:rPr>
          <w:b w:val="0"/>
          <w:sz w:val="26"/>
          <w:szCs w:val="26"/>
        </w:rPr>
      </w:pPr>
      <w:r w:rsidRPr="00C12942">
        <w:rPr>
          <w:rFonts w:eastAsia="Calibri"/>
          <w:b w:val="0"/>
          <w:sz w:val="26"/>
          <w:szCs w:val="26"/>
          <w:lang w:eastAsia="en-US"/>
        </w:rPr>
        <w:t>Адрес: 456610, г. Копейск, ул. Грибоедова, 15.»;</w:t>
      </w:r>
      <w:r w:rsidRPr="00C12942">
        <w:rPr>
          <w:b w:val="0"/>
          <w:sz w:val="26"/>
          <w:szCs w:val="26"/>
        </w:rPr>
        <w:t xml:space="preserve"> </w:t>
      </w:r>
    </w:p>
    <w:p w:rsidR="00C12942" w:rsidRPr="00C12942" w:rsidRDefault="00C12942" w:rsidP="00C12942">
      <w:pPr>
        <w:autoSpaceDE w:val="0"/>
        <w:autoSpaceDN w:val="0"/>
        <w:ind w:firstLine="709"/>
        <w:jc w:val="both"/>
        <w:rPr>
          <w:b w:val="0"/>
          <w:sz w:val="26"/>
          <w:szCs w:val="26"/>
        </w:rPr>
      </w:pPr>
      <w:r w:rsidRPr="00C12942">
        <w:rPr>
          <w:b w:val="0"/>
          <w:sz w:val="26"/>
          <w:szCs w:val="26"/>
        </w:rPr>
        <w:t>7) абзац «Улицы» раздела «Избирательный участок № 1934» дополнить строкой «</w:t>
      </w:r>
      <w:proofErr w:type="spellStart"/>
      <w:r w:rsidRPr="00C12942">
        <w:rPr>
          <w:b w:val="0"/>
          <w:sz w:val="26"/>
          <w:szCs w:val="26"/>
        </w:rPr>
        <w:t>Мустая</w:t>
      </w:r>
      <w:proofErr w:type="spellEnd"/>
      <w:r w:rsidRPr="00C12942">
        <w:rPr>
          <w:b w:val="0"/>
          <w:sz w:val="26"/>
          <w:szCs w:val="26"/>
        </w:rPr>
        <w:t xml:space="preserve"> </w:t>
      </w:r>
      <w:proofErr w:type="spellStart"/>
      <w:r w:rsidRPr="00C12942">
        <w:rPr>
          <w:b w:val="0"/>
          <w:sz w:val="26"/>
          <w:szCs w:val="26"/>
        </w:rPr>
        <w:t>Карима</w:t>
      </w:r>
      <w:proofErr w:type="spellEnd"/>
      <w:r w:rsidRPr="00C12942">
        <w:rPr>
          <w:b w:val="0"/>
          <w:sz w:val="26"/>
          <w:szCs w:val="26"/>
        </w:rPr>
        <w:t>»;</w:t>
      </w:r>
    </w:p>
    <w:p w:rsidR="00C12942" w:rsidRPr="00C12942" w:rsidRDefault="00C12942" w:rsidP="00C12942">
      <w:pPr>
        <w:autoSpaceDE w:val="0"/>
        <w:autoSpaceDN w:val="0"/>
        <w:ind w:firstLine="709"/>
        <w:jc w:val="both"/>
        <w:rPr>
          <w:rFonts w:eastAsia="Calibri"/>
          <w:b w:val="0"/>
          <w:sz w:val="26"/>
          <w:szCs w:val="26"/>
          <w:lang w:eastAsia="en-US"/>
        </w:rPr>
      </w:pPr>
      <w:r w:rsidRPr="00C12942">
        <w:rPr>
          <w:rFonts w:eastAsia="Calibri"/>
          <w:b w:val="0"/>
          <w:sz w:val="26"/>
          <w:szCs w:val="26"/>
          <w:lang w:eastAsia="en-US"/>
        </w:rPr>
        <w:t xml:space="preserve">8) </w:t>
      </w:r>
      <w:r w:rsidRPr="00C12942">
        <w:rPr>
          <w:b w:val="0"/>
          <w:sz w:val="26"/>
          <w:szCs w:val="26"/>
        </w:rPr>
        <w:t>в абзаце «Место нахождения участковой комиссии и голосования» раздела «Избирательный участок № 1946» вместо слова «Заозерного» читать слово «Заозерный».</w:t>
      </w:r>
    </w:p>
    <w:p w:rsidR="00C12942" w:rsidRPr="00C12942" w:rsidRDefault="00C12942" w:rsidP="00C12942">
      <w:pPr>
        <w:autoSpaceDE w:val="0"/>
        <w:autoSpaceDN w:val="0"/>
        <w:ind w:firstLine="709"/>
        <w:jc w:val="both"/>
        <w:rPr>
          <w:b w:val="0"/>
          <w:sz w:val="26"/>
          <w:szCs w:val="26"/>
        </w:rPr>
      </w:pPr>
      <w:r w:rsidRPr="00C12942">
        <w:rPr>
          <w:b w:val="0"/>
          <w:sz w:val="26"/>
          <w:szCs w:val="26"/>
        </w:rPr>
        <w:t xml:space="preserve">2. Отделу пресс-службы администрации </w:t>
      </w:r>
      <w:proofErr w:type="spellStart"/>
      <w:r w:rsidRPr="00C12942">
        <w:rPr>
          <w:b w:val="0"/>
          <w:sz w:val="26"/>
          <w:szCs w:val="26"/>
        </w:rPr>
        <w:t>Копейского</w:t>
      </w:r>
      <w:proofErr w:type="spellEnd"/>
      <w:r w:rsidRPr="00C12942">
        <w:rPr>
          <w:b w:val="0"/>
          <w:sz w:val="26"/>
          <w:szCs w:val="26"/>
        </w:rPr>
        <w:t xml:space="preserve"> городского округа      (Петренко Е.А.) </w:t>
      </w:r>
      <w:r w:rsidRPr="00C12942">
        <w:rPr>
          <w:b w:val="0"/>
          <w:spacing w:val="-6"/>
          <w:sz w:val="26"/>
          <w:szCs w:val="26"/>
        </w:rPr>
        <w:t xml:space="preserve">опубликовать настоящее постановление в порядке, установленном для официального опубликования муниципальных правовых актов, и разместить на сайте администрации </w:t>
      </w:r>
      <w:proofErr w:type="spellStart"/>
      <w:r w:rsidRPr="00C12942">
        <w:rPr>
          <w:b w:val="0"/>
          <w:spacing w:val="-6"/>
          <w:sz w:val="26"/>
          <w:szCs w:val="26"/>
        </w:rPr>
        <w:t>Копейского</w:t>
      </w:r>
      <w:proofErr w:type="spellEnd"/>
      <w:r w:rsidRPr="00C12942">
        <w:rPr>
          <w:b w:val="0"/>
          <w:spacing w:val="-6"/>
          <w:sz w:val="26"/>
          <w:szCs w:val="26"/>
        </w:rPr>
        <w:t xml:space="preserve"> городского округа в сети Интернет.</w:t>
      </w:r>
    </w:p>
    <w:p w:rsidR="00C12942" w:rsidRPr="00C12942" w:rsidRDefault="00C12942" w:rsidP="00C12942">
      <w:pPr>
        <w:autoSpaceDE w:val="0"/>
        <w:autoSpaceDN w:val="0"/>
        <w:ind w:firstLine="709"/>
        <w:jc w:val="both"/>
        <w:rPr>
          <w:b w:val="0"/>
          <w:sz w:val="26"/>
          <w:szCs w:val="26"/>
        </w:rPr>
      </w:pPr>
      <w:r w:rsidRPr="00C12942">
        <w:rPr>
          <w:b w:val="0"/>
          <w:sz w:val="26"/>
          <w:szCs w:val="26"/>
        </w:rPr>
        <w:t xml:space="preserve">3. Отделу бухгалтерского учета и отчетности администрации </w:t>
      </w:r>
      <w:proofErr w:type="spellStart"/>
      <w:r w:rsidRPr="00C12942">
        <w:rPr>
          <w:b w:val="0"/>
          <w:sz w:val="26"/>
          <w:szCs w:val="26"/>
        </w:rPr>
        <w:t>Копейского</w:t>
      </w:r>
      <w:proofErr w:type="spellEnd"/>
      <w:r w:rsidRPr="00C12942">
        <w:rPr>
          <w:b w:val="0"/>
          <w:sz w:val="26"/>
          <w:szCs w:val="26"/>
        </w:rPr>
        <w:t xml:space="preserve"> городского округа (Шульгина И.Ю.) </w:t>
      </w:r>
      <w:r w:rsidRPr="00C12942">
        <w:rPr>
          <w:b w:val="0"/>
          <w:color w:val="000000"/>
          <w:sz w:val="26"/>
          <w:szCs w:val="26"/>
        </w:rPr>
        <w:t>возместить расходы, связанные с опубликованием, за счет средств, предусмотренных на эти цели.</w:t>
      </w:r>
    </w:p>
    <w:p w:rsidR="00C12942" w:rsidRPr="00C12942" w:rsidRDefault="00C12942" w:rsidP="00C12942">
      <w:pPr>
        <w:autoSpaceDE w:val="0"/>
        <w:autoSpaceDN w:val="0"/>
        <w:ind w:firstLine="709"/>
        <w:jc w:val="both"/>
        <w:rPr>
          <w:b w:val="0"/>
          <w:sz w:val="26"/>
          <w:szCs w:val="26"/>
        </w:rPr>
      </w:pPr>
      <w:r w:rsidRPr="00C12942">
        <w:rPr>
          <w:b w:val="0"/>
          <w:sz w:val="26"/>
          <w:szCs w:val="26"/>
        </w:rPr>
        <w:t xml:space="preserve">4. Контроль исполнения настоящего постановления возложить на заместителя Главы городского округа, руководителя аппарата администрации </w:t>
      </w:r>
      <w:proofErr w:type="spellStart"/>
      <w:r w:rsidRPr="00C12942">
        <w:rPr>
          <w:b w:val="0"/>
          <w:sz w:val="26"/>
          <w:szCs w:val="26"/>
        </w:rPr>
        <w:t>Копейского</w:t>
      </w:r>
      <w:proofErr w:type="spellEnd"/>
      <w:r w:rsidRPr="00C12942">
        <w:rPr>
          <w:b w:val="0"/>
          <w:sz w:val="26"/>
          <w:szCs w:val="26"/>
        </w:rPr>
        <w:t xml:space="preserve"> городского округа Кем Ю.В.</w:t>
      </w:r>
    </w:p>
    <w:p w:rsidR="00C12942" w:rsidRPr="00C12942" w:rsidRDefault="00C12942" w:rsidP="00C12942">
      <w:pPr>
        <w:autoSpaceDE w:val="0"/>
        <w:autoSpaceDN w:val="0"/>
        <w:ind w:firstLine="709"/>
        <w:jc w:val="both"/>
        <w:rPr>
          <w:b w:val="0"/>
          <w:sz w:val="26"/>
          <w:szCs w:val="26"/>
        </w:rPr>
      </w:pPr>
      <w:r w:rsidRPr="00C12942">
        <w:rPr>
          <w:b w:val="0"/>
          <w:sz w:val="26"/>
          <w:szCs w:val="26"/>
        </w:rPr>
        <w:t>5. Настоящее постановление вступает в силу со дня официального опубликования.</w:t>
      </w:r>
    </w:p>
    <w:p w:rsidR="00C12942" w:rsidRPr="00C12942" w:rsidRDefault="00C12942" w:rsidP="00C12942">
      <w:pPr>
        <w:spacing w:after="200"/>
        <w:jc w:val="both"/>
        <w:rPr>
          <w:rFonts w:eastAsia="Calibri"/>
          <w:b w:val="0"/>
          <w:sz w:val="26"/>
          <w:szCs w:val="26"/>
          <w:lang w:eastAsia="en-US"/>
        </w:rPr>
      </w:pPr>
    </w:p>
    <w:p w:rsidR="00C12942" w:rsidRPr="00C12942" w:rsidRDefault="00C12942" w:rsidP="00C12942">
      <w:pPr>
        <w:spacing w:after="200"/>
        <w:jc w:val="both"/>
        <w:rPr>
          <w:rFonts w:eastAsia="Calibri"/>
          <w:b w:val="0"/>
          <w:sz w:val="26"/>
          <w:szCs w:val="26"/>
          <w:lang w:eastAsia="en-US"/>
        </w:rPr>
      </w:pPr>
    </w:p>
    <w:p w:rsidR="00C12942" w:rsidRPr="00C12942" w:rsidRDefault="00C12942" w:rsidP="00C12942">
      <w:pPr>
        <w:spacing w:after="200"/>
        <w:contextualSpacing/>
        <w:jc w:val="both"/>
        <w:rPr>
          <w:rFonts w:eastAsia="Calibri"/>
          <w:b w:val="0"/>
          <w:sz w:val="26"/>
          <w:szCs w:val="26"/>
          <w:lang w:eastAsia="en-US"/>
        </w:rPr>
      </w:pPr>
      <w:r w:rsidRPr="00C12942">
        <w:rPr>
          <w:rFonts w:eastAsia="Calibri"/>
          <w:b w:val="0"/>
          <w:sz w:val="26"/>
          <w:szCs w:val="26"/>
          <w:lang w:eastAsia="en-US"/>
        </w:rPr>
        <w:t xml:space="preserve">Глава городского округа                                                                         </w:t>
      </w:r>
      <w:r>
        <w:rPr>
          <w:rFonts w:eastAsia="Calibri"/>
          <w:b w:val="0"/>
          <w:sz w:val="26"/>
          <w:szCs w:val="26"/>
          <w:lang w:eastAsia="en-US"/>
        </w:rPr>
        <w:t xml:space="preserve">   </w:t>
      </w:r>
      <w:bookmarkStart w:id="0" w:name="_GoBack"/>
      <w:bookmarkEnd w:id="0"/>
      <w:r w:rsidRPr="00C12942">
        <w:rPr>
          <w:rFonts w:eastAsia="Calibri"/>
          <w:b w:val="0"/>
          <w:sz w:val="26"/>
          <w:szCs w:val="26"/>
          <w:lang w:eastAsia="en-US"/>
        </w:rPr>
        <w:t>С.В. Логанова</w:t>
      </w:r>
    </w:p>
    <w:p w:rsidR="00C12942" w:rsidRPr="00C12942" w:rsidRDefault="00C12942" w:rsidP="00C12942">
      <w:pPr>
        <w:spacing w:after="200"/>
        <w:contextualSpacing/>
        <w:jc w:val="both"/>
        <w:rPr>
          <w:rFonts w:eastAsia="Calibri"/>
          <w:b w:val="0"/>
          <w:sz w:val="26"/>
          <w:szCs w:val="26"/>
          <w:lang w:eastAsia="en-US"/>
        </w:rPr>
      </w:pPr>
    </w:p>
    <w:p w:rsidR="00FB2924" w:rsidRPr="00C12942" w:rsidRDefault="00FB2924" w:rsidP="00C12942">
      <w:pPr>
        <w:rPr>
          <w:sz w:val="28"/>
        </w:rPr>
      </w:pPr>
    </w:p>
    <w:sectPr w:rsidR="00FB2924" w:rsidRPr="00C1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6773AD"/>
    <w:rsid w:val="00AF6EEF"/>
    <w:rsid w:val="00B86D54"/>
    <w:rsid w:val="00BB087E"/>
    <w:rsid w:val="00C12942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2024-07-10T09:06:00Z</dcterms:created>
  <dcterms:modified xsi:type="dcterms:W3CDTF">2024-07-10T09:06:00Z</dcterms:modified>
</cp:coreProperties>
</file>