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561C76" w:rsidRDefault="00561C76"/>
    <w:p w:rsidR="00561C76" w:rsidRDefault="00561C76" w:rsidP="00561C76"/>
    <w:p w:rsidR="00561C76" w:rsidRDefault="00561C76" w:rsidP="00561C76">
      <w:pPr>
        <w:rPr>
          <w:b w:val="0"/>
          <w:sz w:val="28"/>
        </w:rPr>
      </w:pPr>
      <w:r w:rsidRPr="00561C76">
        <w:rPr>
          <w:b w:val="0"/>
          <w:sz w:val="28"/>
        </w:rPr>
        <w:t>10.07.2024</w:t>
      </w:r>
      <w:r w:rsidRPr="00561C76">
        <w:rPr>
          <w:b w:val="0"/>
          <w:sz w:val="28"/>
        </w:rPr>
        <w:tab/>
        <w:t>№1962-п</w:t>
      </w:r>
    </w:p>
    <w:p w:rsidR="00561C76" w:rsidRDefault="00561C76" w:rsidP="00561C76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561C76" w:rsidRPr="00561C76" w:rsidTr="00F11A28">
        <w:trPr>
          <w:trHeight w:val="601"/>
        </w:trPr>
        <w:tc>
          <w:tcPr>
            <w:tcW w:w="5416" w:type="dxa"/>
            <w:shd w:val="clear" w:color="auto" w:fill="auto"/>
          </w:tcPr>
          <w:p w:rsidR="00561C76" w:rsidRPr="00561C76" w:rsidRDefault="00561C76" w:rsidP="00561C76">
            <w:pPr>
              <w:suppressAutoHyphens/>
              <w:jc w:val="both"/>
              <w:rPr>
                <w:b w:val="0"/>
                <w:iCs/>
                <w:sz w:val="28"/>
                <w:szCs w:val="28"/>
                <w:lang w:eastAsia="ar-SA"/>
              </w:rPr>
            </w:pPr>
            <w:proofErr w:type="gramStart"/>
            <w:r w:rsidRPr="00561C76">
              <w:rPr>
                <w:b w:val="0"/>
                <w:iCs/>
                <w:sz w:val="28"/>
                <w:szCs w:val="28"/>
                <w:lang w:eastAsia="ar-SA"/>
              </w:rPr>
              <w:t xml:space="preserve">О внесении изменений в документацию по планировке территории (проект межевания территории), ограниченной ул. Калинина, ул. Кирова, ул. </w:t>
            </w:r>
            <w:proofErr w:type="spellStart"/>
            <w:r w:rsidRPr="00561C76">
              <w:rPr>
                <w:b w:val="0"/>
                <w:iCs/>
                <w:sz w:val="28"/>
                <w:szCs w:val="28"/>
                <w:lang w:eastAsia="ar-SA"/>
              </w:rPr>
              <w:t>Федячкина</w:t>
            </w:r>
            <w:proofErr w:type="spellEnd"/>
            <w:r w:rsidRPr="00561C76">
              <w:rPr>
                <w:b w:val="0"/>
                <w:iCs/>
                <w:sz w:val="28"/>
                <w:szCs w:val="28"/>
                <w:lang w:eastAsia="ar-SA"/>
              </w:rPr>
              <w:t xml:space="preserve">, ул. Брюсова,    ул. Обухова, в части территории ограниченной ул. Калинина,                          ул. </w:t>
            </w:r>
            <w:proofErr w:type="spellStart"/>
            <w:r w:rsidRPr="00561C76">
              <w:rPr>
                <w:b w:val="0"/>
                <w:iCs/>
                <w:sz w:val="28"/>
                <w:szCs w:val="28"/>
                <w:lang w:eastAsia="ar-SA"/>
              </w:rPr>
              <w:t>Федячкина</w:t>
            </w:r>
            <w:proofErr w:type="spellEnd"/>
            <w:r w:rsidRPr="00561C76">
              <w:rPr>
                <w:b w:val="0"/>
                <w:iCs/>
                <w:sz w:val="28"/>
                <w:szCs w:val="28"/>
                <w:lang w:eastAsia="ar-SA"/>
              </w:rPr>
              <w:t>, ул. Брюсова, ул. Обухова в г. Копейске</w:t>
            </w:r>
            <w:proofErr w:type="gramEnd"/>
          </w:p>
          <w:p w:rsidR="00561C76" w:rsidRPr="00561C76" w:rsidRDefault="00561C76" w:rsidP="00561C7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561C76" w:rsidRPr="00561C76" w:rsidRDefault="00561C76" w:rsidP="00561C76">
      <w:pPr>
        <w:jc w:val="both"/>
        <w:rPr>
          <w:b w:val="0"/>
          <w:sz w:val="28"/>
          <w:szCs w:val="28"/>
        </w:rPr>
      </w:pPr>
    </w:p>
    <w:p w:rsidR="00561C76" w:rsidRPr="00561C76" w:rsidRDefault="00561C76" w:rsidP="00561C76">
      <w:pPr>
        <w:jc w:val="both"/>
        <w:rPr>
          <w:b w:val="0"/>
          <w:sz w:val="28"/>
          <w:szCs w:val="28"/>
        </w:rPr>
      </w:pPr>
    </w:p>
    <w:p w:rsidR="00561C76" w:rsidRPr="00561C76" w:rsidRDefault="00561C76" w:rsidP="00561C76">
      <w:pPr>
        <w:ind w:firstLine="708"/>
        <w:jc w:val="both"/>
        <w:rPr>
          <w:b w:val="0"/>
          <w:sz w:val="28"/>
          <w:szCs w:val="28"/>
        </w:rPr>
      </w:pPr>
      <w:proofErr w:type="gramStart"/>
      <w:r w:rsidRPr="00561C76">
        <w:rPr>
          <w:b w:val="0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61C76">
        <w:rPr>
          <w:b w:val="0"/>
          <w:sz w:val="28"/>
          <w:szCs w:val="28"/>
        </w:rPr>
        <w:t>Копейский</w:t>
      </w:r>
      <w:proofErr w:type="spellEnd"/>
      <w:r w:rsidRPr="00561C76">
        <w:rPr>
          <w:b w:val="0"/>
          <w:sz w:val="28"/>
          <w:szCs w:val="28"/>
        </w:rPr>
        <w:t xml:space="preserve"> городской округ»,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Pr="00561C76">
        <w:rPr>
          <w:b w:val="0"/>
          <w:sz w:val="28"/>
          <w:szCs w:val="28"/>
        </w:rPr>
        <w:t>Копейского</w:t>
      </w:r>
      <w:proofErr w:type="spellEnd"/>
      <w:r w:rsidRPr="00561C76">
        <w:rPr>
          <w:b w:val="0"/>
          <w:sz w:val="28"/>
          <w:szCs w:val="28"/>
        </w:rPr>
        <w:t xml:space="preserve"> городского округа, утвержденным решением Собрания депутатов </w:t>
      </w:r>
      <w:proofErr w:type="spellStart"/>
      <w:r w:rsidRPr="00561C76">
        <w:rPr>
          <w:b w:val="0"/>
          <w:sz w:val="28"/>
          <w:szCs w:val="28"/>
        </w:rPr>
        <w:t>Копейского</w:t>
      </w:r>
      <w:proofErr w:type="spellEnd"/>
      <w:r w:rsidRPr="00561C76">
        <w:rPr>
          <w:b w:val="0"/>
          <w:sz w:val="28"/>
          <w:szCs w:val="28"/>
        </w:rPr>
        <w:t xml:space="preserve"> городского округа Челябинской области от</w:t>
      </w:r>
      <w:proofErr w:type="gramEnd"/>
      <w:r w:rsidRPr="00561C76">
        <w:rPr>
          <w:b w:val="0"/>
          <w:sz w:val="28"/>
          <w:szCs w:val="28"/>
        </w:rPr>
        <w:t xml:space="preserve"> 30.10.2019 № 784-МО (в редакции решения от 30.11.2022 № 662-МО), администрация </w:t>
      </w:r>
      <w:proofErr w:type="spellStart"/>
      <w:r w:rsidRPr="00561C76">
        <w:rPr>
          <w:b w:val="0"/>
          <w:sz w:val="28"/>
          <w:szCs w:val="28"/>
        </w:rPr>
        <w:t>Копейского</w:t>
      </w:r>
      <w:proofErr w:type="spellEnd"/>
      <w:r w:rsidRPr="00561C76">
        <w:rPr>
          <w:b w:val="0"/>
          <w:sz w:val="28"/>
          <w:szCs w:val="28"/>
        </w:rPr>
        <w:t xml:space="preserve"> городского округа</w:t>
      </w:r>
    </w:p>
    <w:p w:rsidR="00561C76" w:rsidRPr="00561C76" w:rsidRDefault="00561C76" w:rsidP="00561C76">
      <w:pPr>
        <w:tabs>
          <w:tab w:val="left" w:pos="1134"/>
        </w:tabs>
        <w:jc w:val="both"/>
        <w:rPr>
          <w:b w:val="0"/>
          <w:sz w:val="28"/>
          <w:szCs w:val="28"/>
        </w:rPr>
      </w:pPr>
      <w:r w:rsidRPr="00561C76">
        <w:rPr>
          <w:b w:val="0"/>
          <w:sz w:val="28"/>
          <w:szCs w:val="28"/>
        </w:rPr>
        <w:t xml:space="preserve">ПОСТАНОВЛЯЕТ: </w:t>
      </w:r>
    </w:p>
    <w:p w:rsidR="00561C76" w:rsidRPr="00561C76" w:rsidRDefault="00561C76" w:rsidP="00561C76">
      <w:pPr>
        <w:suppressAutoHyphens/>
        <w:ind w:firstLine="709"/>
        <w:jc w:val="both"/>
        <w:rPr>
          <w:b w:val="0"/>
          <w:iCs/>
          <w:sz w:val="28"/>
          <w:szCs w:val="28"/>
          <w:lang w:eastAsia="ar-SA"/>
        </w:rPr>
      </w:pPr>
      <w:r w:rsidRPr="00561C76">
        <w:rPr>
          <w:b w:val="0"/>
          <w:sz w:val="28"/>
          <w:szCs w:val="28"/>
        </w:rPr>
        <w:t>1.</w:t>
      </w:r>
      <w:r w:rsidRPr="00561C76">
        <w:rPr>
          <w:b w:val="0"/>
          <w:sz w:val="28"/>
          <w:szCs w:val="28"/>
        </w:rPr>
        <w:tab/>
      </w:r>
      <w:proofErr w:type="gramStart"/>
      <w:r w:rsidRPr="00561C76">
        <w:rPr>
          <w:b w:val="0"/>
          <w:sz w:val="28"/>
          <w:szCs w:val="28"/>
        </w:rPr>
        <w:t xml:space="preserve">Управлению архитектуры и градостроительства администрации </w:t>
      </w:r>
      <w:proofErr w:type="spellStart"/>
      <w:r w:rsidRPr="00561C76">
        <w:rPr>
          <w:b w:val="0"/>
          <w:sz w:val="28"/>
          <w:szCs w:val="28"/>
        </w:rPr>
        <w:t>Копейского</w:t>
      </w:r>
      <w:proofErr w:type="spellEnd"/>
      <w:r w:rsidRPr="00561C76">
        <w:rPr>
          <w:b w:val="0"/>
          <w:sz w:val="28"/>
          <w:szCs w:val="28"/>
        </w:rPr>
        <w:t xml:space="preserve"> городского округа (</w:t>
      </w:r>
      <w:proofErr w:type="spellStart"/>
      <w:r w:rsidRPr="00561C76">
        <w:rPr>
          <w:b w:val="0"/>
          <w:sz w:val="28"/>
          <w:szCs w:val="28"/>
        </w:rPr>
        <w:t>Шилина</w:t>
      </w:r>
      <w:proofErr w:type="spellEnd"/>
      <w:r w:rsidRPr="00561C76">
        <w:rPr>
          <w:b w:val="0"/>
          <w:sz w:val="28"/>
          <w:szCs w:val="28"/>
        </w:rPr>
        <w:t xml:space="preserve"> И.Г.) обеспечить </w:t>
      </w:r>
      <w:r w:rsidRPr="00561C76">
        <w:rPr>
          <w:b w:val="0"/>
          <w:iCs/>
          <w:sz w:val="28"/>
          <w:szCs w:val="28"/>
          <w:lang w:eastAsia="ar-SA"/>
        </w:rPr>
        <w:t xml:space="preserve">внесение изменений в документацию по планировке территории (проект межевания территории), ограниченной ул. Калинина, ул. Кирова, ул. </w:t>
      </w:r>
      <w:proofErr w:type="spellStart"/>
      <w:r w:rsidRPr="00561C76">
        <w:rPr>
          <w:b w:val="0"/>
          <w:iCs/>
          <w:sz w:val="28"/>
          <w:szCs w:val="28"/>
          <w:lang w:eastAsia="ar-SA"/>
        </w:rPr>
        <w:t>Федячкина</w:t>
      </w:r>
      <w:proofErr w:type="spellEnd"/>
      <w:r w:rsidRPr="00561C76">
        <w:rPr>
          <w:b w:val="0"/>
          <w:iCs/>
          <w:sz w:val="28"/>
          <w:szCs w:val="28"/>
          <w:lang w:eastAsia="ar-SA"/>
        </w:rPr>
        <w:t xml:space="preserve">, ул. Брюсова,                             ул. Обухова, в части территории ограниченной ул. Калинина, ул. </w:t>
      </w:r>
      <w:proofErr w:type="spellStart"/>
      <w:r w:rsidRPr="00561C76">
        <w:rPr>
          <w:b w:val="0"/>
          <w:iCs/>
          <w:sz w:val="28"/>
          <w:szCs w:val="28"/>
          <w:lang w:eastAsia="ar-SA"/>
        </w:rPr>
        <w:t>Федячкина</w:t>
      </w:r>
      <w:proofErr w:type="spellEnd"/>
      <w:r w:rsidRPr="00561C76">
        <w:rPr>
          <w:b w:val="0"/>
          <w:iCs/>
          <w:sz w:val="28"/>
          <w:szCs w:val="28"/>
          <w:lang w:eastAsia="ar-SA"/>
        </w:rPr>
        <w:t>, ул. Брюсова, ул. Обухова в г. Копейске</w:t>
      </w:r>
      <w:r w:rsidRPr="00561C76">
        <w:rPr>
          <w:b w:val="0"/>
          <w:sz w:val="28"/>
          <w:szCs w:val="28"/>
        </w:rPr>
        <w:t xml:space="preserve"> (далее – проект).</w:t>
      </w:r>
      <w:proofErr w:type="gramEnd"/>
    </w:p>
    <w:p w:rsidR="00561C76" w:rsidRPr="00561C76" w:rsidRDefault="00561C76" w:rsidP="00561C76">
      <w:pPr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561C76">
        <w:rPr>
          <w:b w:val="0"/>
          <w:sz w:val="28"/>
          <w:szCs w:val="28"/>
        </w:rPr>
        <w:t>2.</w:t>
      </w:r>
      <w:r w:rsidRPr="00561C76">
        <w:rPr>
          <w:b w:val="0"/>
          <w:sz w:val="28"/>
          <w:szCs w:val="28"/>
        </w:rPr>
        <w:tab/>
        <w:t xml:space="preserve">Предложения о порядке, сроках подготовки и содержании проекта межевания территории следует направлять в управление архитектуры и градостроительства администрации </w:t>
      </w:r>
      <w:proofErr w:type="spellStart"/>
      <w:r w:rsidRPr="00561C76">
        <w:rPr>
          <w:b w:val="0"/>
          <w:sz w:val="28"/>
          <w:szCs w:val="28"/>
        </w:rPr>
        <w:t>Копейского</w:t>
      </w:r>
      <w:proofErr w:type="spellEnd"/>
      <w:r w:rsidRPr="00561C76">
        <w:rPr>
          <w:b w:val="0"/>
          <w:sz w:val="28"/>
          <w:szCs w:val="28"/>
        </w:rPr>
        <w:t xml:space="preserve"> городского округа по адресу: г. Копейск, пр. Ильича, 6.</w:t>
      </w:r>
    </w:p>
    <w:p w:rsidR="00561C76" w:rsidRPr="00561C76" w:rsidRDefault="00561C76" w:rsidP="00561C76">
      <w:pPr>
        <w:tabs>
          <w:tab w:val="left" w:pos="720"/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561C76">
        <w:rPr>
          <w:b w:val="0"/>
          <w:color w:val="000000"/>
          <w:sz w:val="28"/>
          <w:szCs w:val="28"/>
        </w:rPr>
        <w:t>3.</w:t>
      </w:r>
      <w:r w:rsidRPr="00561C76">
        <w:rPr>
          <w:b w:val="0"/>
          <w:color w:val="000000"/>
          <w:sz w:val="28"/>
          <w:szCs w:val="28"/>
        </w:rPr>
        <w:tab/>
        <w:t xml:space="preserve">Отделу пресс-службы администрации </w:t>
      </w:r>
      <w:proofErr w:type="spellStart"/>
      <w:r w:rsidRPr="00561C76">
        <w:rPr>
          <w:b w:val="0"/>
          <w:color w:val="000000"/>
          <w:sz w:val="28"/>
          <w:szCs w:val="28"/>
        </w:rPr>
        <w:t>Копейского</w:t>
      </w:r>
      <w:proofErr w:type="spellEnd"/>
      <w:r w:rsidRPr="00561C76">
        <w:rPr>
          <w:b w:val="0"/>
          <w:color w:val="000000"/>
          <w:sz w:val="28"/>
          <w:szCs w:val="28"/>
        </w:rPr>
        <w:t xml:space="preserve"> городского округа (Петренко Е.А.) опубликовать настоящее постановление</w:t>
      </w:r>
      <w:r w:rsidRPr="00561C76">
        <w:rPr>
          <w:b w:val="0"/>
          <w:color w:val="002060"/>
          <w:sz w:val="28"/>
          <w:szCs w:val="28"/>
        </w:rPr>
        <w:t xml:space="preserve"> </w:t>
      </w:r>
      <w:r w:rsidRPr="00561C76">
        <w:rPr>
          <w:b w:val="0"/>
          <w:sz w:val="28"/>
          <w:szCs w:val="28"/>
        </w:rPr>
        <w:t xml:space="preserve">в порядке, установленном для официального опубликования муниципальных правовых </w:t>
      </w:r>
      <w:r w:rsidRPr="00561C76">
        <w:rPr>
          <w:b w:val="0"/>
          <w:sz w:val="28"/>
          <w:szCs w:val="28"/>
        </w:rPr>
        <w:lastRenderedPageBreak/>
        <w:t xml:space="preserve">актов, и разместить на официальном сайте администрации </w:t>
      </w:r>
      <w:proofErr w:type="spellStart"/>
      <w:r w:rsidRPr="00561C76">
        <w:rPr>
          <w:b w:val="0"/>
          <w:sz w:val="28"/>
          <w:szCs w:val="28"/>
        </w:rPr>
        <w:t>Копейского</w:t>
      </w:r>
      <w:proofErr w:type="spellEnd"/>
      <w:r w:rsidRPr="00561C76">
        <w:rPr>
          <w:b w:val="0"/>
          <w:sz w:val="28"/>
          <w:szCs w:val="28"/>
        </w:rPr>
        <w:t xml:space="preserve"> городского округа в сети Интернет в течение трех дней со дня его принятия.</w:t>
      </w:r>
    </w:p>
    <w:p w:rsidR="00561C76" w:rsidRPr="00561C76" w:rsidRDefault="00561C76" w:rsidP="00561C76">
      <w:pPr>
        <w:tabs>
          <w:tab w:val="left" w:pos="720"/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561C76">
        <w:rPr>
          <w:b w:val="0"/>
          <w:sz w:val="28"/>
          <w:szCs w:val="28"/>
        </w:rPr>
        <w:tab/>
        <w:t>4.</w:t>
      </w:r>
      <w:r w:rsidRPr="00561C76">
        <w:rPr>
          <w:b w:val="0"/>
          <w:sz w:val="28"/>
          <w:szCs w:val="28"/>
        </w:rPr>
        <w:tab/>
        <w:t xml:space="preserve">Отделу бухгалтерского учета и отчетности администрации </w:t>
      </w:r>
      <w:proofErr w:type="spellStart"/>
      <w:r w:rsidRPr="00561C76">
        <w:rPr>
          <w:b w:val="0"/>
          <w:sz w:val="28"/>
          <w:szCs w:val="28"/>
        </w:rPr>
        <w:t>Копейского</w:t>
      </w:r>
      <w:proofErr w:type="spellEnd"/>
      <w:r w:rsidRPr="00561C76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561C76" w:rsidRPr="00561C76" w:rsidRDefault="00561C76" w:rsidP="00561C76">
      <w:pPr>
        <w:tabs>
          <w:tab w:val="left" w:pos="720"/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561C76">
        <w:rPr>
          <w:b w:val="0"/>
          <w:sz w:val="28"/>
          <w:szCs w:val="28"/>
        </w:rPr>
        <w:tab/>
        <w:t>5.</w:t>
      </w:r>
      <w:r w:rsidRPr="00561C76">
        <w:rPr>
          <w:b w:val="0"/>
          <w:sz w:val="28"/>
          <w:szCs w:val="28"/>
        </w:rPr>
        <w:tab/>
        <w:t>Контроль исполнения настоящего постановления возложить на первого заместителя Главы городского округа Сазонова Н.В.</w:t>
      </w:r>
    </w:p>
    <w:p w:rsidR="00561C76" w:rsidRPr="00561C76" w:rsidRDefault="00561C76" w:rsidP="00561C76">
      <w:pPr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561C76">
        <w:rPr>
          <w:b w:val="0"/>
          <w:sz w:val="28"/>
          <w:szCs w:val="28"/>
        </w:rPr>
        <w:t>6.</w:t>
      </w:r>
      <w:r w:rsidRPr="00561C76">
        <w:rPr>
          <w:b w:val="0"/>
          <w:sz w:val="28"/>
          <w:szCs w:val="28"/>
        </w:rPr>
        <w:tab/>
        <w:t>Настоящее постановление вступает в силу со дня его официального  опубликования.</w:t>
      </w:r>
    </w:p>
    <w:p w:rsidR="00561C76" w:rsidRPr="00561C76" w:rsidRDefault="00561C76" w:rsidP="00561C76">
      <w:pPr>
        <w:jc w:val="both"/>
        <w:rPr>
          <w:b w:val="0"/>
          <w:sz w:val="28"/>
          <w:szCs w:val="28"/>
        </w:rPr>
      </w:pPr>
      <w:r w:rsidRPr="00561C76">
        <w:rPr>
          <w:b w:val="0"/>
          <w:sz w:val="28"/>
          <w:szCs w:val="28"/>
        </w:rPr>
        <w:t xml:space="preserve">                  </w:t>
      </w:r>
    </w:p>
    <w:p w:rsidR="00561C76" w:rsidRPr="00561C76" w:rsidRDefault="00561C76" w:rsidP="00561C76">
      <w:pPr>
        <w:jc w:val="both"/>
        <w:rPr>
          <w:b w:val="0"/>
          <w:sz w:val="28"/>
          <w:szCs w:val="28"/>
        </w:rPr>
      </w:pPr>
      <w:r w:rsidRPr="00561C76">
        <w:rPr>
          <w:b w:val="0"/>
          <w:sz w:val="28"/>
          <w:szCs w:val="28"/>
        </w:rPr>
        <w:t xml:space="preserve">                  </w:t>
      </w:r>
    </w:p>
    <w:p w:rsidR="00561C76" w:rsidRPr="00561C76" w:rsidRDefault="00561C76" w:rsidP="00561C76">
      <w:pPr>
        <w:jc w:val="both"/>
        <w:rPr>
          <w:b w:val="0"/>
          <w:sz w:val="28"/>
          <w:szCs w:val="28"/>
        </w:rPr>
      </w:pPr>
      <w:r w:rsidRPr="00561C76">
        <w:rPr>
          <w:b w:val="0"/>
          <w:sz w:val="28"/>
          <w:szCs w:val="28"/>
        </w:rPr>
        <w:t xml:space="preserve">                                   </w:t>
      </w:r>
    </w:p>
    <w:p w:rsidR="00561C76" w:rsidRPr="00561C76" w:rsidRDefault="00561C76" w:rsidP="00561C76">
      <w:pPr>
        <w:jc w:val="both"/>
        <w:rPr>
          <w:b w:val="0"/>
          <w:sz w:val="28"/>
          <w:szCs w:val="28"/>
        </w:rPr>
      </w:pPr>
      <w:r w:rsidRPr="00561C76">
        <w:rPr>
          <w:b w:val="0"/>
          <w:sz w:val="28"/>
          <w:szCs w:val="28"/>
        </w:rPr>
        <w:t xml:space="preserve">Глава городского округа                                            </w:t>
      </w:r>
      <w:r>
        <w:rPr>
          <w:b w:val="0"/>
          <w:sz w:val="28"/>
          <w:szCs w:val="28"/>
        </w:rPr>
        <w:t xml:space="preserve">                     </w:t>
      </w:r>
      <w:bookmarkStart w:id="0" w:name="_GoBack"/>
      <w:bookmarkEnd w:id="0"/>
      <w:r w:rsidRPr="00561C76">
        <w:rPr>
          <w:b w:val="0"/>
          <w:sz w:val="28"/>
          <w:szCs w:val="28"/>
        </w:rPr>
        <w:t xml:space="preserve"> С.В. Логанова</w:t>
      </w:r>
    </w:p>
    <w:p w:rsidR="00FB2924" w:rsidRPr="00561C76" w:rsidRDefault="00FB2924" w:rsidP="00561C76">
      <w:pPr>
        <w:rPr>
          <w:sz w:val="28"/>
        </w:rPr>
      </w:pPr>
    </w:p>
    <w:sectPr w:rsidR="00FB2924" w:rsidRPr="0056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561C76"/>
    <w:rsid w:val="006773AD"/>
    <w:rsid w:val="00AF6EEF"/>
    <w:rsid w:val="00B86D54"/>
    <w:rsid w:val="00BB087E"/>
    <w:rsid w:val="00D60065"/>
    <w:rsid w:val="00DE03E8"/>
    <w:rsid w:val="00E847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2024-07-10T03:54:00Z</dcterms:created>
  <dcterms:modified xsi:type="dcterms:W3CDTF">2024-07-10T03:54:00Z</dcterms:modified>
</cp:coreProperties>
</file>