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877C17" w:rsidRDefault="00877C17"/>
    <w:p w:rsidR="00877C17" w:rsidRDefault="00877C17" w:rsidP="00877C17"/>
    <w:p w:rsidR="00877C17" w:rsidRDefault="00877C17" w:rsidP="00877C17">
      <w:pPr>
        <w:rPr>
          <w:b w:val="0"/>
          <w:sz w:val="28"/>
        </w:rPr>
      </w:pPr>
      <w:r w:rsidRPr="00877C17">
        <w:rPr>
          <w:b w:val="0"/>
          <w:sz w:val="28"/>
        </w:rPr>
        <w:t>03.07.2024</w:t>
      </w:r>
      <w:r w:rsidRPr="00877C17">
        <w:rPr>
          <w:b w:val="0"/>
          <w:sz w:val="28"/>
        </w:rPr>
        <w:tab/>
        <w:t>№1883-п</w:t>
      </w:r>
    </w:p>
    <w:p w:rsidR="00877C17" w:rsidRDefault="00877C17" w:rsidP="00877C17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</w:tblGrid>
      <w:tr w:rsidR="00877C17" w:rsidRPr="00877C17" w:rsidTr="00551E6D">
        <w:trPr>
          <w:trHeight w:val="257"/>
        </w:trPr>
        <w:tc>
          <w:tcPr>
            <w:tcW w:w="5277" w:type="dxa"/>
            <w:shd w:val="clear" w:color="auto" w:fill="auto"/>
          </w:tcPr>
          <w:p w:rsidR="00877C17" w:rsidRPr="00877C17" w:rsidRDefault="00877C17" w:rsidP="00877C17">
            <w:pPr>
              <w:jc w:val="both"/>
              <w:rPr>
                <w:b w:val="0"/>
                <w:sz w:val="26"/>
                <w:szCs w:val="26"/>
              </w:rPr>
            </w:pPr>
            <w:r w:rsidRPr="00877C17">
              <w:rPr>
                <w:b w:val="0"/>
                <w:sz w:val="26"/>
                <w:szCs w:val="26"/>
              </w:rPr>
              <w:t xml:space="preserve">О проведении публичных слушаний по вопросу утверждения проекта внесения изменений в  документацию по планировке территории (проект планировки территории, проект межевания), ограниченной                           ул. Кожевникова, пер. Юннатов, пр. Победы г. </w:t>
            </w:r>
            <w:proofErr w:type="gramStart"/>
            <w:r w:rsidRPr="00877C17">
              <w:rPr>
                <w:b w:val="0"/>
                <w:sz w:val="26"/>
                <w:szCs w:val="26"/>
              </w:rPr>
              <w:t>Копейске</w:t>
            </w:r>
            <w:proofErr w:type="gramEnd"/>
          </w:p>
          <w:p w:rsidR="00877C17" w:rsidRPr="00877C17" w:rsidRDefault="00877C17" w:rsidP="00877C17">
            <w:pPr>
              <w:tabs>
                <w:tab w:val="left" w:pos="720"/>
              </w:tabs>
              <w:jc w:val="both"/>
              <w:rPr>
                <w:rFonts w:cs="Courier New"/>
                <w:b w:val="0"/>
                <w:iCs/>
                <w:sz w:val="26"/>
                <w:szCs w:val="26"/>
                <w:lang w:eastAsia="ar-SA"/>
              </w:rPr>
            </w:pPr>
          </w:p>
          <w:p w:rsidR="00877C17" w:rsidRPr="00877C17" w:rsidRDefault="00877C17" w:rsidP="00877C17">
            <w:pPr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877C17" w:rsidRPr="00877C17" w:rsidRDefault="00877C17" w:rsidP="00877C17">
      <w:pPr>
        <w:jc w:val="both"/>
        <w:rPr>
          <w:b w:val="0"/>
          <w:sz w:val="26"/>
          <w:szCs w:val="26"/>
        </w:rPr>
      </w:pPr>
      <w:r w:rsidRPr="00877C17">
        <w:rPr>
          <w:b w:val="0"/>
          <w:szCs w:val="24"/>
        </w:rPr>
        <w:tab/>
      </w:r>
      <w:proofErr w:type="gramStart"/>
      <w:r w:rsidRPr="00877C17">
        <w:rPr>
          <w:b w:val="0"/>
          <w:szCs w:val="24"/>
        </w:rPr>
        <w:t xml:space="preserve">В </w:t>
      </w:r>
      <w:r w:rsidRPr="00877C17">
        <w:rPr>
          <w:b w:val="0"/>
          <w:sz w:val="26"/>
          <w:szCs w:val="26"/>
        </w:rPr>
        <w:t xml:space="preserve">соответствии с Градостроительным кодексом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877C17">
          <w:rPr>
            <w:b w:val="0"/>
            <w:sz w:val="26"/>
            <w:szCs w:val="26"/>
          </w:rPr>
          <w:t>06 октября 2003 года</w:t>
        </w:r>
      </w:smartTag>
      <w:r w:rsidRPr="00877C17">
        <w:rPr>
          <w:b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877C17">
        <w:rPr>
          <w:b w:val="0"/>
          <w:sz w:val="26"/>
          <w:szCs w:val="26"/>
        </w:rPr>
        <w:t>Копейский</w:t>
      </w:r>
      <w:proofErr w:type="spellEnd"/>
      <w:r w:rsidRPr="00877C17">
        <w:rPr>
          <w:b w:val="0"/>
          <w:sz w:val="26"/>
          <w:szCs w:val="26"/>
        </w:rPr>
        <w:t xml:space="preserve"> городской округ»,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Pr="00877C17">
        <w:rPr>
          <w:b w:val="0"/>
          <w:sz w:val="26"/>
          <w:szCs w:val="26"/>
        </w:rPr>
        <w:t>Копейского</w:t>
      </w:r>
      <w:proofErr w:type="spellEnd"/>
      <w:r w:rsidRPr="00877C17">
        <w:rPr>
          <w:b w:val="0"/>
          <w:sz w:val="26"/>
          <w:szCs w:val="26"/>
        </w:rPr>
        <w:t xml:space="preserve"> городского округа, утвержденным решением Собрания депутатов </w:t>
      </w:r>
      <w:proofErr w:type="spellStart"/>
      <w:r w:rsidRPr="00877C17">
        <w:rPr>
          <w:b w:val="0"/>
          <w:sz w:val="26"/>
          <w:szCs w:val="26"/>
        </w:rPr>
        <w:t>Копейского</w:t>
      </w:r>
      <w:proofErr w:type="spellEnd"/>
      <w:r w:rsidRPr="00877C17">
        <w:rPr>
          <w:b w:val="0"/>
          <w:sz w:val="26"/>
          <w:szCs w:val="26"/>
        </w:rPr>
        <w:t xml:space="preserve"> городского округа Челябинской области от</w:t>
      </w:r>
      <w:proofErr w:type="gramEnd"/>
      <w:r w:rsidRPr="00877C17">
        <w:rPr>
          <w:b w:val="0"/>
          <w:sz w:val="26"/>
          <w:szCs w:val="26"/>
        </w:rPr>
        <w:t xml:space="preserve">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19"/>
        </w:smartTagPr>
        <w:r w:rsidRPr="00877C17">
          <w:rPr>
            <w:b w:val="0"/>
            <w:sz w:val="26"/>
            <w:szCs w:val="26"/>
          </w:rPr>
          <w:t>30.10.2019</w:t>
        </w:r>
      </w:smartTag>
      <w:r w:rsidRPr="00877C17">
        <w:rPr>
          <w:b w:val="0"/>
          <w:sz w:val="26"/>
          <w:szCs w:val="26"/>
        </w:rPr>
        <w:t xml:space="preserve"> № 784-МО (в редакции решения от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22"/>
        </w:smartTagPr>
        <w:r w:rsidRPr="00877C17">
          <w:rPr>
            <w:b w:val="0"/>
            <w:sz w:val="26"/>
            <w:szCs w:val="26"/>
          </w:rPr>
          <w:t>30.11.2022</w:t>
        </w:r>
      </w:smartTag>
      <w:r w:rsidRPr="00877C17">
        <w:rPr>
          <w:b w:val="0"/>
          <w:sz w:val="26"/>
          <w:szCs w:val="26"/>
        </w:rPr>
        <w:t xml:space="preserve">              № 662-МО), заданием на корректировку документации по планировке территории (проект планировки территории, проект межевания), ограниченной ул. Кожевникова, пер. Юннатов, пр. Победы г. </w:t>
      </w:r>
      <w:proofErr w:type="gramStart"/>
      <w:r w:rsidRPr="00877C17">
        <w:rPr>
          <w:b w:val="0"/>
          <w:sz w:val="26"/>
          <w:szCs w:val="26"/>
        </w:rPr>
        <w:t>Копейске</w:t>
      </w:r>
      <w:proofErr w:type="gramEnd"/>
      <w:r w:rsidRPr="00877C17">
        <w:rPr>
          <w:b w:val="0"/>
          <w:sz w:val="26"/>
          <w:szCs w:val="26"/>
        </w:rPr>
        <w:t xml:space="preserve">, администрация </w:t>
      </w:r>
      <w:proofErr w:type="spellStart"/>
      <w:r w:rsidRPr="00877C17">
        <w:rPr>
          <w:b w:val="0"/>
          <w:sz w:val="26"/>
          <w:szCs w:val="26"/>
        </w:rPr>
        <w:t>Копейского</w:t>
      </w:r>
      <w:proofErr w:type="spellEnd"/>
      <w:r w:rsidRPr="00877C17">
        <w:rPr>
          <w:b w:val="0"/>
          <w:sz w:val="26"/>
          <w:szCs w:val="26"/>
        </w:rPr>
        <w:t xml:space="preserve"> городского округа</w:t>
      </w:r>
    </w:p>
    <w:p w:rsidR="00877C17" w:rsidRPr="00877C17" w:rsidRDefault="00877C17" w:rsidP="00877C17">
      <w:pPr>
        <w:jc w:val="both"/>
        <w:rPr>
          <w:b w:val="0"/>
          <w:sz w:val="26"/>
          <w:szCs w:val="26"/>
        </w:rPr>
      </w:pPr>
      <w:r w:rsidRPr="00877C17">
        <w:rPr>
          <w:b w:val="0"/>
          <w:sz w:val="26"/>
          <w:szCs w:val="26"/>
        </w:rPr>
        <w:t xml:space="preserve">ПОСТАНОВЛЯЕТ: </w:t>
      </w:r>
    </w:p>
    <w:p w:rsidR="00877C17" w:rsidRPr="00877C17" w:rsidRDefault="00877C17" w:rsidP="00877C17">
      <w:pPr>
        <w:jc w:val="both"/>
        <w:rPr>
          <w:b w:val="0"/>
          <w:sz w:val="26"/>
          <w:szCs w:val="26"/>
        </w:rPr>
      </w:pPr>
      <w:r w:rsidRPr="00877C17">
        <w:rPr>
          <w:b w:val="0"/>
          <w:szCs w:val="24"/>
        </w:rPr>
        <w:tab/>
        <w:t>1.</w:t>
      </w:r>
      <w:r w:rsidRPr="00877C17">
        <w:rPr>
          <w:b w:val="0"/>
          <w:szCs w:val="24"/>
        </w:rPr>
        <w:tab/>
      </w:r>
      <w:r w:rsidRPr="00877C17">
        <w:rPr>
          <w:b w:val="0"/>
          <w:sz w:val="26"/>
          <w:szCs w:val="26"/>
        </w:rPr>
        <w:t xml:space="preserve">Провести публичные слушания по вопросу внесения изменений в документацию по планировке территории (проект планировки территории, проект межевания), ограниченной ул. Кожевникова, пер. Юннатов,  пр. Победы г. </w:t>
      </w:r>
      <w:proofErr w:type="gramStart"/>
      <w:r w:rsidRPr="00877C17">
        <w:rPr>
          <w:b w:val="0"/>
          <w:sz w:val="26"/>
          <w:szCs w:val="26"/>
        </w:rPr>
        <w:t>Копейске</w:t>
      </w:r>
      <w:proofErr w:type="gramEnd"/>
      <w:r w:rsidRPr="00877C17">
        <w:rPr>
          <w:b w:val="0"/>
          <w:sz w:val="26"/>
          <w:szCs w:val="26"/>
        </w:rPr>
        <w:t xml:space="preserve"> (далее - проект). </w:t>
      </w:r>
    </w:p>
    <w:p w:rsidR="00877C17" w:rsidRPr="00877C17" w:rsidRDefault="00877C17" w:rsidP="00877C17">
      <w:pPr>
        <w:ind w:firstLine="709"/>
        <w:jc w:val="both"/>
        <w:rPr>
          <w:b w:val="0"/>
          <w:sz w:val="26"/>
          <w:szCs w:val="26"/>
        </w:rPr>
      </w:pPr>
      <w:r w:rsidRPr="00877C17">
        <w:rPr>
          <w:b w:val="0"/>
          <w:sz w:val="26"/>
          <w:szCs w:val="26"/>
        </w:rPr>
        <w:t>2.</w:t>
      </w:r>
      <w:r w:rsidRPr="00877C17">
        <w:rPr>
          <w:b w:val="0"/>
          <w:sz w:val="26"/>
          <w:szCs w:val="26"/>
        </w:rPr>
        <w:tab/>
        <w:t>Утвердить прилагаемый состав комиссии по организации и проведению публичных слушаний по вопросу внесения изменений  в  проект.</w:t>
      </w:r>
    </w:p>
    <w:p w:rsidR="00877C17" w:rsidRPr="00877C17" w:rsidRDefault="00877C17" w:rsidP="00877C17">
      <w:pPr>
        <w:ind w:firstLine="709"/>
        <w:jc w:val="both"/>
        <w:rPr>
          <w:b w:val="0"/>
          <w:sz w:val="26"/>
          <w:szCs w:val="26"/>
        </w:rPr>
      </w:pPr>
      <w:r w:rsidRPr="00877C17">
        <w:rPr>
          <w:b w:val="0"/>
          <w:sz w:val="26"/>
          <w:szCs w:val="26"/>
        </w:rPr>
        <w:t>3.</w:t>
      </w:r>
      <w:r w:rsidRPr="00877C17">
        <w:rPr>
          <w:b w:val="0"/>
          <w:sz w:val="26"/>
          <w:szCs w:val="26"/>
        </w:rPr>
        <w:tab/>
        <w:t xml:space="preserve">Публичные    слушания    провести    12.07.2024    в    14-00   по   адресу: </w:t>
      </w:r>
    </w:p>
    <w:p w:rsidR="00877C17" w:rsidRPr="00877C17" w:rsidRDefault="00877C17" w:rsidP="00877C17">
      <w:pPr>
        <w:jc w:val="both"/>
        <w:rPr>
          <w:b w:val="0"/>
          <w:sz w:val="26"/>
          <w:szCs w:val="26"/>
        </w:rPr>
      </w:pPr>
      <w:r w:rsidRPr="00877C17">
        <w:rPr>
          <w:b w:val="0"/>
          <w:sz w:val="26"/>
          <w:szCs w:val="26"/>
        </w:rPr>
        <w:t xml:space="preserve">г.  Копейск,     ул. Жданова, 29    (Центральная городская библиотека).  Все   замечания   и  предложения  по  предмету  публичных  слушаний  следует направлять в управление архитектуры и  градостроительства администрации </w:t>
      </w:r>
      <w:proofErr w:type="spellStart"/>
      <w:r w:rsidRPr="00877C17">
        <w:rPr>
          <w:b w:val="0"/>
          <w:sz w:val="26"/>
          <w:szCs w:val="26"/>
        </w:rPr>
        <w:t>Копейского</w:t>
      </w:r>
      <w:proofErr w:type="spellEnd"/>
      <w:r w:rsidRPr="00877C17">
        <w:rPr>
          <w:b w:val="0"/>
          <w:sz w:val="26"/>
          <w:szCs w:val="26"/>
        </w:rPr>
        <w:t xml:space="preserve"> городского округа Челябинской области по адресу: г. Копейск,                            пр. Ильича, 6.       </w:t>
      </w:r>
    </w:p>
    <w:p w:rsidR="00877C17" w:rsidRPr="00877C17" w:rsidRDefault="00877C17" w:rsidP="00877C17">
      <w:pPr>
        <w:ind w:firstLine="709"/>
        <w:jc w:val="both"/>
        <w:rPr>
          <w:b w:val="0"/>
          <w:sz w:val="26"/>
          <w:szCs w:val="26"/>
        </w:rPr>
      </w:pPr>
      <w:r w:rsidRPr="00877C17">
        <w:rPr>
          <w:b w:val="0"/>
          <w:sz w:val="26"/>
          <w:szCs w:val="26"/>
        </w:rPr>
        <w:t>4.</w:t>
      </w:r>
      <w:r w:rsidRPr="00877C17">
        <w:rPr>
          <w:b w:val="0"/>
          <w:sz w:val="26"/>
          <w:szCs w:val="26"/>
        </w:rPr>
        <w:tab/>
        <w:t xml:space="preserve">Управлению     архитектуры     и    градостроительства    администрации  </w:t>
      </w:r>
      <w:proofErr w:type="spellStart"/>
      <w:r w:rsidRPr="00877C17">
        <w:rPr>
          <w:b w:val="0"/>
          <w:sz w:val="26"/>
          <w:szCs w:val="26"/>
        </w:rPr>
        <w:t>Копейского</w:t>
      </w:r>
      <w:proofErr w:type="spellEnd"/>
      <w:r w:rsidRPr="00877C17">
        <w:rPr>
          <w:b w:val="0"/>
          <w:sz w:val="26"/>
          <w:szCs w:val="26"/>
        </w:rPr>
        <w:t xml:space="preserve"> городского округа  (</w:t>
      </w:r>
      <w:proofErr w:type="spellStart"/>
      <w:r w:rsidRPr="00877C17">
        <w:rPr>
          <w:b w:val="0"/>
          <w:sz w:val="26"/>
          <w:szCs w:val="26"/>
        </w:rPr>
        <w:t>Шилина</w:t>
      </w:r>
      <w:proofErr w:type="spellEnd"/>
      <w:r w:rsidRPr="00877C17">
        <w:rPr>
          <w:b w:val="0"/>
          <w:sz w:val="26"/>
          <w:szCs w:val="26"/>
        </w:rPr>
        <w:t xml:space="preserve"> И.Г.): </w:t>
      </w:r>
      <w:r w:rsidRPr="00877C17">
        <w:rPr>
          <w:rFonts w:eastAsia="Calibri"/>
          <w:b w:val="0"/>
          <w:sz w:val="26"/>
          <w:szCs w:val="26"/>
        </w:rPr>
        <w:t xml:space="preserve">обеспечить    проведение    консультирования   по   проекту  по графику:  </w:t>
      </w:r>
    </w:p>
    <w:p w:rsidR="00877C17" w:rsidRPr="00877C17" w:rsidRDefault="00877C17" w:rsidP="00877C17">
      <w:pPr>
        <w:tabs>
          <w:tab w:val="left" w:pos="0"/>
        </w:tabs>
        <w:jc w:val="both"/>
        <w:rPr>
          <w:b w:val="0"/>
          <w:sz w:val="26"/>
          <w:szCs w:val="26"/>
        </w:rPr>
      </w:pPr>
    </w:p>
    <w:p w:rsidR="00877C17" w:rsidRPr="00877C17" w:rsidRDefault="00877C17" w:rsidP="00877C17">
      <w:pPr>
        <w:numPr>
          <w:ilvl w:val="0"/>
          <w:numId w:val="1"/>
        </w:numPr>
        <w:tabs>
          <w:tab w:val="left" w:pos="709"/>
        </w:tabs>
        <w:jc w:val="both"/>
        <w:rPr>
          <w:rFonts w:eastAsia="Calibri"/>
          <w:b w:val="0"/>
          <w:sz w:val="26"/>
          <w:szCs w:val="26"/>
          <w:lang w:eastAsia="en-US"/>
        </w:rPr>
      </w:pPr>
      <w:r w:rsidRPr="00877C17">
        <w:rPr>
          <w:rFonts w:eastAsia="Calibri"/>
          <w:b w:val="0"/>
          <w:sz w:val="26"/>
          <w:szCs w:val="26"/>
          <w:lang w:eastAsia="en-US"/>
        </w:rPr>
        <w:lastRenderedPageBreak/>
        <w:t xml:space="preserve">обеспечить    проведение    консультирования   по   проекту  по графику:  </w:t>
      </w:r>
    </w:p>
    <w:p w:rsidR="00877C17" w:rsidRPr="00877C17" w:rsidRDefault="00877C17" w:rsidP="00877C17">
      <w:pPr>
        <w:tabs>
          <w:tab w:val="left" w:pos="709"/>
        </w:tabs>
        <w:jc w:val="both"/>
        <w:rPr>
          <w:rFonts w:eastAsia="Calibri"/>
          <w:b w:val="0"/>
          <w:sz w:val="26"/>
          <w:szCs w:val="26"/>
          <w:lang w:eastAsia="en-US"/>
        </w:rPr>
      </w:pPr>
      <w:r w:rsidRPr="00877C17">
        <w:rPr>
          <w:rFonts w:eastAsia="Calibri"/>
          <w:b w:val="0"/>
          <w:sz w:val="26"/>
          <w:szCs w:val="26"/>
          <w:lang w:eastAsia="en-US"/>
        </w:rPr>
        <w:t>понедельник, среда с 10-00 ч. до 16-00 ч. (обед с 12-00 ч. до 12-45 ч.); контактные телефоны 3-38-06, 3-61-98  до проведения собрания участников  публичных слушаний;</w:t>
      </w:r>
    </w:p>
    <w:p w:rsidR="00877C17" w:rsidRPr="00877C17" w:rsidRDefault="00877C17" w:rsidP="00877C17">
      <w:pPr>
        <w:ind w:firstLine="709"/>
        <w:jc w:val="both"/>
        <w:rPr>
          <w:rFonts w:eastAsia="Calibri"/>
          <w:b w:val="0"/>
          <w:sz w:val="26"/>
          <w:szCs w:val="26"/>
        </w:rPr>
      </w:pPr>
      <w:proofErr w:type="gramStart"/>
      <w:r w:rsidRPr="00877C17">
        <w:rPr>
          <w:rFonts w:eastAsia="Calibri"/>
          <w:b w:val="0"/>
          <w:sz w:val="26"/>
          <w:szCs w:val="26"/>
        </w:rPr>
        <w:t>2)</w:t>
      </w:r>
      <w:r w:rsidRPr="00877C17">
        <w:rPr>
          <w:rFonts w:eastAsia="Calibri"/>
          <w:b w:val="0"/>
          <w:sz w:val="26"/>
          <w:szCs w:val="26"/>
        </w:rPr>
        <w:tab/>
        <w:t>обеспечить прием письменных предложений и замечаний от участников публичных слушаний, прошедших идентификацию, по графику: понедельник, среда с 10-00 ч. до 16-00 ч. (обед с 12-00  ч. до 12-45 ч.) по адресу:  г. Копейск,                        проспект Ильича, 6, кабинеты 3, 4; контактные телефоны 3-38-06, 3-61-98, или в день проведения собрания участников публичных слушаний</w:t>
      </w:r>
      <w:r w:rsidRPr="00877C17">
        <w:rPr>
          <w:b w:val="0"/>
          <w:sz w:val="26"/>
          <w:szCs w:val="26"/>
        </w:rPr>
        <w:t>.</w:t>
      </w:r>
      <w:proofErr w:type="gramEnd"/>
    </w:p>
    <w:p w:rsidR="00877C17" w:rsidRPr="00877C17" w:rsidRDefault="00877C17" w:rsidP="00877C17">
      <w:pPr>
        <w:jc w:val="both"/>
        <w:rPr>
          <w:rFonts w:eastAsia="Calibri"/>
          <w:b w:val="0"/>
          <w:sz w:val="26"/>
          <w:szCs w:val="26"/>
        </w:rPr>
      </w:pPr>
      <w:proofErr w:type="gramStart"/>
      <w:r w:rsidRPr="00877C17">
        <w:rPr>
          <w:rFonts w:eastAsia="Calibri"/>
          <w:b w:val="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сведения;</w:t>
      </w:r>
      <w:proofErr w:type="gramEnd"/>
    </w:p>
    <w:p w:rsidR="00877C17" w:rsidRPr="00877C17" w:rsidRDefault="00877C17" w:rsidP="00877C17">
      <w:pPr>
        <w:ind w:firstLine="709"/>
        <w:jc w:val="both"/>
        <w:rPr>
          <w:b w:val="0"/>
          <w:sz w:val="26"/>
          <w:szCs w:val="26"/>
        </w:rPr>
      </w:pPr>
      <w:r w:rsidRPr="00877C17">
        <w:rPr>
          <w:b w:val="0"/>
          <w:sz w:val="26"/>
          <w:szCs w:val="26"/>
        </w:rPr>
        <w:t>3)</w:t>
      </w:r>
      <w:r w:rsidRPr="00877C17">
        <w:rPr>
          <w:b w:val="0"/>
          <w:sz w:val="26"/>
          <w:szCs w:val="26"/>
        </w:rPr>
        <w:tab/>
        <w:t xml:space="preserve">обеспечить размещение проекта на официальном сайте администрации </w:t>
      </w:r>
      <w:proofErr w:type="spellStart"/>
      <w:r w:rsidRPr="00877C17">
        <w:rPr>
          <w:b w:val="0"/>
          <w:sz w:val="26"/>
          <w:szCs w:val="26"/>
        </w:rPr>
        <w:t>Копейского</w:t>
      </w:r>
      <w:proofErr w:type="spellEnd"/>
      <w:r w:rsidRPr="00877C17">
        <w:rPr>
          <w:b w:val="0"/>
          <w:sz w:val="26"/>
          <w:szCs w:val="26"/>
        </w:rPr>
        <w:t xml:space="preserve"> городского округа;</w:t>
      </w:r>
    </w:p>
    <w:p w:rsidR="00877C17" w:rsidRPr="00877C17" w:rsidRDefault="00877C17" w:rsidP="00877C17">
      <w:pPr>
        <w:ind w:firstLine="709"/>
        <w:jc w:val="both"/>
        <w:rPr>
          <w:b w:val="0"/>
          <w:sz w:val="26"/>
          <w:szCs w:val="26"/>
        </w:rPr>
      </w:pPr>
      <w:r w:rsidRPr="00877C17">
        <w:rPr>
          <w:b w:val="0"/>
          <w:sz w:val="26"/>
          <w:szCs w:val="26"/>
        </w:rPr>
        <w:t>4)</w:t>
      </w:r>
      <w:r w:rsidRPr="00877C17">
        <w:rPr>
          <w:b w:val="0"/>
          <w:sz w:val="26"/>
          <w:szCs w:val="26"/>
        </w:rPr>
        <w:tab/>
      </w:r>
      <w:proofErr w:type="gramStart"/>
      <w:r w:rsidRPr="00877C17">
        <w:rPr>
          <w:b w:val="0"/>
          <w:sz w:val="26"/>
          <w:szCs w:val="26"/>
        </w:rPr>
        <w:t>разместить</w:t>
      </w:r>
      <w:proofErr w:type="gramEnd"/>
      <w:r w:rsidRPr="00877C17">
        <w:rPr>
          <w:b w:val="0"/>
          <w:sz w:val="26"/>
          <w:szCs w:val="26"/>
        </w:rPr>
        <w:t xml:space="preserve"> настоящее постановление на платформе обратной связи единого портала государственных и муниципальных услуг по адресу https://pos.gosuslugi.ru/docs/.</w:t>
      </w:r>
    </w:p>
    <w:p w:rsidR="00877C17" w:rsidRPr="00877C17" w:rsidRDefault="00877C17" w:rsidP="00877C17">
      <w:pPr>
        <w:ind w:firstLine="709"/>
        <w:jc w:val="both"/>
        <w:rPr>
          <w:b w:val="0"/>
          <w:sz w:val="26"/>
          <w:szCs w:val="26"/>
        </w:rPr>
      </w:pPr>
      <w:r w:rsidRPr="00877C17">
        <w:rPr>
          <w:b w:val="0"/>
          <w:sz w:val="26"/>
          <w:szCs w:val="26"/>
        </w:rPr>
        <w:t>5.</w:t>
      </w:r>
      <w:r w:rsidRPr="00877C17">
        <w:rPr>
          <w:b w:val="0"/>
          <w:sz w:val="26"/>
          <w:szCs w:val="26"/>
        </w:rPr>
        <w:tab/>
        <w:t xml:space="preserve">Отделу пресс-службы администрации </w:t>
      </w:r>
      <w:proofErr w:type="spellStart"/>
      <w:r w:rsidRPr="00877C17">
        <w:rPr>
          <w:b w:val="0"/>
          <w:sz w:val="26"/>
          <w:szCs w:val="26"/>
        </w:rPr>
        <w:t>Копейского</w:t>
      </w:r>
      <w:proofErr w:type="spellEnd"/>
      <w:r w:rsidRPr="00877C17">
        <w:rPr>
          <w:b w:val="0"/>
          <w:sz w:val="26"/>
          <w:szCs w:val="26"/>
        </w:rPr>
        <w:t xml:space="preserve"> городского округа (Петренко Е.А.) опубликовать настоящее  постановление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proofErr w:type="spellStart"/>
      <w:r w:rsidRPr="00877C17">
        <w:rPr>
          <w:b w:val="0"/>
          <w:sz w:val="26"/>
          <w:szCs w:val="26"/>
        </w:rPr>
        <w:t>Копейского</w:t>
      </w:r>
      <w:proofErr w:type="spellEnd"/>
      <w:r w:rsidRPr="00877C17">
        <w:rPr>
          <w:b w:val="0"/>
          <w:sz w:val="26"/>
          <w:szCs w:val="26"/>
        </w:rPr>
        <w:t xml:space="preserve"> городского округа в сети Интернет до 05 июля  2024 года.</w:t>
      </w:r>
    </w:p>
    <w:p w:rsidR="00877C17" w:rsidRPr="00877C17" w:rsidRDefault="00877C17" w:rsidP="00877C17">
      <w:pPr>
        <w:jc w:val="both"/>
        <w:rPr>
          <w:b w:val="0"/>
          <w:sz w:val="26"/>
          <w:szCs w:val="26"/>
        </w:rPr>
      </w:pPr>
      <w:r w:rsidRPr="00877C17">
        <w:rPr>
          <w:b w:val="0"/>
          <w:sz w:val="26"/>
          <w:szCs w:val="26"/>
        </w:rPr>
        <w:tab/>
        <w:t xml:space="preserve">6.    Отделу бухгалтерского учета и отчетности администрации </w:t>
      </w:r>
      <w:proofErr w:type="spellStart"/>
      <w:r w:rsidRPr="00877C17">
        <w:rPr>
          <w:b w:val="0"/>
          <w:sz w:val="26"/>
          <w:szCs w:val="26"/>
        </w:rPr>
        <w:t>Копейского</w:t>
      </w:r>
      <w:proofErr w:type="spellEnd"/>
      <w:r w:rsidRPr="00877C17">
        <w:rPr>
          <w:b w:val="0"/>
          <w:sz w:val="26"/>
          <w:szCs w:val="26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877C17" w:rsidRPr="00877C17" w:rsidRDefault="00877C17" w:rsidP="00877C17">
      <w:pPr>
        <w:jc w:val="both"/>
        <w:rPr>
          <w:b w:val="0"/>
          <w:sz w:val="26"/>
          <w:szCs w:val="26"/>
        </w:rPr>
      </w:pPr>
      <w:r w:rsidRPr="00877C17">
        <w:rPr>
          <w:b w:val="0"/>
          <w:sz w:val="26"/>
          <w:szCs w:val="26"/>
        </w:rPr>
        <w:tab/>
        <w:t>7.</w:t>
      </w:r>
      <w:r w:rsidRPr="00877C17">
        <w:rPr>
          <w:b w:val="0"/>
          <w:sz w:val="26"/>
          <w:szCs w:val="26"/>
        </w:rPr>
        <w:tab/>
        <w:t xml:space="preserve">Контроль исполнения настоящего постановления возложить на первого </w:t>
      </w:r>
    </w:p>
    <w:p w:rsidR="00877C17" w:rsidRPr="00877C17" w:rsidRDefault="00877C17" w:rsidP="00877C17">
      <w:pPr>
        <w:jc w:val="both"/>
        <w:rPr>
          <w:b w:val="0"/>
          <w:sz w:val="26"/>
          <w:szCs w:val="26"/>
        </w:rPr>
      </w:pPr>
      <w:r w:rsidRPr="00877C17">
        <w:rPr>
          <w:b w:val="0"/>
          <w:sz w:val="26"/>
          <w:szCs w:val="26"/>
        </w:rPr>
        <w:t>заместителя Главы городского округа Сазонова Н.В.</w:t>
      </w:r>
    </w:p>
    <w:p w:rsidR="00877C17" w:rsidRPr="00877C17" w:rsidRDefault="00877C17" w:rsidP="00877C17">
      <w:pPr>
        <w:jc w:val="both"/>
        <w:rPr>
          <w:b w:val="0"/>
          <w:sz w:val="26"/>
          <w:szCs w:val="26"/>
        </w:rPr>
      </w:pPr>
      <w:r w:rsidRPr="00877C17">
        <w:rPr>
          <w:b w:val="0"/>
          <w:sz w:val="26"/>
          <w:szCs w:val="26"/>
        </w:rPr>
        <w:tab/>
        <w:t>8.</w:t>
      </w:r>
      <w:r w:rsidRPr="00877C17">
        <w:rPr>
          <w:b w:val="0"/>
          <w:sz w:val="26"/>
          <w:szCs w:val="26"/>
        </w:rPr>
        <w:tab/>
        <w:t>Настоящее постановление вступает в силу со дня его официального  опубликования.</w:t>
      </w:r>
    </w:p>
    <w:p w:rsidR="00877C17" w:rsidRPr="00877C17" w:rsidRDefault="00877C17" w:rsidP="00877C17">
      <w:pPr>
        <w:jc w:val="both"/>
        <w:rPr>
          <w:b w:val="0"/>
          <w:sz w:val="26"/>
          <w:szCs w:val="26"/>
        </w:rPr>
      </w:pPr>
    </w:p>
    <w:p w:rsidR="00877C17" w:rsidRPr="00877C17" w:rsidRDefault="00877C17" w:rsidP="00877C17">
      <w:pPr>
        <w:jc w:val="both"/>
        <w:rPr>
          <w:b w:val="0"/>
          <w:sz w:val="26"/>
          <w:szCs w:val="26"/>
        </w:rPr>
      </w:pPr>
      <w:r w:rsidRPr="00877C17">
        <w:rPr>
          <w:b w:val="0"/>
          <w:sz w:val="26"/>
          <w:szCs w:val="26"/>
        </w:rPr>
        <w:t xml:space="preserve"> </w:t>
      </w:r>
    </w:p>
    <w:p w:rsidR="00877C17" w:rsidRPr="00877C17" w:rsidRDefault="00877C17" w:rsidP="00877C17">
      <w:pPr>
        <w:jc w:val="both"/>
        <w:rPr>
          <w:b w:val="0"/>
          <w:sz w:val="26"/>
          <w:szCs w:val="26"/>
        </w:rPr>
      </w:pPr>
    </w:p>
    <w:p w:rsidR="00877C17" w:rsidRPr="00877C17" w:rsidRDefault="00877C17" w:rsidP="00877C17">
      <w:pPr>
        <w:jc w:val="both"/>
        <w:rPr>
          <w:b w:val="0"/>
          <w:sz w:val="26"/>
          <w:szCs w:val="26"/>
        </w:rPr>
      </w:pPr>
      <w:r w:rsidRPr="00877C17">
        <w:rPr>
          <w:b w:val="0"/>
          <w:sz w:val="26"/>
          <w:szCs w:val="26"/>
        </w:rPr>
        <w:t xml:space="preserve">Глава городского округа                                                                         </w:t>
      </w:r>
      <w:r>
        <w:rPr>
          <w:b w:val="0"/>
          <w:sz w:val="26"/>
          <w:szCs w:val="26"/>
        </w:rPr>
        <w:t xml:space="preserve">   </w:t>
      </w:r>
      <w:r w:rsidRPr="00877C17">
        <w:rPr>
          <w:b w:val="0"/>
          <w:sz w:val="26"/>
          <w:szCs w:val="26"/>
        </w:rPr>
        <w:t>С.В. Логанова</w:t>
      </w:r>
    </w:p>
    <w:p w:rsidR="00877C17" w:rsidRPr="00877C17" w:rsidRDefault="00877C17" w:rsidP="00877C17">
      <w:pPr>
        <w:jc w:val="both"/>
        <w:rPr>
          <w:b w:val="0"/>
          <w:sz w:val="26"/>
          <w:szCs w:val="26"/>
        </w:rPr>
      </w:pPr>
      <w:r w:rsidRPr="00877C17">
        <w:rPr>
          <w:b w:val="0"/>
          <w:sz w:val="26"/>
          <w:szCs w:val="26"/>
        </w:rPr>
        <w:t xml:space="preserve">                                      </w:t>
      </w:r>
    </w:p>
    <w:p w:rsidR="00877C17" w:rsidRPr="00877C17" w:rsidRDefault="00877C17" w:rsidP="00877C17">
      <w:pPr>
        <w:jc w:val="both"/>
        <w:rPr>
          <w:b w:val="0"/>
          <w:sz w:val="26"/>
          <w:szCs w:val="26"/>
        </w:rPr>
      </w:pPr>
    </w:p>
    <w:p w:rsidR="00877C17" w:rsidRPr="00877C17" w:rsidRDefault="00877C17" w:rsidP="00877C17">
      <w:pPr>
        <w:jc w:val="both"/>
        <w:rPr>
          <w:b w:val="0"/>
          <w:sz w:val="26"/>
          <w:szCs w:val="26"/>
        </w:rPr>
      </w:pPr>
    </w:p>
    <w:p w:rsidR="00877C17" w:rsidRPr="00877C17" w:rsidRDefault="00877C17" w:rsidP="00877C17">
      <w:pPr>
        <w:jc w:val="both"/>
        <w:rPr>
          <w:b w:val="0"/>
          <w:sz w:val="26"/>
          <w:szCs w:val="26"/>
        </w:rPr>
      </w:pPr>
    </w:p>
    <w:p w:rsidR="00877C17" w:rsidRPr="00877C17" w:rsidRDefault="00877C17" w:rsidP="00877C17">
      <w:pPr>
        <w:jc w:val="both"/>
        <w:rPr>
          <w:b w:val="0"/>
          <w:sz w:val="26"/>
          <w:szCs w:val="26"/>
        </w:rPr>
      </w:pPr>
    </w:p>
    <w:p w:rsidR="00877C17" w:rsidRPr="00877C17" w:rsidRDefault="00877C17" w:rsidP="00877C17">
      <w:pPr>
        <w:jc w:val="both"/>
        <w:rPr>
          <w:b w:val="0"/>
          <w:sz w:val="26"/>
          <w:szCs w:val="26"/>
        </w:rPr>
      </w:pPr>
    </w:p>
    <w:p w:rsidR="00877C17" w:rsidRPr="00877C17" w:rsidRDefault="00877C17" w:rsidP="00877C17">
      <w:pPr>
        <w:jc w:val="both"/>
        <w:rPr>
          <w:b w:val="0"/>
          <w:sz w:val="26"/>
          <w:szCs w:val="26"/>
        </w:rPr>
      </w:pPr>
    </w:p>
    <w:p w:rsidR="00877C17" w:rsidRPr="00877C17" w:rsidRDefault="00877C17" w:rsidP="00877C17">
      <w:pPr>
        <w:jc w:val="both"/>
        <w:rPr>
          <w:b w:val="0"/>
          <w:sz w:val="26"/>
          <w:szCs w:val="26"/>
        </w:rPr>
      </w:pPr>
    </w:p>
    <w:p w:rsidR="00877C17" w:rsidRPr="00877C17" w:rsidRDefault="00877C17" w:rsidP="00877C17">
      <w:pPr>
        <w:jc w:val="both"/>
        <w:rPr>
          <w:b w:val="0"/>
          <w:sz w:val="26"/>
          <w:szCs w:val="26"/>
        </w:rPr>
      </w:pPr>
      <w:r w:rsidRPr="00877C17">
        <w:rPr>
          <w:b w:val="0"/>
          <w:sz w:val="26"/>
          <w:szCs w:val="26"/>
        </w:rPr>
        <w:t xml:space="preserve">                                                            </w:t>
      </w:r>
      <w:r>
        <w:rPr>
          <w:b w:val="0"/>
          <w:sz w:val="26"/>
          <w:szCs w:val="26"/>
        </w:rPr>
        <w:t xml:space="preserve">        </w:t>
      </w:r>
    </w:p>
    <w:p w:rsidR="00877C17" w:rsidRPr="00877C17" w:rsidRDefault="00877C17" w:rsidP="00877C17">
      <w:pPr>
        <w:jc w:val="both"/>
        <w:rPr>
          <w:b w:val="0"/>
          <w:sz w:val="26"/>
          <w:szCs w:val="26"/>
        </w:rPr>
      </w:pPr>
      <w:r w:rsidRPr="00877C17">
        <w:rPr>
          <w:b w:val="0"/>
          <w:sz w:val="26"/>
          <w:szCs w:val="26"/>
        </w:rPr>
        <w:lastRenderedPageBreak/>
        <w:t xml:space="preserve">                                                                                                           УТВЕРЖДЕН                                                                                                                           </w:t>
      </w:r>
      <w:r w:rsidRPr="00877C17">
        <w:rPr>
          <w:b w:val="0"/>
          <w:sz w:val="28"/>
          <w:szCs w:val="28"/>
        </w:rPr>
        <w:t xml:space="preserve"> </w:t>
      </w:r>
    </w:p>
    <w:p w:rsidR="00877C17" w:rsidRPr="00877C17" w:rsidRDefault="00877C17" w:rsidP="00877C17">
      <w:pPr>
        <w:jc w:val="both"/>
        <w:rPr>
          <w:b w:val="0"/>
          <w:sz w:val="28"/>
          <w:szCs w:val="28"/>
        </w:rPr>
      </w:pPr>
      <w:r w:rsidRPr="00877C17">
        <w:rPr>
          <w:b w:val="0"/>
          <w:sz w:val="28"/>
          <w:szCs w:val="28"/>
        </w:rPr>
        <w:t xml:space="preserve">                                                                            постановлением администрации   </w:t>
      </w:r>
    </w:p>
    <w:p w:rsidR="00877C17" w:rsidRPr="00877C17" w:rsidRDefault="00877C17" w:rsidP="00877C17">
      <w:pPr>
        <w:jc w:val="both"/>
        <w:rPr>
          <w:b w:val="0"/>
          <w:sz w:val="28"/>
          <w:szCs w:val="28"/>
        </w:rPr>
      </w:pPr>
      <w:r w:rsidRPr="00877C17">
        <w:rPr>
          <w:b w:val="0"/>
          <w:sz w:val="28"/>
          <w:szCs w:val="28"/>
        </w:rPr>
        <w:t xml:space="preserve">                                                                            </w:t>
      </w:r>
      <w:r>
        <w:rPr>
          <w:b w:val="0"/>
          <w:sz w:val="28"/>
          <w:szCs w:val="28"/>
        </w:rPr>
        <w:t xml:space="preserve">     </w:t>
      </w:r>
      <w:proofErr w:type="spellStart"/>
      <w:r w:rsidRPr="00877C17">
        <w:rPr>
          <w:b w:val="0"/>
          <w:sz w:val="28"/>
          <w:szCs w:val="28"/>
        </w:rPr>
        <w:t>Копейского</w:t>
      </w:r>
      <w:proofErr w:type="spellEnd"/>
      <w:r w:rsidRPr="00877C17">
        <w:rPr>
          <w:b w:val="0"/>
          <w:sz w:val="28"/>
          <w:szCs w:val="28"/>
        </w:rPr>
        <w:t xml:space="preserve"> городского округа  </w:t>
      </w:r>
    </w:p>
    <w:p w:rsidR="00877C17" w:rsidRPr="00877C17" w:rsidRDefault="00877C17" w:rsidP="00877C17">
      <w:pPr>
        <w:jc w:val="both"/>
        <w:rPr>
          <w:b w:val="0"/>
          <w:sz w:val="28"/>
          <w:szCs w:val="28"/>
        </w:rPr>
      </w:pPr>
      <w:r w:rsidRPr="00877C17">
        <w:rPr>
          <w:b w:val="0"/>
          <w:sz w:val="28"/>
          <w:szCs w:val="28"/>
        </w:rPr>
        <w:t xml:space="preserve">                                                                                    Челябинской области</w:t>
      </w:r>
    </w:p>
    <w:p w:rsidR="00877C17" w:rsidRPr="00877C17" w:rsidRDefault="00877C17" w:rsidP="00877C17">
      <w:pPr>
        <w:jc w:val="center"/>
        <w:rPr>
          <w:b w:val="0"/>
          <w:sz w:val="28"/>
          <w:szCs w:val="28"/>
          <w:u w:val="single"/>
        </w:rPr>
      </w:pPr>
      <w:r w:rsidRPr="00877C17">
        <w:rPr>
          <w:b w:val="0"/>
          <w:sz w:val="28"/>
          <w:szCs w:val="28"/>
        </w:rPr>
        <w:t xml:space="preserve">                                                                         </w:t>
      </w:r>
      <w:r w:rsidRPr="00877C17">
        <w:rPr>
          <w:b w:val="0"/>
          <w:sz w:val="28"/>
          <w:szCs w:val="28"/>
          <w:u w:val="single"/>
        </w:rPr>
        <w:t xml:space="preserve">от  </w:t>
      </w:r>
      <w:r w:rsidRPr="00877C17">
        <w:rPr>
          <w:b w:val="0"/>
          <w:sz w:val="28"/>
          <w:szCs w:val="28"/>
          <w:u w:val="single"/>
        </w:rPr>
        <w:t>03.07.2024</w:t>
      </w:r>
      <w:r w:rsidRPr="00877C17">
        <w:rPr>
          <w:b w:val="0"/>
          <w:sz w:val="28"/>
          <w:szCs w:val="28"/>
        </w:rPr>
        <w:t xml:space="preserve"> № </w:t>
      </w:r>
      <w:bookmarkStart w:id="0" w:name="_GoBack"/>
      <w:r w:rsidRPr="00877C17">
        <w:rPr>
          <w:b w:val="0"/>
          <w:sz w:val="28"/>
          <w:szCs w:val="28"/>
          <w:u w:val="single"/>
        </w:rPr>
        <w:t>1883-п</w:t>
      </w:r>
    </w:p>
    <w:bookmarkEnd w:id="0"/>
    <w:p w:rsidR="00877C17" w:rsidRPr="00877C17" w:rsidRDefault="00877C17" w:rsidP="00877C17">
      <w:pPr>
        <w:jc w:val="both"/>
        <w:rPr>
          <w:b w:val="0"/>
          <w:sz w:val="28"/>
          <w:szCs w:val="28"/>
        </w:rPr>
      </w:pPr>
    </w:p>
    <w:p w:rsidR="00877C17" w:rsidRPr="00877C17" w:rsidRDefault="00877C17" w:rsidP="00877C17">
      <w:pPr>
        <w:jc w:val="both"/>
        <w:rPr>
          <w:b w:val="0"/>
          <w:sz w:val="28"/>
          <w:szCs w:val="28"/>
        </w:rPr>
      </w:pPr>
    </w:p>
    <w:p w:rsidR="00877C17" w:rsidRPr="00877C17" w:rsidRDefault="00877C17" w:rsidP="00877C17">
      <w:pPr>
        <w:jc w:val="center"/>
        <w:rPr>
          <w:b w:val="0"/>
          <w:sz w:val="28"/>
          <w:szCs w:val="28"/>
        </w:rPr>
      </w:pPr>
      <w:r w:rsidRPr="00877C17">
        <w:rPr>
          <w:b w:val="0"/>
          <w:sz w:val="28"/>
          <w:szCs w:val="28"/>
        </w:rPr>
        <w:t>СОСТАВ КОМИССИИ</w:t>
      </w:r>
    </w:p>
    <w:p w:rsidR="00877C17" w:rsidRPr="00877C17" w:rsidRDefault="00877C17" w:rsidP="00877C17">
      <w:pPr>
        <w:jc w:val="center"/>
        <w:rPr>
          <w:b w:val="0"/>
          <w:sz w:val="28"/>
          <w:szCs w:val="28"/>
        </w:rPr>
      </w:pPr>
      <w:r w:rsidRPr="00877C17">
        <w:rPr>
          <w:b w:val="0"/>
          <w:sz w:val="28"/>
          <w:szCs w:val="28"/>
        </w:rPr>
        <w:t xml:space="preserve">по организации и проведению публичных слушаний по вопросу утверждения проекта внесения изменений в документацию по планировке территории (проект планировки территории, проект межевания), ограниченной                           ул. Кожевникова, пер. Юннатов,  пр. Победы г. </w:t>
      </w:r>
      <w:proofErr w:type="gramStart"/>
      <w:r w:rsidRPr="00877C17">
        <w:rPr>
          <w:b w:val="0"/>
          <w:sz w:val="28"/>
          <w:szCs w:val="28"/>
        </w:rPr>
        <w:t>Копейске</w:t>
      </w:r>
      <w:proofErr w:type="gramEnd"/>
    </w:p>
    <w:p w:rsidR="00877C17" w:rsidRPr="00877C17" w:rsidRDefault="00877C17" w:rsidP="00877C17">
      <w:pPr>
        <w:tabs>
          <w:tab w:val="left" w:pos="720"/>
        </w:tabs>
        <w:jc w:val="center"/>
        <w:rPr>
          <w:rFonts w:cs="Courier New"/>
          <w:b w:val="0"/>
          <w:iCs/>
          <w:sz w:val="28"/>
          <w:szCs w:val="28"/>
          <w:lang w:eastAsia="ar-SA"/>
        </w:rPr>
      </w:pPr>
    </w:p>
    <w:p w:rsidR="00877C17" w:rsidRPr="00877C17" w:rsidRDefault="00877C17" w:rsidP="00877C17">
      <w:pPr>
        <w:jc w:val="center"/>
        <w:rPr>
          <w:b w:val="0"/>
          <w:sz w:val="28"/>
          <w:szCs w:val="28"/>
        </w:rPr>
      </w:pPr>
      <w:r w:rsidRPr="00877C17">
        <w:rPr>
          <w:b w:val="0"/>
          <w:sz w:val="28"/>
          <w:szCs w:val="28"/>
        </w:rPr>
        <w:t>(далее - комиссия)</w:t>
      </w:r>
    </w:p>
    <w:p w:rsidR="00877C17" w:rsidRPr="00877C17" w:rsidRDefault="00877C17" w:rsidP="00877C17">
      <w:pPr>
        <w:tabs>
          <w:tab w:val="left" w:pos="2970"/>
        </w:tabs>
        <w:rPr>
          <w:b w:val="0"/>
          <w:sz w:val="28"/>
          <w:szCs w:val="28"/>
        </w:rPr>
      </w:pPr>
      <w:r w:rsidRPr="00877C17">
        <w:rPr>
          <w:b w:val="0"/>
          <w:sz w:val="28"/>
          <w:szCs w:val="28"/>
        </w:rPr>
        <w:tab/>
      </w:r>
    </w:p>
    <w:tbl>
      <w:tblPr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2808"/>
        <w:gridCol w:w="6478"/>
      </w:tblGrid>
      <w:tr w:rsidR="00877C17" w:rsidRPr="00877C17" w:rsidTr="00551E6D">
        <w:tc>
          <w:tcPr>
            <w:tcW w:w="2808" w:type="dxa"/>
          </w:tcPr>
          <w:p w:rsidR="00877C17" w:rsidRPr="00877C17" w:rsidRDefault="00877C17" w:rsidP="00877C1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78" w:type="dxa"/>
          </w:tcPr>
          <w:p w:rsidR="00877C17" w:rsidRPr="00877C17" w:rsidRDefault="00877C17" w:rsidP="00877C17">
            <w:pPr>
              <w:rPr>
                <w:b w:val="0"/>
                <w:sz w:val="26"/>
                <w:szCs w:val="26"/>
              </w:rPr>
            </w:pPr>
          </w:p>
        </w:tc>
      </w:tr>
      <w:tr w:rsidR="00877C17" w:rsidRPr="00877C17" w:rsidTr="00551E6D">
        <w:tc>
          <w:tcPr>
            <w:tcW w:w="2808" w:type="dxa"/>
          </w:tcPr>
          <w:p w:rsidR="00877C17" w:rsidRPr="00877C17" w:rsidRDefault="00877C17" w:rsidP="00877C17">
            <w:pPr>
              <w:rPr>
                <w:b w:val="0"/>
                <w:sz w:val="28"/>
                <w:szCs w:val="28"/>
              </w:rPr>
            </w:pPr>
            <w:r w:rsidRPr="00877C17">
              <w:rPr>
                <w:b w:val="0"/>
                <w:sz w:val="28"/>
                <w:szCs w:val="28"/>
              </w:rPr>
              <w:t xml:space="preserve">Сазонов Н.В.           -    </w:t>
            </w:r>
          </w:p>
        </w:tc>
        <w:tc>
          <w:tcPr>
            <w:tcW w:w="6478" w:type="dxa"/>
          </w:tcPr>
          <w:p w:rsidR="00877C17" w:rsidRPr="00877C17" w:rsidRDefault="00877C17" w:rsidP="00877C17">
            <w:pPr>
              <w:jc w:val="both"/>
              <w:rPr>
                <w:b w:val="0"/>
                <w:sz w:val="28"/>
                <w:szCs w:val="28"/>
              </w:rPr>
            </w:pPr>
            <w:r w:rsidRPr="00877C17">
              <w:rPr>
                <w:b w:val="0"/>
                <w:sz w:val="28"/>
                <w:szCs w:val="28"/>
              </w:rPr>
              <w:t xml:space="preserve">первый заместитель Главы городского округа, председатель комиссии </w:t>
            </w:r>
          </w:p>
        </w:tc>
      </w:tr>
      <w:tr w:rsidR="00877C17" w:rsidRPr="00877C17" w:rsidTr="00551E6D">
        <w:tc>
          <w:tcPr>
            <w:tcW w:w="2808" w:type="dxa"/>
          </w:tcPr>
          <w:p w:rsidR="00877C17" w:rsidRPr="00877C17" w:rsidRDefault="00877C17" w:rsidP="00877C17">
            <w:pPr>
              <w:rPr>
                <w:b w:val="0"/>
                <w:sz w:val="28"/>
                <w:szCs w:val="28"/>
              </w:rPr>
            </w:pPr>
            <w:proofErr w:type="spellStart"/>
            <w:r w:rsidRPr="00877C17">
              <w:rPr>
                <w:b w:val="0"/>
                <w:sz w:val="28"/>
                <w:szCs w:val="28"/>
              </w:rPr>
              <w:t>Шилина</w:t>
            </w:r>
            <w:proofErr w:type="spellEnd"/>
            <w:r w:rsidRPr="00877C17">
              <w:rPr>
                <w:b w:val="0"/>
                <w:sz w:val="28"/>
                <w:szCs w:val="28"/>
              </w:rPr>
              <w:t xml:space="preserve"> И.Г.            - </w:t>
            </w:r>
          </w:p>
        </w:tc>
        <w:tc>
          <w:tcPr>
            <w:tcW w:w="6478" w:type="dxa"/>
          </w:tcPr>
          <w:p w:rsidR="00877C17" w:rsidRPr="00877C17" w:rsidRDefault="00877C17" w:rsidP="00877C17">
            <w:pPr>
              <w:jc w:val="both"/>
              <w:rPr>
                <w:b w:val="0"/>
                <w:sz w:val="28"/>
                <w:szCs w:val="28"/>
              </w:rPr>
            </w:pPr>
            <w:r w:rsidRPr="00877C17">
              <w:rPr>
                <w:b w:val="0"/>
                <w:sz w:val="28"/>
                <w:szCs w:val="28"/>
              </w:rPr>
              <w:t xml:space="preserve">начальник управления архитектуры и градостроительства администрации </w:t>
            </w:r>
            <w:proofErr w:type="spellStart"/>
            <w:r w:rsidRPr="00877C17">
              <w:rPr>
                <w:b w:val="0"/>
                <w:sz w:val="28"/>
                <w:szCs w:val="28"/>
              </w:rPr>
              <w:t>Копейского</w:t>
            </w:r>
            <w:proofErr w:type="spellEnd"/>
            <w:r w:rsidRPr="00877C17">
              <w:rPr>
                <w:b w:val="0"/>
                <w:sz w:val="28"/>
                <w:szCs w:val="28"/>
              </w:rPr>
              <w:t xml:space="preserve">  городского округа, заместитель председателя комиссии</w:t>
            </w:r>
          </w:p>
        </w:tc>
      </w:tr>
      <w:tr w:rsidR="00877C17" w:rsidRPr="00877C17" w:rsidTr="00551E6D">
        <w:tc>
          <w:tcPr>
            <w:tcW w:w="2808" w:type="dxa"/>
          </w:tcPr>
          <w:p w:rsidR="00877C17" w:rsidRPr="00877C17" w:rsidRDefault="00877C17" w:rsidP="00877C17">
            <w:pPr>
              <w:rPr>
                <w:b w:val="0"/>
                <w:sz w:val="28"/>
                <w:szCs w:val="28"/>
              </w:rPr>
            </w:pPr>
            <w:r w:rsidRPr="00877C17">
              <w:rPr>
                <w:b w:val="0"/>
                <w:sz w:val="28"/>
                <w:szCs w:val="28"/>
              </w:rPr>
              <w:t>Васючкова О.С.       -</w:t>
            </w:r>
          </w:p>
        </w:tc>
        <w:tc>
          <w:tcPr>
            <w:tcW w:w="6478" w:type="dxa"/>
          </w:tcPr>
          <w:p w:rsidR="00877C17" w:rsidRPr="00877C17" w:rsidRDefault="00877C17" w:rsidP="00877C17">
            <w:pPr>
              <w:jc w:val="both"/>
              <w:rPr>
                <w:b w:val="0"/>
                <w:sz w:val="28"/>
                <w:szCs w:val="28"/>
              </w:rPr>
            </w:pPr>
            <w:r w:rsidRPr="00877C17">
              <w:rPr>
                <w:b w:val="0"/>
                <w:sz w:val="28"/>
                <w:szCs w:val="28"/>
              </w:rPr>
              <w:t xml:space="preserve">ведущий специалист отдела генерального плана и перспективного развития территории управления архитектуры и градостроительства администрации </w:t>
            </w:r>
            <w:proofErr w:type="spellStart"/>
            <w:r w:rsidRPr="00877C17">
              <w:rPr>
                <w:b w:val="0"/>
                <w:sz w:val="28"/>
                <w:szCs w:val="28"/>
              </w:rPr>
              <w:t>Копейского</w:t>
            </w:r>
            <w:proofErr w:type="spellEnd"/>
            <w:r w:rsidRPr="00877C17">
              <w:rPr>
                <w:b w:val="0"/>
                <w:sz w:val="28"/>
                <w:szCs w:val="28"/>
              </w:rPr>
              <w:t xml:space="preserve"> городского округа, секретарь комиссии      </w:t>
            </w:r>
          </w:p>
        </w:tc>
      </w:tr>
      <w:tr w:rsidR="00877C17" w:rsidRPr="00877C17" w:rsidTr="00551E6D">
        <w:tc>
          <w:tcPr>
            <w:tcW w:w="2808" w:type="dxa"/>
          </w:tcPr>
          <w:p w:rsidR="00877C17" w:rsidRPr="00877C17" w:rsidRDefault="00877C17" w:rsidP="00877C17">
            <w:pPr>
              <w:rPr>
                <w:b w:val="0"/>
                <w:sz w:val="28"/>
                <w:szCs w:val="28"/>
              </w:rPr>
            </w:pPr>
            <w:r w:rsidRPr="00877C17">
              <w:rPr>
                <w:b w:val="0"/>
                <w:sz w:val="28"/>
                <w:szCs w:val="28"/>
              </w:rPr>
              <w:t xml:space="preserve">Члены комиссии:      </w:t>
            </w:r>
          </w:p>
        </w:tc>
        <w:tc>
          <w:tcPr>
            <w:tcW w:w="6478" w:type="dxa"/>
          </w:tcPr>
          <w:p w:rsidR="00877C17" w:rsidRPr="00877C17" w:rsidRDefault="00877C17" w:rsidP="00877C17">
            <w:pPr>
              <w:rPr>
                <w:b w:val="0"/>
                <w:sz w:val="28"/>
                <w:szCs w:val="28"/>
              </w:rPr>
            </w:pPr>
          </w:p>
        </w:tc>
      </w:tr>
      <w:tr w:rsidR="00877C17" w:rsidRPr="00877C17" w:rsidTr="00551E6D">
        <w:tc>
          <w:tcPr>
            <w:tcW w:w="2808" w:type="dxa"/>
          </w:tcPr>
          <w:p w:rsidR="00877C17" w:rsidRPr="00877C17" w:rsidRDefault="00877C17" w:rsidP="00877C17">
            <w:pPr>
              <w:rPr>
                <w:b w:val="0"/>
                <w:sz w:val="28"/>
                <w:szCs w:val="28"/>
              </w:rPr>
            </w:pPr>
            <w:r w:rsidRPr="00877C17">
              <w:rPr>
                <w:b w:val="0"/>
                <w:sz w:val="28"/>
                <w:szCs w:val="28"/>
              </w:rPr>
              <w:t xml:space="preserve">Буркова Ж.А.            - </w:t>
            </w:r>
          </w:p>
        </w:tc>
        <w:tc>
          <w:tcPr>
            <w:tcW w:w="6478" w:type="dxa"/>
          </w:tcPr>
          <w:p w:rsidR="00877C17" w:rsidRPr="00877C17" w:rsidRDefault="00877C17" w:rsidP="00877C17">
            <w:pPr>
              <w:tabs>
                <w:tab w:val="left" w:pos="7689"/>
              </w:tabs>
              <w:jc w:val="both"/>
              <w:rPr>
                <w:b w:val="0"/>
                <w:sz w:val="28"/>
                <w:szCs w:val="28"/>
              </w:rPr>
            </w:pPr>
            <w:r w:rsidRPr="00877C17">
              <w:rPr>
                <w:b w:val="0"/>
                <w:sz w:val="28"/>
                <w:szCs w:val="28"/>
              </w:rPr>
              <w:t xml:space="preserve">начальник управления по имуществу и земельным отношениям администрации </w:t>
            </w:r>
            <w:proofErr w:type="spellStart"/>
            <w:r w:rsidRPr="00877C17">
              <w:rPr>
                <w:b w:val="0"/>
                <w:sz w:val="28"/>
                <w:szCs w:val="28"/>
              </w:rPr>
              <w:t>Копейского</w:t>
            </w:r>
            <w:proofErr w:type="spellEnd"/>
            <w:r w:rsidRPr="00877C17">
              <w:rPr>
                <w:b w:val="0"/>
                <w:sz w:val="28"/>
                <w:szCs w:val="28"/>
              </w:rPr>
              <w:t xml:space="preserve"> городского округа</w:t>
            </w:r>
          </w:p>
        </w:tc>
      </w:tr>
    </w:tbl>
    <w:p w:rsidR="00877C17" w:rsidRPr="00877C17" w:rsidRDefault="00877C17" w:rsidP="00877C17">
      <w:pPr>
        <w:tabs>
          <w:tab w:val="left" w:pos="720"/>
          <w:tab w:val="left" w:pos="851"/>
        </w:tabs>
        <w:jc w:val="both"/>
        <w:rPr>
          <w:b w:val="0"/>
          <w:sz w:val="28"/>
          <w:szCs w:val="28"/>
        </w:rPr>
      </w:pPr>
    </w:p>
    <w:p w:rsidR="00877C17" w:rsidRPr="00877C17" w:rsidRDefault="00877C17" w:rsidP="00877C17">
      <w:pPr>
        <w:tabs>
          <w:tab w:val="left" w:pos="720"/>
          <w:tab w:val="left" w:pos="851"/>
        </w:tabs>
        <w:jc w:val="both"/>
        <w:rPr>
          <w:b w:val="0"/>
          <w:sz w:val="28"/>
          <w:szCs w:val="28"/>
        </w:rPr>
      </w:pPr>
      <w:r w:rsidRPr="00877C17">
        <w:rPr>
          <w:b w:val="0"/>
          <w:sz w:val="28"/>
          <w:szCs w:val="28"/>
        </w:rPr>
        <w:t xml:space="preserve">Первый заместитель Главы городского округа                              Н.В. Сазонов </w:t>
      </w:r>
    </w:p>
    <w:p w:rsidR="00877C17" w:rsidRPr="00877C17" w:rsidRDefault="00877C17" w:rsidP="00877C17">
      <w:pPr>
        <w:tabs>
          <w:tab w:val="left" w:pos="7470"/>
        </w:tabs>
        <w:jc w:val="both"/>
        <w:rPr>
          <w:rFonts w:eastAsia="Calibri"/>
          <w:b w:val="0"/>
          <w:bCs/>
          <w:color w:val="26282F"/>
          <w:sz w:val="28"/>
          <w:szCs w:val="28"/>
          <w:lang w:eastAsia="en-US"/>
        </w:rPr>
      </w:pPr>
      <w:r w:rsidRPr="00877C17">
        <w:rPr>
          <w:rFonts w:eastAsia="Calibri"/>
          <w:b w:val="0"/>
          <w:bCs/>
          <w:color w:val="26282F"/>
          <w:sz w:val="28"/>
          <w:szCs w:val="28"/>
          <w:lang w:eastAsia="en-US"/>
        </w:rPr>
        <w:tab/>
      </w:r>
    </w:p>
    <w:p w:rsidR="00877C17" w:rsidRPr="00877C17" w:rsidRDefault="00877C17" w:rsidP="00877C17">
      <w:pPr>
        <w:tabs>
          <w:tab w:val="left" w:pos="7605"/>
        </w:tabs>
        <w:jc w:val="both"/>
        <w:rPr>
          <w:rFonts w:eastAsia="Calibri"/>
          <w:b w:val="0"/>
          <w:bCs/>
          <w:color w:val="26282F"/>
          <w:sz w:val="28"/>
          <w:szCs w:val="28"/>
          <w:lang w:eastAsia="en-US"/>
        </w:rPr>
      </w:pPr>
    </w:p>
    <w:p w:rsidR="00877C17" w:rsidRPr="00877C17" w:rsidRDefault="00877C17" w:rsidP="00877C17">
      <w:pPr>
        <w:tabs>
          <w:tab w:val="left" w:pos="7605"/>
        </w:tabs>
        <w:jc w:val="both"/>
        <w:rPr>
          <w:rFonts w:eastAsia="Calibri"/>
          <w:b w:val="0"/>
          <w:bCs/>
          <w:color w:val="26282F"/>
          <w:sz w:val="28"/>
          <w:szCs w:val="28"/>
          <w:lang w:eastAsia="en-US"/>
        </w:rPr>
      </w:pPr>
    </w:p>
    <w:p w:rsidR="00877C17" w:rsidRPr="00877C17" w:rsidRDefault="00877C17" w:rsidP="00877C17">
      <w:pPr>
        <w:jc w:val="both"/>
        <w:rPr>
          <w:b w:val="0"/>
          <w:sz w:val="28"/>
          <w:szCs w:val="28"/>
        </w:rPr>
      </w:pPr>
    </w:p>
    <w:p w:rsidR="00FB2924" w:rsidRPr="00877C17" w:rsidRDefault="00FB2924" w:rsidP="00877C17">
      <w:pPr>
        <w:rPr>
          <w:sz w:val="28"/>
        </w:rPr>
      </w:pPr>
    </w:p>
    <w:sectPr w:rsidR="00FB2924" w:rsidRPr="0087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3A63"/>
    <w:multiLevelType w:val="hybridMultilevel"/>
    <w:tmpl w:val="A0BAAAD6"/>
    <w:lvl w:ilvl="0" w:tplc="9CC0ECE4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6773AD"/>
    <w:rsid w:val="00877C17"/>
    <w:rsid w:val="00AF6EEF"/>
    <w:rsid w:val="00B86D54"/>
    <w:rsid w:val="00BB087E"/>
    <w:rsid w:val="00D60065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2024-07-03T10:23:00Z</dcterms:created>
  <dcterms:modified xsi:type="dcterms:W3CDTF">2024-07-03T10:23:00Z</dcterms:modified>
</cp:coreProperties>
</file>