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BA738" w14:textId="77777777" w:rsidR="00837AFC" w:rsidRPr="00837AFC" w:rsidRDefault="00837AFC" w:rsidP="00837AFC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837AFC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АДМИНИСТРАЦИЯ КОПЕЙСКОГО ГОРОДСКОГО ОКРУГА</w:t>
      </w:r>
    </w:p>
    <w:p w14:paraId="694AF911" w14:textId="77777777" w:rsidR="00837AFC" w:rsidRPr="00837AFC" w:rsidRDefault="00837AFC" w:rsidP="00837AFC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</w:pPr>
      <w:r w:rsidRPr="00837AFC">
        <w:rPr>
          <w:rFonts w:ascii="Calibri" w:eastAsia="Times New Roman" w:hAnsi="Calibri" w:cs="Times New Roman"/>
          <w:b/>
          <w:kern w:val="32"/>
          <w:sz w:val="25"/>
          <w:szCs w:val="25"/>
          <w:lang w:eastAsia="ru-RU"/>
        </w:rPr>
        <w:t>ЧЕЛЯБИНСКОЙ ОБЛАСТИ</w:t>
      </w:r>
    </w:p>
    <w:p w14:paraId="7C41E667" w14:textId="77777777" w:rsidR="00837AFC" w:rsidRPr="00837AFC" w:rsidRDefault="00837AFC" w:rsidP="00837AF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37AFC">
        <w:rPr>
          <w:rFonts w:ascii="Calibri" w:eastAsia="Times New Roman" w:hAnsi="Calibri" w:cs="Times New Roman"/>
          <w:b/>
          <w:i/>
          <w:iCs/>
          <w:sz w:val="38"/>
          <w:szCs w:val="38"/>
          <w:lang w:eastAsia="ru-RU"/>
        </w:rPr>
        <w:t>П О С Т А Н О В Л Е Н И Е</w:t>
      </w:r>
    </w:p>
    <w:p w14:paraId="7C7DC396" w14:textId="77777777" w:rsidR="0007634D" w:rsidRDefault="0007634D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7FC55E34" w14:textId="77777777"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1BBF5E3" w14:textId="77777777"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1346F31D" w14:textId="12AE7D9E" w:rsidR="00385579" w:rsidRDefault="00837AFC" w:rsidP="0010200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26.02.2024 №440-п</w:t>
      </w:r>
      <w:bookmarkStart w:id="0" w:name="_GoBack"/>
      <w:bookmarkEnd w:id="0"/>
    </w:p>
    <w:p w14:paraId="23E9599B" w14:textId="7FC7219A" w:rsidR="00DA70A3" w:rsidRPr="000E2393" w:rsidRDefault="00DA70A3" w:rsidP="00354C3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О</w:t>
      </w:r>
      <w:r w:rsidR="00DE7132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A11B0B">
        <w:rPr>
          <w:rFonts w:ascii="Times New Roman" w:hAnsi="Times New Roman" w:cs="Times New Roman"/>
          <w:sz w:val="28"/>
          <w:szCs w:val="28"/>
        </w:rPr>
        <w:t>дополнени</w:t>
      </w:r>
      <w:r w:rsidR="00BC2596">
        <w:rPr>
          <w:rFonts w:ascii="Times New Roman" w:hAnsi="Times New Roman" w:cs="Times New Roman"/>
          <w:sz w:val="28"/>
          <w:szCs w:val="28"/>
        </w:rPr>
        <w:t>я</w:t>
      </w:r>
      <w:r w:rsidR="00DE713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Копейского городского округа от </w:t>
      </w:r>
      <w:r w:rsidR="00125FCE">
        <w:rPr>
          <w:rFonts w:ascii="Times New Roman" w:hAnsi="Times New Roman" w:cs="Times New Roman"/>
          <w:sz w:val="28"/>
          <w:szCs w:val="28"/>
        </w:rPr>
        <w:t>29</w:t>
      </w:r>
      <w:r w:rsidR="00DE7132">
        <w:rPr>
          <w:rFonts w:ascii="Times New Roman" w:hAnsi="Times New Roman" w:cs="Times New Roman"/>
          <w:sz w:val="28"/>
          <w:szCs w:val="28"/>
        </w:rPr>
        <w:t>.</w:t>
      </w:r>
      <w:r w:rsidR="006D3A47">
        <w:rPr>
          <w:rFonts w:ascii="Times New Roman" w:hAnsi="Times New Roman" w:cs="Times New Roman"/>
          <w:sz w:val="28"/>
          <w:szCs w:val="28"/>
        </w:rPr>
        <w:t>0</w:t>
      </w:r>
      <w:r w:rsidR="00125FCE">
        <w:rPr>
          <w:rFonts w:ascii="Times New Roman" w:hAnsi="Times New Roman" w:cs="Times New Roman"/>
          <w:sz w:val="28"/>
          <w:szCs w:val="28"/>
        </w:rPr>
        <w:t>8</w:t>
      </w:r>
      <w:r w:rsidR="00DE7132">
        <w:rPr>
          <w:rFonts w:ascii="Times New Roman" w:hAnsi="Times New Roman" w:cs="Times New Roman"/>
          <w:sz w:val="28"/>
          <w:szCs w:val="28"/>
        </w:rPr>
        <w:t>.202</w:t>
      </w:r>
      <w:r w:rsidR="00125FCE">
        <w:rPr>
          <w:rFonts w:ascii="Times New Roman" w:hAnsi="Times New Roman" w:cs="Times New Roman"/>
          <w:sz w:val="28"/>
          <w:szCs w:val="28"/>
        </w:rPr>
        <w:t>2</w:t>
      </w:r>
      <w:r w:rsidR="00DE7132">
        <w:rPr>
          <w:rFonts w:ascii="Times New Roman" w:hAnsi="Times New Roman" w:cs="Times New Roman"/>
          <w:sz w:val="28"/>
          <w:szCs w:val="28"/>
        </w:rPr>
        <w:t xml:space="preserve"> № </w:t>
      </w:r>
      <w:r w:rsidR="00125FCE">
        <w:rPr>
          <w:rFonts w:ascii="Times New Roman" w:hAnsi="Times New Roman" w:cs="Times New Roman"/>
          <w:sz w:val="28"/>
          <w:szCs w:val="28"/>
        </w:rPr>
        <w:t>224</w:t>
      </w:r>
      <w:r w:rsidR="00CB4077">
        <w:rPr>
          <w:rFonts w:ascii="Times New Roman" w:hAnsi="Times New Roman" w:cs="Times New Roman"/>
          <w:sz w:val="28"/>
          <w:szCs w:val="28"/>
        </w:rPr>
        <w:t>7</w:t>
      </w:r>
      <w:r w:rsidR="00DE7132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4A1F6061" w14:textId="77777777"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0C1579C" w14:textId="77777777"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44AC482" w14:textId="082CB7E3" w:rsidR="002E4B35" w:rsidRPr="000E2393" w:rsidRDefault="00E80DEA" w:rsidP="0010200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 xml:space="preserve">В  соответствии с </w:t>
      </w:r>
      <w:r w:rsidR="00157241" w:rsidRPr="000E2393">
        <w:rPr>
          <w:rFonts w:ascii="Times New Roman" w:eastAsia="Times New Roman" w:hAnsi="Times New Roman"/>
          <w:sz w:val="28"/>
          <w:szCs w:val="28"/>
        </w:rPr>
        <w:t>Ф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едеральными законами от 06 октября 2003 года </w:t>
      </w:r>
      <w:r w:rsidR="00354C38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>№ 131-ФЗ «Об общих принци</w:t>
      </w:r>
      <w:r w:rsidR="002E4B35" w:rsidRPr="000E2393">
        <w:rPr>
          <w:rFonts w:ascii="Times New Roman" w:eastAsia="Times New Roman" w:hAnsi="Times New Roman"/>
          <w:sz w:val="28"/>
          <w:szCs w:val="28"/>
        </w:rPr>
        <w:lastRenderedPageBreak/>
        <w:t>пах организации местного самоупра</w:t>
      </w:r>
      <w:r w:rsidR="00DE7132">
        <w:rPr>
          <w:rFonts w:ascii="Times New Roman" w:eastAsia="Times New Roman" w:hAnsi="Times New Roman"/>
          <w:sz w:val="28"/>
          <w:szCs w:val="28"/>
        </w:rPr>
        <w:t>вления в Российской Федерации»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>, от 27 июля 2010 года № 210-ФЗ «Об организации предоставления государственных и муниципальных услуг»,</w:t>
      </w:r>
      <w:r w:rsidR="00AE6B13">
        <w:rPr>
          <w:rFonts w:ascii="Times New Roman" w:eastAsia="Times New Roman" w:hAnsi="Times New Roman"/>
          <w:sz w:val="28"/>
          <w:szCs w:val="28"/>
        </w:rPr>
        <w:t xml:space="preserve"> от 05 декабря 2022 года № 509-ФЗ «О внесении изменений в Земельный кодекс Российской Федерации и статью 3</w:t>
      </w:r>
      <w:r w:rsidR="001E01D6">
        <w:rPr>
          <w:rFonts w:ascii="Times New Roman" w:eastAsia="Times New Roman" w:hAnsi="Times New Roman"/>
          <w:sz w:val="28"/>
          <w:szCs w:val="28"/>
        </w:rPr>
        <w:t>.</w:t>
      </w:r>
      <w:r w:rsidR="00AE6B13">
        <w:rPr>
          <w:rFonts w:ascii="Times New Roman" w:eastAsia="Times New Roman" w:hAnsi="Times New Roman"/>
          <w:sz w:val="28"/>
          <w:szCs w:val="28"/>
        </w:rPr>
        <w:t xml:space="preserve">5 Федерального закона «О введении в действие Земельного кодекса Российской Федерации», 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Копейского городского округа от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AE6B13">
        <w:rPr>
          <w:rFonts w:ascii="Times New Roman" w:eastAsia="Times New Roman" w:hAnsi="Times New Roman"/>
          <w:sz w:val="28"/>
          <w:szCs w:val="28"/>
        </w:rPr>
        <w:t xml:space="preserve">  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 администрация Копейского городского округа</w:t>
      </w:r>
    </w:p>
    <w:p w14:paraId="4361519E" w14:textId="77777777" w:rsidR="002E4B35" w:rsidRPr="000E2393" w:rsidRDefault="002E4B35" w:rsidP="001020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>ПОСТАНОВЛЯЕТ:</w:t>
      </w:r>
    </w:p>
    <w:p w14:paraId="00A39FA6" w14:textId="2DBE6BD0" w:rsidR="00AE6B13" w:rsidRPr="00974991" w:rsidRDefault="00A11B0B" w:rsidP="00974991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Дополнить пункт 2.19.1 административного регламента предоставления муниципальной услуги «Предварительное согласование предоставления земельного участка», утвержденного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 </w:t>
      </w:r>
      <w:r w:rsidR="00DE7132">
        <w:rPr>
          <w:rFonts w:ascii="Times New Roman" w:hAnsi="Times New Roman" w:cs="Times New Roman"/>
          <w:sz w:val="28"/>
          <w:szCs w:val="28"/>
        </w:rPr>
        <w:t xml:space="preserve">от </w:t>
      </w:r>
      <w:r w:rsidR="00125FCE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6D3A47">
        <w:rPr>
          <w:rFonts w:ascii="Times New Roman" w:hAnsi="Times New Roman" w:cs="Times New Roman"/>
          <w:sz w:val="28"/>
          <w:szCs w:val="28"/>
        </w:rPr>
        <w:t>.0</w:t>
      </w:r>
      <w:r w:rsidR="00125FCE">
        <w:rPr>
          <w:rFonts w:ascii="Times New Roman" w:hAnsi="Times New Roman" w:cs="Times New Roman"/>
          <w:sz w:val="28"/>
          <w:szCs w:val="28"/>
        </w:rPr>
        <w:t>8</w:t>
      </w:r>
      <w:r w:rsidR="006D3A47">
        <w:rPr>
          <w:rFonts w:ascii="Times New Roman" w:hAnsi="Times New Roman" w:cs="Times New Roman"/>
          <w:sz w:val="28"/>
          <w:szCs w:val="28"/>
        </w:rPr>
        <w:t>.202</w:t>
      </w:r>
      <w:r w:rsidR="00125FCE">
        <w:rPr>
          <w:rFonts w:ascii="Times New Roman" w:hAnsi="Times New Roman" w:cs="Times New Roman"/>
          <w:sz w:val="28"/>
          <w:szCs w:val="28"/>
        </w:rPr>
        <w:t>2</w:t>
      </w:r>
      <w:r w:rsidR="006D3A47">
        <w:rPr>
          <w:rFonts w:ascii="Times New Roman" w:hAnsi="Times New Roman" w:cs="Times New Roman"/>
          <w:sz w:val="28"/>
          <w:szCs w:val="28"/>
        </w:rPr>
        <w:t xml:space="preserve"> № </w:t>
      </w:r>
      <w:r w:rsidR="00125FCE">
        <w:rPr>
          <w:rFonts w:ascii="Times New Roman" w:hAnsi="Times New Roman" w:cs="Times New Roman"/>
          <w:sz w:val="28"/>
          <w:szCs w:val="28"/>
        </w:rPr>
        <w:t>224</w:t>
      </w:r>
      <w:r w:rsidR="0093552D">
        <w:rPr>
          <w:rFonts w:ascii="Times New Roman" w:hAnsi="Times New Roman" w:cs="Times New Roman"/>
          <w:sz w:val="28"/>
          <w:szCs w:val="28"/>
        </w:rPr>
        <w:t>7</w:t>
      </w:r>
      <w:r w:rsidR="006D3A47">
        <w:rPr>
          <w:rFonts w:ascii="Times New Roman" w:hAnsi="Times New Roman" w:cs="Times New Roman"/>
          <w:sz w:val="28"/>
          <w:szCs w:val="28"/>
        </w:rPr>
        <w:t>-п</w:t>
      </w:r>
      <w:r w:rsidR="00540B84">
        <w:rPr>
          <w:rFonts w:ascii="Times New Roman" w:hAnsi="Times New Roman" w:cs="Times New Roman"/>
          <w:sz w:val="28"/>
          <w:szCs w:val="28"/>
        </w:rPr>
        <w:t xml:space="preserve"> «</w:t>
      </w:r>
      <w:r w:rsidR="00540B84" w:rsidRPr="000E2393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540B84">
        <w:rPr>
          <w:rFonts w:ascii="Times New Roman" w:hAnsi="Times New Roman" w:cs="Times New Roman"/>
          <w:sz w:val="28"/>
          <w:szCs w:val="28"/>
        </w:rPr>
        <w:t xml:space="preserve"> </w:t>
      </w:r>
      <w:r w:rsidR="00540B84" w:rsidRPr="000E2393">
        <w:rPr>
          <w:rFonts w:ascii="Times New Roman" w:hAnsi="Times New Roman" w:cs="Times New Roman"/>
          <w:sz w:val="28"/>
          <w:szCs w:val="28"/>
        </w:rPr>
        <w:t>регламента предоставлени</w:t>
      </w:r>
      <w:r w:rsidR="00125FCE">
        <w:rPr>
          <w:rFonts w:ascii="Times New Roman" w:hAnsi="Times New Roman" w:cs="Times New Roman"/>
          <w:sz w:val="28"/>
          <w:szCs w:val="28"/>
        </w:rPr>
        <w:t>я</w:t>
      </w:r>
      <w:r w:rsidR="00540B8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40B84" w:rsidRPr="000E2393">
        <w:rPr>
          <w:rFonts w:ascii="Times New Roman" w:hAnsi="Times New Roman" w:cs="Times New Roman"/>
          <w:sz w:val="28"/>
          <w:szCs w:val="28"/>
        </w:rPr>
        <w:t>«</w:t>
      </w:r>
      <w:r w:rsidR="00935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 w:rsidR="00540B84" w:rsidRPr="000E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0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179BE" w:rsidRPr="00974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477C90" w:rsidRPr="00974991">
        <w:rPr>
          <w:rFonts w:ascii="Times New Roman" w:eastAsia="Times New Roman" w:hAnsi="Times New Roman" w:cs="Times New Roman"/>
          <w:sz w:val="28"/>
          <w:szCs w:val="28"/>
        </w:rPr>
        <w:t>ледующе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77C90" w:rsidRPr="00974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AE6B13" w:rsidRPr="0097499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BFA122" w14:textId="61B6DAF5" w:rsidR="001179BE" w:rsidRPr="002F2159" w:rsidRDefault="001179BE" w:rsidP="002F21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1B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60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03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53096">
        <w:rPr>
          <w:rFonts w:ascii="Times New Roman" w:eastAsia="Times New Roman" w:hAnsi="Times New Roman" w:cs="Times New Roman"/>
          <w:sz w:val="28"/>
          <w:szCs w:val="28"/>
        </w:rPr>
        <w:t>емельный участок образован из земельного участка,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здания, сооружения, за исключением случаев, если такое образование осуществляется в связи с изъятием земельных участков</w:t>
      </w:r>
      <w:r w:rsidR="00BC2596">
        <w:rPr>
          <w:rFonts w:ascii="Times New Roman" w:eastAsia="Times New Roman" w:hAnsi="Times New Roman" w:cs="Times New Roman"/>
          <w:sz w:val="28"/>
          <w:szCs w:val="28"/>
        </w:rPr>
        <w:t xml:space="preserve"> для государственных или муниципальных нужд</w:t>
      </w:r>
      <w:r w:rsidR="00AE6B1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A171781" w14:textId="3F0BA3EB" w:rsidR="00325CB7" w:rsidRPr="00325CB7" w:rsidRDefault="00325CB7" w:rsidP="00325CB7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B7">
        <w:rPr>
          <w:rFonts w:ascii="Times New Roman" w:eastAsia="Calibri" w:hAnsi="Times New Roman" w:cs="Times New Roman"/>
          <w:sz w:val="28"/>
          <w:szCs w:val="28"/>
        </w:rPr>
        <w:t>Отделу пресс-службы администрации Копейского городского округа</w:t>
      </w:r>
      <w:r w:rsidR="00BA43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BC2596">
        <w:rPr>
          <w:rFonts w:ascii="Times New Roman" w:eastAsia="Calibri" w:hAnsi="Times New Roman" w:cs="Times New Roman"/>
          <w:sz w:val="28"/>
          <w:szCs w:val="28"/>
        </w:rPr>
        <w:t>Саламадин</w:t>
      </w:r>
      <w:proofErr w:type="spellEnd"/>
      <w:r w:rsidR="00BC2596">
        <w:rPr>
          <w:rFonts w:ascii="Times New Roman" w:eastAsia="Calibri" w:hAnsi="Times New Roman" w:cs="Times New Roman"/>
          <w:sz w:val="28"/>
          <w:szCs w:val="28"/>
        </w:rPr>
        <w:t xml:space="preserve"> П.А.</w:t>
      </w:r>
      <w:r w:rsidR="00BA43D0">
        <w:rPr>
          <w:rFonts w:ascii="Times New Roman" w:eastAsia="Calibri" w:hAnsi="Times New Roman" w:cs="Times New Roman"/>
          <w:sz w:val="28"/>
          <w:szCs w:val="28"/>
        </w:rPr>
        <w:t>)</w:t>
      </w:r>
      <w:r w:rsidRPr="00325CB7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12ED98FE" w14:textId="77777777" w:rsidR="00C33D52" w:rsidRPr="000E2393" w:rsidRDefault="00C33D52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93">
        <w:rPr>
          <w:rFonts w:ascii="Times New Roman" w:eastAsia="Calibri" w:hAnsi="Times New Roman" w:cs="Times New Roman"/>
          <w:sz w:val="28"/>
          <w:szCs w:val="28"/>
        </w:rPr>
        <w:lastRenderedPageBreak/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14:paraId="4012F5AE" w14:textId="4D21B516"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1B2C3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городского округа </w:t>
      </w:r>
      <w:r w:rsidR="006D3A47">
        <w:rPr>
          <w:rFonts w:ascii="Times New Roman" w:eastAsia="Times New Roman" w:hAnsi="Times New Roman"/>
          <w:sz w:val="28"/>
          <w:szCs w:val="28"/>
          <w:lang w:eastAsia="ru-RU"/>
        </w:rPr>
        <w:t>Сазонова Н.В.</w:t>
      </w:r>
    </w:p>
    <w:p w14:paraId="3267F0E6" w14:textId="77777777"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14:paraId="5891757B" w14:textId="77777777" w:rsidR="00E12CAF" w:rsidRDefault="00E12CAF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F54C5ED" w14:textId="77777777" w:rsidR="008E2EBD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239F18F" w14:textId="77777777" w:rsidR="001179BE" w:rsidRDefault="001179BE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3F4DA56" w14:textId="77777777" w:rsidR="00E12CAF" w:rsidRPr="000E2393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Глав</w:t>
      </w:r>
      <w:r w:rsidR="006F35F8">
        <w:rPr>
          <w:rFonts w:ascii="Times New Roman" w:hAnsi="Times New Roman" w:cs="Times New Roman"/>
          <w:sz w:val="28"/>
          <w:szCs w:val="28"/>
        </w:rPr>
        <w:t>а</w:t>
      </w:r>
      <w:r w:rsidR="00325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B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12CAF" w:rsidRPr="000E239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</w:t>
      </w:r>
      <w:r w:rsidR="006F35F8">
        <w:rPr>
          <w:rFonts w:ascii="Times New Roman" w:hAnsi="Times New Roman" w:cs="Times New Roman"/>
          <w:sz w:val="28"/>
          <w:szCs w:val="28"/>
        </w:rPr>
        <w:t xml:space="preserve">    </w:t>
      </w:r>
      <w:r w:rsidR="006F35F8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="006F35F8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14:paraId="3368D17C" w14:textId="77777777"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7395D62" w14:textId="77777777"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953C7" w:rsidSect="00403F7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F45B" w14:textId="77777777" w:rsidR="00AE6B13" w:rsidRDefault="00AE6B13" w:rsidP="00822808">
      <w:pPr>
        <w:spacing w:after="0" w:line="240" w:lineRule="auto"/>
      </w:pPr>
      <w:r>
        <w:separator/>
      </w:r>
    </w:p>
  </w:endnote>
  <w:endnote w:type="continuationSeparator" w:id="0">
    <w:p w14:paraId="4CFFB087" w14:textId="77777777" w:rsidR="00AE6B13" w:rsidRDefault="00AE6B13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628D" w14:textId="77777777" w:rsidR="00AE6B13" w:rsidRDefault="00AE6B13" w:rsidP="00822808">
      <w:pPr>
        <w:spacing w:after="0" w:line="240" w:lineRule="auto"/>
      </w:pPr>
      <w:r>
        <w:separator/>
      </w:r>
    </w:p>
  </w:footnote>
  <w:footnote w:type="continuationSeparator" w:id="0">
    <w:p w14:paraId="7C24A316" w14:textId="77777777" w:rsidR="00AE6B13" w:rsidRDefault="00AE6B13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140257"/>
      <w:docPartObj>
        <w:docPartGallery w:val="Page Numbers (Top of Page)"/>
        <w:docPartUnique/>
      </w:docPartObj>
    </w:sdtPr>
    <w:sdtEndPr/>
    <w:sdtContent>
      <w:p w14:paraId="6C099F2C" w14:textId="381DB8FE" w:rsidR="00AE6B13" w:rsidRDefault="00AE6B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FC">
          <w:rPr>
            <w:noProof/>
          </w:rPr>
          <w:t>2</w:t>
        </w:r>
        <w:r>
          <w:fldChar w:fldCharType="end"/>
        </w:r>
      </w:p>
    </w:sdtContent>
  </w:sdt>
  <w:p w14:paraId="482C4B60" w14:textId="77777777" w:rsidR="00AE6B13" w:rsidRDefault="00AE6B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620364"/>
    <w:multiLevelType w:val="hybridMultilevel"/>
    <w:tmpl w:val="A0763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544FF"/>
    <w:multiLevelType w:val="hybridMultilevel"/>
    <w:tmpl w:val="F726F964"/>
    <w:lvl w:ilvl="0" w:tplc="AAC83528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95958AB"/>
    <w:multiLevelType w:val="hybridMultilevel"/>
    <w:tmpl w:val="C1A8BF1C"/>
    <w:lvl w:ilvl="0" w:tplc="B980E18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036E0D"/>
    <w:multiLevelType w:val="hybridMultilevel"/>
    <w:tmpl w:val="8326E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28EE"/>
    <w:multiLevelType w:val="hybridMultilevel"/>
    <w:tmpl w:val="D09685E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5B2271B7"/>
    <w:multiLevelType w:val="hybridMultilevel"/>
    <w:tmpl w:val="FE0E26DA"/>
    <w:lvl w:ilvl="0" w:tplc="58063BFC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605F27"/>
    <w:multiLevelType w:val="hybridMultilevel"/>
    <w:tmpl w:val="48E84A3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71DD7090"/>
    <w:multiLevelType w:val="hybridMultilevel"/>
    <w:tmpl w:val="F65CE9F6"/>
    <w:lvl w:ilvl="0" w:tplc="EEEA29B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F15F53"/>
    <w:multiLevelType w:val="hybridMultilevel"/>
    <w:tmpl w:val="70A60ABE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8"/>
  </w:num>
  <w:num w:numId="9">
    <w:abstractNumId w:val="5"/>
  </w:num>
  <w:num w:numId="10">
    <w:abstractNumId w:val="0"/>
  </w:num>
  <w:num w:numId="11">
    <w:abstractNumId w:val="18"/>
  </w:num>
  <w:num w:numId="12">
    <w:abstractNumId w:val="4"/>
  </w:num>
  <w:num w:numId="13">
    <w:abstractNumId w:val="1"/>
  </w:num>
  <w:num w:numId="14">
    <w:abstractNumId w:val="16"/>
  </w:num>
  <w:num w:numId="15">
    <w:abstractNumId w:val="9"/>
  </w:num>
  <w:num w:numId="16">
    <w:abstractNumId w:val="13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6A"/>
    <w:rsid w:val="00003689"/>
    <w:rsid w:val="00013AFD"/>
    <w:rsid w:val="000255BF"/>
    <w:rsid w:val="000335D2"/>
    <w:rsid w:val="00051BDE"/>
    <w:rsid w:val="00072E66"/>
    <w:rsid w:val="0007634D"/>
    <w:rsid w:val="000D6031"/>
    <w:rsid w:val="000E2393"/>
    <w:rsid w:val="000F013F"/>
    <w:rsid w:val="000F0484"/>
    <w:rsid w:val="0010200B"/>
    <w:rsid w:val="0010615B"/>
    <w:rsid w:val="001179BE"/>
    <w:rsid w:val="00125FCE"/>
    <w:rsid w:val="00135FEB"/>
    <w:rsid w:val="00157241"/>
    <w:rsid w:val="00173FF2"/>
    <w:rsid w:val="00183CAB"/>
    <w:rsid w:val="001A4FBE"/>
    <w:rsid w:val="001B2C39"/>
    <w:rsid w:val="001E01D6"/>
    <w:rsid w:val="001F4CD9"/>
    <w:rsid w:val="0025742E"/>
    <w:rsid w:val="002D31FA"/>
    <w:rsid w:val="002E4B35"/>
    <w:rsid w:val="002F2159"/>
    <w:rsid w:val="002F433E"/>
    <w:rsid w:val="00303131"/>
    <w:rsid w:val="0031776A"/>
    <w:rsid w:val="00325CB7"/>
    <w:rsid w:val="00326ACD"/>
    <w:rsid w:val="00354C38"/>
    <w:rsid w:val="00360681"/>
    <w:rsid w:val="00367010"/>
    <w:rsid w:val="00385579"/>
    <w:rsid w:val="003F1631"/>
    <w:rsid w:val="003F4444"/>
    <w:rsid w:val="003F4483"/>
    <w:rsid w:val="00402504"/>
    <w:rsid w:val="00403F75"/>
    <w:rsid w:val="004043D6"/>
    <w:rsid w:val="00476528"/>
    <w:rsid w:val="00477C90"/>
    <w:rsid w:val="00495586"/>
    <w:rsid w:val="004C5565"/>
    <w:rsid w:val="004F3235"/>
    <w:rsid w:val="00540B84"/>
    <w:rsid w:val="00566C97"/>
    <w:rsid w:val="005820F4"/>
    <w:rsid w:val="005822B1"/>
    <w:rsid w:val="005918D7"/>
    <w:rsid w:val="0060370F"/>
    <w:rsid w:val="006314FF"/>
    <w:rsid w:val="00666FC7"/>
    <w:rsid w:val="006D3A47"/>
    <w:rsid w:val="006F35F8"/>
    <w:rsid w:val="00711385"/>
    <w:rsid w:val="00715700"/>
    <w:rsid w:val="0072596F"/>
    <w:rsid w:val="00744073"/>
    <w:rsid w:val="0074490F"/>
    <w:rsid w:val="00750DBA"/>
    <w:rsid w:val="00757648"/>
    <w:rsid w:val="007A2C1A"/>
    <w:rsid w:val="007A57FE"/>
    <w:rsid w:val="007C4FD7"/>
    <w:rsid w:val="007E1064"/>
    <w:rsid w:val="00813441"/>
    <w:rsid w:val="00822808"/>
    <w:rsid w:val="00837AFC"/>
    <w:rsid w:val="008858CE"/>
    <w:rsid w:val="008A2520"/>
    <w:rsid w:val="008D782B"/>
    <w:rsid w:val="008E2EBD"/>
    <w:rsid w:val="0093552D"/>
    <w:rsid w:val="00974991"/>
    <w:rsid w:val="00977AA9"/>
    <w:rsid w:val="009C75FE"/>
    <w:rsid w:val="009E01FF"/>
    <w:rsid w:val="009F7B00"/>
    <w:rsid w:val="00A03B17"/>
    <w:rsid w:val="00A11B0B"/>
    <w:rsid w:val="00A23941"/>
    <w:rsid w:val="00A45B52"/>
    <w:rsid w:val="00A901B8"/>
    <w:rsid w:val="00AA5A84"/>
    <w:rsid w:val="00AE6B13"/>
    <w:rsid w:val="00AF6BE8"/>
    <w:rsid w:val="00B04CBF"/>
    <w:rsid w:val="00B109B2"/>
    <w:rsid w:val="00B54F77"/>
    <w:rsid w:val="00B638C0"/>
    <w:rsid w:val="00B929A0"/>
    <w:rsid w:val="00BA43D0"/>
    <w:rsid w:val="00BC2596"/>
    <w:rsid w:val="00C1546F"/>
    <w:rsid w:val="00C33D52"/>
    <w:rsid w:val="00C35E31"/>
    <w:rsid w:val="00C43021"/>
    <w:rsid w:val="00C53096"/>
    <w:rsid w:val="00C60A0C"/>
    <w:rsid w:val="00C66E2F"/>
    <w:rsid w:val="00C75E1D"/>
    <w:rsid w:val="00C8371F"/>
    <w:rsid w:val="00CA062A"/>
    <w:rsid w:val="00CB2184"/>
    <w:rsid w:val="00CB4077"/>
    <w:rsid w:val="00CD1424"/>
    <w:rsid w:val="00D329A8"/>
    <w:rsid w:val="00D35D4C"/>
    <w:rsid w:val="00D6032F"/>
    <w:rsid w:val="00D84335"/>
    <w:rsid w:val="00D91860"/>
    <w:rsid w:val="00DA0BE6"/>
    <w:rsid w:val="00DA70A3"/>
    <w:rsid w:val="00DB6773"/>
    <w:rsid w:val="00DD6424"/>
    <w:rsid w:val="00DE05D3"/>
    <w:rsid w:val="00DE7132"/>
    <w:rsid w:val="00E0121C"/>
    <w:rsid w:val="00E12CAF"/>
    <w:rsid w:val="00E3555D"/>
    <w:rsid w:val="00E80DEA"/>
    <w:rsid w:val="00F24996"/>
    <w:rsid w:val="00F439FF"/>
    <w:rsid w:val="00F50A71"/>
    <w:rsid w:val="00F82A53"/>
    <w:rsid w:val="00F92D53"/>
    <w:rsid w:val="00F953C7"/>
    <w:rsid w:val="00FD0758"/>
    <w:rsid w:val="00FF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6CA98E06"/>
  <w15:docId w15:val="{8015C6F7-74E3-4D69-A2CE-FF42423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757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2CBB-FC4A-4616-9877-7E2B5E2F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Мухаметзянова Юлия Александровна</cp:lastModifiedBy>
  <cp:revision>2</cp:revision>
  <cp:lastPrinted>2024-02-01T05:46:00Z</cp:lastPrinted>
  <dcterms:created xsi:type="dcterms:W3CDTF">2024-02-26T12:31:00Z</dcterms:created>
  <dcterms:modified xsi:type="dcterms:W3CDTF">2024-02-26T12:31:00Z</dcterms:modified>
</cp:coreProperties>
</file>