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3B4" w:rsidRDefault="003F639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B32" w:rsidRDefault="006A5B32" w:rsidP="006A5B32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</w:rPr>
        <w:t>АДМИНИСТРАЦИЯ КОПЕЙСКОГО ГОРОДСКОГО ОКРУГА</w:t>
      </w:r>
    </w:p>
    <w:p w:rsidR="006A5B32" w:rsidRDefault="006A5B32" w:rsidP="006A5B32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</w:rPr>
        <w:t>ЧЕЛЯБИНСКОЙ ОБЛАСТИ</w:t>
      </w:r>
    </w:p>
    <w:p w:rsidR="006A5B32" w:rsidRDefault="006A5B32" w:rsidP="006A5B32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i/>
          <w:iCs/>
          <w:sz w:val="38"/>
          <w:szCs w:val="38"/>
        </w:rPr>
        <w:t>П О С Т А Н О В Л Е Н И Е</w:t>
      </w:r>
    </w:p>
    <w:p w:rsidR="003733B4" w:rsidRDefault="006A5B3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19.02.2024 № 395-п</w:t>
      </w:r>
      <w:bookmarkStart w:id="0" w:name="_GoBack"/>
      <w:bookmarkEnd w:id="0"/>
    </w:p>
    <w:p w:rsidR="003733B4" w:rsidRDefault="003733B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33B4" w:rsidRDefault="003733B4">
      <w:pPr>
        <w:pStyle w:val="ConsPlusNormal"/>
        <w:ind w:right="5668"/>
        <w:jc w:val="both"/>
        <w:rPr>
          <w:rFonts w:ascii="Times New Roman" w:hAnsi="Times New Roman" w:cs="Times New Roman"/>
          <w:sz w:val="28"/>
          <w:szCs w:val="28"/>
        </w:rPr>
      </w:pPr>
    </w:p>
    <w:p w:rsidR="003733B4" w:rsidRDefault="003F6394">
      <w:pPr>
        <w:pStyle w:val="ConsPlusNormal"/>
        <w:ind w:right="5612"/>
        <w:jc w:val="both"/>
        <w:rPr>
          <w:rFonts w:ascii="Nimbus Roman" w:hAnsi="Nimbus Roman"/>
        </w:rPr>
      </w:pPr>
      <w:r>
        <w:rPr>
          <w:rFonts w:ascii="Nimbus Roman" w:hAnsi="Nimbus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Nimbus Roman" w:hAnsi="Nimbus Roman" w:cs="Times New Roman"/>
          <w:sz w:val="28"/>
          <w:szCs w:val="28"/>
        </w:rPr>
        <w:t>Копейского</w:t>
      </w:r>
      <w:proofErr w:type="spellEnd"/>
      <w:r>
        <w:rPr>
          <w:rFonts w:ascii="Nimbus Roman" w:hAnsi="Nimbus Roman" w:cs="Times New Roman"/>
          <w:sz w:val="28"/>
          <w:szCs w:val="28"/>
        </w:rPr>
        <w:t xml:space="preserve"> городского округа от 23.10.2023 № 3444-п</w:t>
      </w:r>
    </w:p>
    <w:p w:rsidR="003733B4" w:rsidRDefault="003733B4">
      <w:pPr>
        <w:pStyle w:val="ConsPlusNormal"/>
        <w:jc w:val="both"/>
        <w:rPr>
          <w:rFonts w:ascii="Nimbus Roman" w:hAnsi="Nimbus Roman" w:cs="Times New Roman"/>
          <w:sz w:val="28"/>
          <w:szCs w:val="28"/>
        </w:rPr>
      </w:pPr>
    </w:p>
    <w:p w:rsidR="003733B4" w:rsidRDefault="003733B4">
      <w:pPr>
        <w:pStyle w:val="ConsPlusNormal"/>
        <w:jc w:val="both"/>
        <w:rPr>
          <w:rFonts w:ascii="Nimbus Roman" w:hAnsi="Nimbus Roman" w:cs="Times New Roman"/>
          <w:sz w:val="28"/>
          <w:szCs w:val="28"/>
        </w:rPr>
      </w:pPr>
    </w:p>
    <w:p w:rsidR="003733B4" w:rsidRDefault="003F6394">
      <w:pPr>
        <w:spacing w:after="0" w:line="240" w:lineRule="auto"/>
        <w:jc w:val="both"/>
        <w:rPr>
          <w:rFonts w:ascii="Nimbus Roman" w:hAnsi="Nimbus Roman"/>
        </w:rPr>
      </w:pPr>
      <w:r>
        <w:rPr>
          <w:rFonts w:ascii="Nimbus Roman" w:hAnsi="Nimbus Roman" w:cs="Times New Roman"/>
          <w:sz w:val="28"/>
          <w:szCs w:val="28"/>
        </w:rPr>
        <w:lastRenderedPageBreak/>
        <w:tab/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решением Собрания депутатов </w:t>
      </w:r>
      <w:proofErr w:type="spellStart"/>
      <w:r>
        <w:rPr>
          <w:rFonts w:ascii="Nimbus Roman" w:hAnsi="Nimbus Roman" w:cs="Times New Roman"/>
          <w:sz w:val="28"/>
          <w:szCs w:val="28"/>
        </w:rPr>
        <w:t>Копейского</w:t>
      </w:r>
      <w:proofErr w:type="spellEnd"/>
      <w:r>
        <w:rPr>
          <w:rFonts w:ascii="Nimbus Roman" w:hAnsi="Nimbus Roman" w:cs="Times New Roman"/>
          <w:sz w:val="28"/>
          <w:szCs w:val="28"/>
        </w:rPr>
        <w:t xml:space="preserve"> городского округа Челябинской области от 26.02.2014 № 862-МО «Об утверждении Положения о бюджетном процессе в Копейском городском округе», постановлением администрации </w:t>
      </w:r>
      <w:proofErr w:type="spellStart"/>
      <w:r>
        <w:rPr>
          <w:rFonts w:ascii="Nimbus Roman" w:hAnsi="Nimbus Roman" w:cs="Times New Roman"/>
          <w:sz w:val="28"/>
          <w:szCs w:val="28"/>
        </w:rPr>
        <w:t>Копейского</w:t>
      </w:r>
      <w:proofErr w:type="spellEnd"/>
      <w:r>
        <w:rPr>
          <w:rFonts w:ascii="Nimbus Roman" w:hAnsi="Nimbus Roman" w:cs="Times New Roman"/>
          <w:sz w:val="28"/>
          <w:szCs w:val="28"/>
        </w:rPr>
        <w:t xml:space="preserve"> городского округа Челябинской области от 30.11.2023 № 3892-п «О поддержке инициативных проектов», Уставом муниципального образования «</w:t>
      </w:r>
      <w:proofErr w:type="spellStart"/>
      <w:r>
        <w:rPr>
          <w:rFonts w:ascii="Nimbus Roman" w:hAnsi="Nimbus Roman" w:cs="Times New Roman"/>
          <w:sz w:val="28"/>
          <w:szCs w:val="28"/>
        </w:rPr>
        <w:t>Копейский</w:t>
      </w:r>
      <w:proofErr w:type="spellEnd"/>
      <w:r>
        <w:rPr>
          <w:rFonts w:ascii="Nimbus Roman" w:hAnsi="Nimbus Roman" w:cs="Times New Roman"/>
          <w:sz w:val="28"/>
          <w:szCs w:val="28"/>
        </w:rPr>
        <w:t xml:space="preserve"> городской округ», администрация </w:t>
      </w:r>
      <w:proofErr w:type="spellStart"/>
      <w:r>
        <w:rPr>
          <w:rFonts w:ascii="Nimbus Roman" w:hAnsi="Nimbus Roman" w:cs="Times New Roman"/>
          <w:sz w:val="28"/>
          <w:szCs w:val="28"/>
        </w:rPr>
        <w:t>Копейского</w:t>
      </w:r>
      <w:proofErr w:type="spellEnd"/>
      <w:r>
        <w:rPr>
          <w:rFonts w:ascii="Nimbus Roman" w:hAnsi="Nimbus Roman" w:cs="Times New Roman"/>
          <w:sz w:val="28"/>
          <w:szCs w:val="28"/>
        </w:rPr>
        <w:t xml:space="preserve"> городского округа</w:t>
      </w:r>
    </w:p>
    <w:p w:rsidR="003733B4" w:rsidRDefault="003F6394">
      <w:pPr>
        <w:pStyle w:val="ConsPlusNormal"/>
        <w:jc w:val="both"/>
      </w:pPr>
      <w:r>
        <w:rPr>
          <w:rFonts w:ascii="Nimbus Roman" w:hAnsi="Nimbus Roman" w:cs="Times New Roman"/>
          <w:sz w:val="28"/>
          <w:szCs w:val="28"/>
        </w:rPr>
        <w:t>ПОСТАНОВЛЯЕТ:</w:t>
      </w:r>
    </w:p>
    <w:p w:rsidR="003733B4" w:rsidRDefault="003F6394">
      <w:pPr>
        <w:pStyle w:val="ConsPlusNormal"/>
        <w:ind w:firstLine="709"/>
        <w:jc w:val="both"/>
        <w:rPr>
          <w:rFonts w:ascii="Nimbus Roman" w:hAnsi="Nimbus Roman" w:cs="Times New Roman"/>
          <w:sz w:val="28"/>
          <w:szCs w:val="28"/>
        </w:rPr>
      </w:pPr>
      <w:r>
        <w:rPr>
          <w:rFonts w:ascii="Nimbus Roman" w:hAnsi="Nimbus Roman" w:cs="Times New Roman"/>
          <w:sz w:val="28"/>
          <w:szCs w:val="28"/>
        </w:rPr>
        <w:t>1. </w:t>
      </w: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23.10.2023 № 3444-п «Об утверждении муниципальной программы «Реализация инициативных проектов в Копейском городском округе Челябинской области» изменения, изложив пункты 1.3 и 3.1 Таблицы 3 муниципальной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программы «Реализация инициативных проектов в Копейском городском округе Челябинской области» в следующей редакции</w:t>
      </w:r>
      <w:r>
        <w:rPr>
          <w:rFonts w:ascii="Nimbus Roman" w:hAnsi="Nimbus Roman" w:cs="Times New Roman"/>
          <w:sz w:val="28"/>
          <w:szCs w:val="28"/>
        </w:rPr>
        <w:t>:</w:t>
      </w:r>
    </w:p>
    <w:p w:rsidR="003733B4" w:rsidRDefault="003733B4">
      <w:pPr>
        <w:pStyle w:val="ConsPlusNormal"/>
        <w:ind w:firstLine="709"/>
        <w:jc w:val="both"/>
      </w:pPr>
    </w:p>
    <w:tbl>
      <w:tblPr>
        <w:tblStyle w:val="ae"/>
        <w:tblW w:w="9558" w:type="dxa"/>
        <w:tblInd w:w="132" w:type="dxa"/>
        <w:tblLayout w:type="fixed"/>
        <w:tblLook w:val="04A0" w:firstRow="1" w:lastRow="0" w:firstColumn="1" w:lastColumn="0" w:noHBand="0" w:noVBand="1"/>
      </w:tblPr>
      <w:tblGrid>
        <w:gridCol w:w="675"/>
        <w:gridCol w:w="3129"/>
        <w:gridCol w:w="1275"/>
        <w:gridCol w:w="709"/>
        <w:gridCol w:w="992"/>
        <w:gridCol w:w="1276"/>
        <w:gridCol w:w="375"/>
        <w:gridCol w:w="569"/>
        <w:gridCol w:w="558"/>
      </w:tblGrid>
      <w:tr w:rsidR="003733B4" w:rsidTr="003F6394">
        <w:trPr>
          <w:trHeight w:val="579"/>
        </w:trPr>
        <w:tc>
          <w:tcPr>
            <w:tcW w:w="675" w:type="dxa"/>
            <w:vMerge w:val="restart"/>
            <w:vAlign w:val="center"/>
          </w:tcPr>
          <w:p w:rsidR="003733B4" w:rsidRDefault="003F6394">
            <w:pPr>
              <w:pStyle w:val="ConsPlusNormal"/>
              <w:jc w:val="center"/>
              <w:rPr>
                <w:rFonts w:ascii="Nimbus Roman" w:hAnsi="Nimbus Roman" w:cs="Times New Roman"/>
                <w:sz w:val="24"/>
                <w:szCs w:val="24"/>
              </w:rPr>
            </w:pPr>
            <w:r>
              <w:rPr>
                <w:rFonts w:ascii="Nimbus Roman" w:hAnsi="Nimbus Roman" w:cs="Times New Roman"/>
                <w:sz w:val="24"/>
                <w:szCs w:val="24"/>
              </w:rPr>
              <w:t>«1.3</w:t>
            </w:r>
          </w:p>
        </w:tc>
        <w:tc>
          <w:tcPr>
            <w:tcW w:w="3129" w:type="dxa"/>
            <w:vMerge w:val="restart"/>
            <w:vAlign w:val="center"/>
          </w:tcPr>
          <w:p w:rsidR="003733B4" w:rsidRDefault="003F6394">
            <w:pPr>
              <w:pStyle w:val="ConsPlusNormal"/>
              <w:jc w:val="both"/>
              <w:rPr>
                <w:rFonts w:ascii="Nimbus Roman" w:hAnsi="Nimbus Roman" w:cs="Times New Roman"/>
                <w:sz w:val="24"/>
                <w:szCs w:val="24"/>
              </w:rPr>
            </w:pPr>
            <w:r>
              <w:rPr>
                <w:rFonts w:ascii="Nimbus Roman" w:hAnsi="Nimbus Roman" w:cs="Times New Roman"/>
                <w:sz w:val="24"/>
                <w:szCs w:val="24"/>
              </w:rPr>
              <w:t>«Реконструкция сквера «Шахтерская Слава» (третья часть) у здания МУ «Дом культуры им. 30 лет ВЛКСМ»</w:t>
            </w:r>
          </w:p>
        </w:tc>
        <w:tc>
          <w:tcPr>
            <w:tcW w:w="1275" w:type="dxa"/>
            <w:vMerge w:val="restart"/>
            <w:vAlign w:val="center"/>
          </w:tcPr>
          <w:p w:rsidR="003733B4" w:rsidRDefault="003F6394">
            <w:pPr>
              <w:pStyle w:val="ConsPlusNormal"/>
              <w:jc w:val="center"/>
              <w:rPr>
                <w:rFonts w:ascii="Nimbus Roman" w:hAnsi="Nimbus Roman" w:cs="Times New Roman"/>
                <w:sz w:val="24"/>
                <w:szCs w:val="24"/>
              </w:rPr>
            </w:pPr>
            <w:r>
              <w:rPr>
                <w:rFonts w:ascii="Nimbus Roman" w:hAnsi="Nimbus Roman" w:cs="Times New Roman"/>
                <w:sz w:val="24"/>
                <w:szCs w:val="24"/>
              </w:rPr>
              <w:t>УК</w:t>
            </w:r>
          </w:p>
        </w:tc>
        <w:tc>
          <w:tcPr>
            <w:tcW w:w="709" w:type="dxa"/>
            <w:vAlign w:val="center"/>
          </w:tcPr>
          <w:p w:rsidR="003733B4" w:rsidRDefault="003F6394">
            <w:pPr>
              <w:pStyle w:val="ConsPlusNormal"/>
              <w:jc w:val="center"/>
              <w:rPr>
                <w:rFonts w:ascii="Nimbus Roman" w:hAnsi="Nimbus Roman" w:cs="Times New Roman"/>
                <w:sz w:val="24"/>
                <w:szCs w:val="24"/>
              </w:rPr>
            </w:pPr>
            <w:r>
              <w:rPr>
                <w:rFonts w:ascii="Nimbus Roman" w:hAnsi="Nimbus Roman" w:cs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3733B4" w:rsidRDefault="003F6394">
            <w:pPr>
              <w:pStyle w:val="ConsPlusNormal"/>
              <w:jc w:val="center"/>
              <w:rPr>
                <w:rFonts w:ascii="Nimbus Roman" w:hAnsi="Nimbus Roman" w:cs="Times New Roman"/>
                <w:sz w:val="24"/>
                <w:szCs w:val="24"/>
              </w:rPr>
            </w:pPr>
            <w:r>
              <w:rPr>
                <w:rFonts w:ascii="Nimbus Roman" w:hAnsi="Nimbus Roman" w:cs="Times New Roman"/>
                <w:sz w:val="24"/>
                <w:szCs w:val="24"/>
              </w:rPr>
              <w:t>8 491,50</w:t>
            </w:r>
          </w:p>
        </w:tc>
        <w:tc>
          <w:tcPr>
            <w:tcW w:w="1276" w:type="dxa"/>
            <w:vMerge w:val="restart"/>
            <w:vAlign w:val="center"/>
          </w:tcPr>
          <w:p w:rsidR="003733B4" w:rsidRDefault="003F6394" w:rsidP="003F6394">
            <w:pPr>
              <w:pStyle w:val="ConsPlusNormal"/>
              <w:jc w:val="center"/>
              <w:rPr>
                <w:rFonts w:ascii="Nimbus Roman" w:hAnsi="Nimbus Roman" w:cs="Times New Roman"/>
                <w:sz w:val="24"/>
                <w:szCs w:val="24"/>
              </w:rPr>
            </w:pPr>
            <w:r>
              <w:rPr>
                <w:rFonts w:ascii="Nimbus Roman" w:hAnsi="Nimbus Roman" w:cs="Times New Roman"/>
                <w:sz w:val="24"/>
                <w:szCs w:val="24"/>
              </w:rPr>
              <w:t>8 500,00</w:t>
            </w:r>
          </w:p>
        </w:tc>
        <w:tc>
          <w:tcPr>
            <w:tcW w:w="375" w:type="dxa"/>
            <w:vMerge w:val="restart"/>
            <w:vAlign w:val="center"/>
          </w:tcPr>
          <w:p w:rsidR="003733B4" w:rsidRDefault="003733B4">
            <w:pPr>
              <w:pStyle w:val="ConsPlusNormal"/>
              <w:jc w:val="both"/>
              <w:rPr>
                <w:rFonts w:ascii="Nimbus Roman" w:hAnsi="Nimbus Roman" w:cs="Times New Roman"/>
                <w:sz w:val="24"/>
                <w:szCs w:val="24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3733B4" w:rsidRDefault="003733B4">
            <w:pPr>
              <w:pStyle w:val="ConsPlusNormal"/>
              <w:jc w:val="both"/>
              <w:rPr>
                <w:rFonts w:ascii="Nimbus Roman" w:hAnsi="Nimbus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 w:val="restart"/>
            <w:vAlign w:val="center"/>
          </w:tcPr>
          <w:p w:rsidR="003733B4" w:rsidRDefault="003733B4">
            <w:pPr>
              <w:pStyle w:val="ConsPlusNormal"/>
              <w:jc w:val="both"/>
              <w:rPr>
                <w:rFonts w:ascii="Nimbus Roman" w:hAnsi="Nimbus Roman" w:cs="Times New Roman"/>
                <w:sz w:val="24"/>
                <w:szCs w:val="24"/>
              </w:rPr>
            </w:pPr>
          </w:p>
        </w:tc>
      </w:tr>
      <w:tr w:rsidR="003733B4" w:rsidTr="003F6394">
        <w:trPr>
          <w:trHeight w:val="579"/>
        </w:trPr>
        <w:tc>
          <w:tcPr>
            <w:tcW w:w="675" w:type="dxa"/>
            <w:vMerge/>
            <w:tcBorders>
              <w:top w:val="nil"/>
            </w:tcBorders>
            <w:vAlign w:val="center"/>
          </w:tcPr>
          <w:p w:rsidR="003733B4" w:rsidRDefault="003733B4">
            <w:pPr>
              <w:pStyle w:val="ConsPlusNormal"/>
              <w:jc w:val="center"/>
              <w:rPr>
                <w:rFonts w:ascii="Nimbus Roman" w:hAnsi="Nimbus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  <w:tcBorders>
              <w:top w:val="nil"/>
            </w:tcBorders>
            <w:vAlign w:val="center"/>
          </w:tcPr>
          <w:p w:rsidR="003733B4" w:rsidRDefault="003733B4">
            <w:pPr>
              <w:pStyle w:val="ConsPlusNormal"/>
              <w:jc w:val="both"/>
              <w:rPr>
                <w:rFonts w:ascii="Nimbus Roman" w:hAnsi="Nimbus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vAlign w:val="center"/>
          </w:tcPr>
          <w:p w:rsidR="003733B4" w:rsidRDefault="003733B4">
            <w:pPr>
              <w:pStyle w:val="ConsPlusNormal"/>
              <w:jc w:val="center"/>
              <w:rPr>
                <w:rFonts w:ascii="Nimbus Roman" w:hAnsi="Nimbus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3733B4" w:rsidRDefault="003F6394">
            <w:pPr>
              <w:pStyle w:val="ConsPlusNormal"/>
              <w:jc w:val="center"/>
              <w:rPr>
                <w:rFonts w:ascii="Nimbus Roman" w:hAnsi="Nimbus Roman" w:cs="Times New Roman"/>
                <w:sz w:val="24"/>
                <w:szCs w:val="24"/>
              </w:rPr>
            </w:pPr>
            <w:r>
              <w:rPr>
                <w:rFonts w:ascii="Nimbus Roman" w:hAnsi="Nimbus Roman" w:cs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3733B4" w:rsidRDefault="003F6394">
            <w:pPr>
              <w:pStyle w:val="ConsPlusNormal"/>
              <w:jc w:val="center"/>
              <w:rPr>
                <w:rFonts w:ascii="Nimbus Roman" w:hAnsi="Nimbus Roman" w:cs="Times New Roman"/>
                <w:sz w:val="24"/>
                <w:szCs w:val="24"/>
              </w:rPr>
            </w:pPr>
            <w:r>
              <w:rPr>
                <w:rFonts w:ascii="Nimbus Roman" w:hAnsi="Nimbus Roman" w:cs="Times New Roman"/>
                <w:sz w:val="24"/>
                <w:szCs w:val="24"/>
              </w:rPr>
              <w:t>8,50</w:t>
            </w: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:rsidR="003733B4" w:rsidRDefault="003733B4">
            <w:pPr>
              <w:pStyle w:val="ConsPlusNormal"/>
              <w:jc w:val="both"/>
              <w:rPr>
                <w:rFonts w:ascii="Nimbus Roman" w:hAnsi="Nimbus Roman" w:cs="Times New Roman"/>
                <w:sz w:val="24"/>
                <w:szCs w:val="24"/>
              </w:rPr>
            </w:pPr>
          </w:p>
        </w:tc>
        <w:tc>
          <w:tcPr>
            <w:tcW w:w="375" w:type="dxa"/>
            <w:vMerge/>
            <w:tcBorders>
              <w:top w:val="nil"/>
            </w:tcBorders>
            <w:vAlign w:val="center"/>
          </w:tcPr>
          <w:p w:rsidR="003733B4" w:rsidRDefault="003733B4">
            <w:pPr>
              <w:pStyle w:val="ConsPlusNormal"/>
              <w:jc w:val="both"/>
              <w:rPr>
                <w:rFonts w:ascii="Nimbus Roman" w:hAnsi="Nimbus Roman" w:cs="Times New Roman"/>
                <w:sz w:val="24"/>
                <w:szCs w:val="24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  <w:vAlign w:val="center"/>
          </w:tcPr>
          <w:p w:rsidR="003733B4" w:rsidRDefault="003733B4">
            <w:pPr>
              <w:pStyle w:val="ConsPlusNormal"/>
              <w:jc w:val="both"/>
              <w:rPr>
                <w:rFonts w:ascii="Nimbus Roman" w:hAnsi="Nimbus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top w:val="nil"/>
            </w:tcBorders>
            <w:vAlign w:val="center"/>
          </w:tcPr>
          <w:p w:rsidR="003733B4" w:rsidRDefault="003733B4">
            <w:pPr>
              <w:pStyle w:val="ConsPlusNormal"/>
              <w:jc w:val="both"/>
              <w:rPr>
                <w:rFonts w:ascii="Nimbus Roman" w:hAnsi="Nimbus Roman" w:cs="Times New Roman"/>
                <w:sz w:val="24"/>
                <w:szCs w:val="24"/>
              </w:rPr>
            </w:pPr>
          </w:p>
        </w:tc>
      </w:tr>
      <w:tr w:rsidR="003733B4" w:rsidTr="003F6394">
        <w:trPr>
          <w:trHeight w:val="580"/>
        </w:trPr>
        <w:tc>
          <w:tcPr>
            <w:tcW w:w="675" w:type="dxa"/>
            <w:vMerge/>
            <w:tcBorders>
              <w:top w:val="nil"/>
            </w:tcBorders>
            <w:vAlign w:val="center"/>
          </w:tcPr>
          <w:p w:rsidR="003733B4" w:rsidRDefault="003733B4">
            <w:pPr>
              <w:pStyle w:val="ConsPlusNormal"/>
              <w:jc w:val="center"/>
              <w:rPr>
                <w:rFonts w:ascii="Nimbus Roman" w:hAnsi="Nimbus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  <w:tcBorders>
              <w:top w:val="nil"/>
            </w:tcBorders>
            <w:vAlign w:val="center"/>
          </w:tcPr>
          <w:p w:rsidR="003733B4" w:rsidRDefault="003733B4">
            <w:pPr>
              <w:pStyle w:val="ConsPlusNormal"/>
              <w:jc w:val="both"/>
              <w:rPr>
                <w:rFonts w:ascii="Nimbus Roman" w:hAnsi="Nimbus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vAlign w:val="center"/>
          </w:tcPr>
          <w:p w:rsidR="003733B4" w:rsidRDefault="003733B4">
            <w:pPr>
              <w:pStyle w:val="ConsPlusNormal"/>
              <w:jc w:val="center"/>
              <w:rPr>
                <w:rFonts w:ascii="Nimbus Roman" w:hAnsi="Nimbus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3733B4" w:rsidRDefault="003F6394">
            <w:pPr>
              <w:pStyle w:val="ConsPlusNormal"/>
              <w:jc w:val="center"/>
              <w:rPr>
                <w:rFonts w:ascii="Nimbus Roman" w:hAnsi="Nimbus Roman" w:cs="Times New Roman"/>
                <w:sz w:val="24"/>
                <w:szCs w:val="24"/>
              </w:rPr>
            </w:pPr>
            <w:r>
              <w:rPr>
                <w:rFonts w:ascii="Nimbus Roman" w:hAnsi="Nimbus Roman" w:cs="Times New Roman"/>
                <w:sz w:val="24"/>
                <w:szCs w:val="24"/>
              </w:rPr>
              <w:t>ИП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3733B4" w:rsidRDefault="003F6394">
            <w:pPr>
              <w:pStyle w:val="ConsPlusNormal"/>
              <w:jc w:val="center"/>
              <w:rPr>
                <w:rFonts w:ascii="Nimbus Roman" w:hAnsi="Nimbus Roman" w:cs="Times New Roman"/>
                <w:sz w:val="24"/>
                <w:szCs w:val="24"/>
              </w:rPr>
            </w:pPr>
            <w:r>
              <w:rPr>
                <w:rFonts w:ascii="Nimbus Roman" w:hAnsi="Nimbus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:rsidR="003733B4" w:rsidRDefault="003733B4">
            <w:pPr>
              <w:pStyle w:val="ConsPlusNormal"/>
              <w:jc w:val="both"/>
              <w:rPr>
                <w:rFonts w:ascii="Nimbus Roman" w:hAnsi="Nimbus Roman" w:cs="Times New Roman"/>
                <w:sz w:val="24"/>
                <w:szCs w:val="24"/>
              </w:rPr>
            </w:pPr>
          </w:p>
        </w:tc>
        <w:tc>
          <w:tcPr>
            <w:tcW w:w="375" w:type="dxa"/>
            <w:vMerge/>
            <w:tcBorders>
              <w:top w:val="nil"/>
            </w:tcBorders>
            <w:vAlign w:val="center"/>
          </w:tcPr>
          <w:p w:rsidR="003733B4" w:rsidRDefault="003733B4">
            <w:pPr>
              <w:pStyle w:val="ConsPlusNormal"/>
              <w:jc w:val="both"/>
              <w:rPr>
                <w:rFonts w:ascii="Nimbus Roman" w:hAnsi="Nimbus Roman" w:cs="Times New Roman"/>
                <w:sz w:val="24"/>
                <w:szCs w:val="24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  <w:vAlign w:val="center"/>
          </w:tcPr>
          <w:p w:rsidR="003733B4" w:rsidRDefault="003733B4">
            <w:pPr>
              <w:pStyle w:val="ConsPlusNormal"/>
              <w:jc w:val="both"/>
              <w:rPr>
                <w:rFonts w:ascii="Nimbus Roman" w:hAnsi="Nimbus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top w:val="nil"/>
            </w:tcBorders>
            <w:vAlign w:val="center"/>
          </w:tcPr>
          <w:p w:rsidR="003733B4" w:rsidRDefault="003733B4">
            <w:pPr>
              <w:pStyle w:val="ConsPlusNormal"/>
              <w:jc w:val="both"/>
              <w:rPr>
                <w:rFonts w:ascii="Nimbus Roman" w:hAnsi="Nimbus Roman" w:cs="Times New Roman"/>
                <w:sz w:val="24"/>
                <w:szCs w:val="24"/>
              </w:rPr>
            </w:pPr>
          </w:p>
        </w:tc>
      </w:tr>
      <w:tr w:rsidR="003F6394" w:rsidTr="003F6394">
        <w:trPr>
          <w:trHeight w:val="579"/>
        </w:trPr>
        <w:tc>
          <w:tcPr>
            <w:tcW w:w="675" w:type="dxa"/>
            <w:vMerge w:val="restart"/>
            <w:vAlign w:val="center"/>
          </w:tcPr>
          <w:p w:rsidR="003F6394" w:rsidRDefault="003F6394" w:rsidP="003F6394">
            <w:pPr>
              <w:pStyle w:val="ConsPlusNormal"/>
              <w:jc w:val="center"/>
              <w:rPr>
                <w:rFonts w:ascii="Nimbus Roman" w:hAnsi="Nimbus Roman" w:cs="Times New Roman"/>
                <w:sz w:val="24"/>
                <w:szCs w:val="24"/>
              </w:rPr>
            </w:pPr>
            <w:r>
              <w:rPr>
                <w:rFonts w:ascii="Nimbus Roman" w:hAnsi="Nimbus Roman" w:cs="Times New Roman"/>
                <w:sz w:val="24"/>
                <w:szCs w:val="24"/>
              </w:rPr>
              <w:t>3.1</w:t>
            </w:r>
          </w:p>
        </w:tc>
        <w:tc>
          <w:tcPr>
            <w:tcW w:w="3129" w:type="dxa"/>
            <w:vMerge w:val="restart"/>
            <w:vAlign w:val="center"/>
          </w:tcPr>
          <w:p w:rsidR="003F6394" w:rsidRDefault="003F6394" w:rsidP="003F6394">
            <w:pPr>
              <w:pStyle w:val="ConsPlusNormal"/>
              <w:jc w:val="both"/>
              <w:rPr>
                <w:rFonts w:ascii="Nimbus Roman" w:hAnsi="Nimbus Roman" w:cs="Times New Roman"/>
                <w:sz w:val="24"/>
                <w:szCs w:val="24"/>
              </w:rPr>
            </w:pPr>
            <w:r>
              <w:rPr>
                <w:rFonts w:ascii="Nimbus Roman" w:hAnsi="Nimbus Roman" w:cs="Times New Roman"/>
                <w:sz w:val="24"/>
                <w:szCs w:val="24"/>
              </w:rPr>
              <w:t>«Каток в сквере Калинина»</w:t>
            </w:r>
          </w:p>
        </w:tc>
        <w:tc>
          <w:tcPr>
            <w:tcW w:w="1275" w:type="dxa"/>
            <w:vMerge w:val="restart"/>
            <w:vAlign w:val="center"/>
          </w:tcPr>
          <w:p w:rsidR="003F6394" w:rsidRDefault="003F6394" w:rsidP="005B6E54">
            <w:pPr>
              <w:pStyle w:val="ConsPlusNormal"/>
              <w:jc w:val="center"/>
              <w:rPr>
                <w:rFonts w:ascii="Nimbus Roman" w:hAnsi="Nimbus Roman" w:cs="Times New Roman"/>
                <w:sz w:val="24"/>
                <w:szCs w:val="24"/>
              </w:rPr>
            </w:pPr>
            <w:r>
              <w:rPr>
                <w:rFonts w:ascii="Nimbus Roman" w:hAnsi="Nimbus Roman" w:cs="Times New Roman"/>
                <w:sz w:val="24"/>
                <w:szCs w:val="24"/>
              </w:rPr>
              <w:t xml:space="preserve">МКУ КГО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благоустройства»</w:t>
            </w:r>
          </w:p>
        </w:tc>
        <w:tc>
          <w:tcPr>
            <w:tcW w:w="709" w:type="dxa"/>
            <w:vAlign w:val="center"/>
          </w:tcPr>
          <w:p w:rsidR="003F6394" w:rsidRDefault="003F6394" w:rsidP="005B6E54">
            <w:pPr>
              <w:pStyle w:val="ConsPlusNormal"/>
              <w:jc w:val="center"/>
              <w:rPr>
                <w:rFonts w:ascii="Nimbus Roman" w:hAnsi="Nimbus Roman" w:cs="Times New Roman"/>
                <w:sz w:val="24"/>
                <w:szCs w:val="24"/>
              </w:rPr>
            </w:pPr>
            <w:r>
              <w:rPr>
                <w:rFonts w:ascii="Nimbus Roman" w:hAnsi="Nimbus Roman" w:cs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3F6394" w:rsidRDefault="003F6394" w:rsidP="005B6E54">
            <w:pPr>
              <w:pStyle w:val="ConsPlusNormal"/>
              <w:jc w:val="center"/>
              <w:rPr>
                <w:rFonts w:ascii="Nimbus Roman" w:hAnsi="Nimbus Roman" w:cs="Times New Roman"/>
                <w:sz w:val="24"/>
                <w:szCs w:val="24"/>
              </w:rPr>
            </w:pPr>
            <w:r>
              <w:rPr>
                <w:rFonts w:ascii="Nimbus Roman" w:hAnsi="Nimbus Roman" w:cs="Times New Roman"/>
                <w:sz w:val="24"/>
                <w:szCs w:val="24"/>
              </w:rPr>
              <w:t>7 258,45</w:t>
            </w:r>
          </w:p>
        </w:tc>
        <w:tc>
          <w:tcPr>
            <w:tcW w:w="1276" w:type="dxa"/>
            <w:vMerge w:val="restart"/>
            <w:vAlign w:val="center"/>
          </w:tcPr>
          <w:p w:rsidR="003F6394" w:rsidRDefault="003F6394" w:rsidP="005B6E54">
            <w:pPr>
              <w:pStyle w:val="ConsPlusNormal"/>
              <w:jc w:val="center"/>
              <w:rPr>
                <w:rFonts w:ascii="Nimbus Roman" w:hAnsi="Nimbus Roman" w:cs="Times New Roman"/>
                <w:sz w:val="24"/>
                <w:szCs w:val="24"/>
              </w:rPr>
            </w:pPr>
            <w:r>
              <w:rPr>
                <w:rFonts w:ascii="Nimbus Roman" w:hAnsi="Nimbus Roman" w:cs="Times New Roman"/>
                <w:sz w:val="24"/>
                <w:szCs w:val="24"/>
              </w:rPr>
              <w:t>7 414,00»</w:t>
            </w:r>
          </w:p>
        </w:tc>
        <w:tc>
          <w:tcPr>
            <w:tcW w:w="375" w:type="dxa"/>
            <w:vMerge w:val="restart"/>
            <w:vAlign w:val="center"/>
          </w:tcPr>
          <w:p w:rsidR="003F6394" w:rsidRDefault="003F6394" w:rsidP="005B6E54">
            <w:pPr>
              <w:pStyle w:val="ConsPlusNormal"/>
              <w:jc w:val="both"/>
              <w:rPr>
                <w:rFonts w:ascii="Nimbus Roman" w:hAnsi="Nimbus Roman" w:cs="Times New Roman"/>
                <w:sz w:val="24"/>
                <w:szCs w:val="24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3F6394" w:rsidRDefault="003F6394" w:rsidP="005B6E54">
            <w:pPr>
              <w:pStyle w:val="ConsPlusNormal"/>
              <w:jc w:val="both"/>
              <w:rPr>
                <w:rFonts w:ascii="Nimbus Roman" w:hAnsi="Nimbus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 w:val="restart"/>
            <w:vAlign w:val="center"/>
          </w:tcPr>
          <w:p w:rsidR="003F6394" w:rsidRDefault="003F6394" w:rsidP="005B6E54">
            <w:pPr>
              <w:pStyle w:val="ConsPlusNormal"/>
              <w:jc w:val="both"/>
              <w:rPr>
                <w:rFonts w:ascii="Nimbus Roman" w:hAnsi="Nimbus Roman" w:cs="Times New Roman"/>
                <w:sz w:val="24"/>
                <w:szCs w:val="24"/>
              </w:rPr>
            </w:pPr>
          </w:p>
        </w:tc>
      </w:tr>
      <w:tr w:rsidR="003F6394" w:rsidTr="003F6394">
        <w:trPr>
          <w:trHeight w:val="579"/>
        </w:trPr>
        <w:tc>
          <w:tcPr>
            <w:tcW w:w="675" w:type="dxa"/>
            <w:vMerge/>
            <w:tcBorders>
              <w:top w:val="nil"/>
            </w:tcBorders>
            <w:vAlign w:val="center"/>
          </w:tcPr>
          <w:p w:rsidR="003F6394" w:rsidRDefault="003F6394" w:rsidP="005B6E54">
            <w:pPr>
              <w:pStyle w:val="ConsPlusNormal"/>
              <w:jc w:val="center"/>
              <w:rPr>
                <w:rFonts w:ascii="Nimbus Roman" w:hAnsi="Nimbus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  <w:tcBorders>
              <w:top w:val="nil"/>
            </w:tcBorders>
            <w:vAlign w:val="center"/>
          </w:tcPr>
          <w:p w:rsidR="003F6394" w:rsidRDefault="003F6394" w:rsidP="005B6E54">
            <w:pPr>
              <w:pStyle w:val="ConsPlusNormal"/>
              <w:jc w:val="both"/>
              <w:rPr>
                <w:rFonts w:ascii="Nimbus Roman" w:hAnsi="Nimbus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vAlign w:val="center"/>
          </w:tcPr>
          <w:p w:rsidR="003F6394" w:rsidRDefault="003F6394" w:rsidP="005B6E54">
            <w:pPr>
              <w:pStyle w:val="ConsPlusNormal"/>
              <w:jc w:val="center"/>
              <w:rPr>
                <w:rFonts w:ascii="Nimbus Roman" w:hAnsi="Nimbus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3F6394" w:rsidRDefault="003F6394" w:rsidP="005B6E54">
            <w:pPr>
              <w:pStyle w:val="ConsPlusNormal"/>
              <w:jc w:val="center"/>
              <w:rPr>
                <w:rFonts w:ascii="Nimbus Roman" w:hAnsi="Nimbus Roman" w:cs="Times New Roman"/>
                <w:sz w:val="24"/>
                <w:szCs w:val="24"/>
              </w:rPr>
            </w:pPr>
            <w:r>
              <w:rPr>
                <w:rFonts w:ascii="Nimbus Roman" w:hAnsi="Nimbus Roman" w:cs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3F6394" w:rsidRDefault="003F6394" w:rsidP="005B6E54">
            <w:pPr>
              <w:pStyle w:val="ConsPlusNormal"/>
              <w:jc w:val="center"/>
              <w:rPr>
                <w:rFonts w:ascii="Nimbus Roman" w:hAnsi="Nimbus Roman" w:cs="Times New Roman"/>
                <w:sz w:val="24"/>
                <w:szCs w:val="24"/>
              </w:rPr>
            </w:pPr>
            <w:r>
              <w:rPr>
                <w:rFonts w:ascii="Nimbus Roman" w:hAnsi="Nimbus Roman" w:cs="Times New Roman"/>
                <w:sz w:val="24"/>
                <w:szCs w:val="24"/>
              </w:rPr>
              <w:t>7,27</w:t>
            </w: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:rsidR="003F6394" w:rsidRDefault="003F6394" w:rsidP="005B6E54">
            <w:pPr>
              <w:pStyle w:val="ConsPlusNormal"/>
              <w:jc w:val="both"/>
              <w:rPr>
                <w:rFonts w:ascii="Nimbus Roman" w:hAnsi="Nimbus Roman" w:cs="Times New Roman"/>
                <w:sz w:val="24"/>
                <w:szCs w:val="24"/>
              </w:rPr>
            </w:pPr>
          </w:p>
        </w:tc>
        <w:tc>
          <w:tcPr>
            <w:tcW w:w="375" w:type="dxa"/>
            <w:vMerge/>
            <w:tcBorders>
              <w:top w:val="nil"/>
            </w:tcBorders>
            <w:vAlign w:val="center"/>
          </w:tcPr>
          <w:p w:rsidR="003F6394" w:rsidRDefault="003F6394" w:rsidP="005B6E54">
            <w:pPr>
              <w:pStyle w:val="ConsPlusNormal"/>
              <w:jc w:val="both"/>
              <w:rPr>
                <w:rFonts w:ascii="Nimbus Roman" w:hAnsi="Nimbus Roman" w:cs="Times New Roman"/>
                <w:sz w:val="24"/>
                <w:szCs w:val="24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  <w:vAlign w:val="center"/>
          </w:tcPr>
          <w:p w:rsidR="003F6394" w:rsidRDefault="003F6394" w:rsidP="005B6E54">
            <w:pPr>
              <w:pStyle w:val="ConsPlusNormal"/>
              <w:jc w:val="both"/>
              <w:rPr>
                <w:rFonts w:ascii="Nimbus Roman" w:hAnsi="Nimbus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top w:val="nil"/>
            </w:tcBorders>
            <w:vAlign w:val="center"/>
          </w:tcPr>
          <w:p w:rsidR="003F6394" w:rsidRDefault="003F6394" w:rsidP="005B6E54">
            <w:pPr>
              <w:pStyle w:val="ConsPlusNormal"/>
              <w:jc w:val="both"/>
              <w:rPr>
                <w:rFonts w:ascii="Nimbus Roman" w:hAnsi="Nimbus Roman" w:cs="Times New Roman"/>
                <w:sz w:val="24"/>
                <w:szCs w:val="24"/>
              </w:rPr>
            </w:pPr>
          </w:p>
        </w:tc>
      </w:tr>
      <w:tr w:rsidR="003F6394" w:rsidTr="003F6394">
        <w:trPr>
          <w:trHeight w:val="580"/>
        </w:trPr>
        <w:tc>
          <w:tcPr>
            <w:tcW w:w="675" w:type="dxa"/>
            <w:vMerge/>
            <w:tcBorders>
              <w:top w:val="nil"/>
            </w:tcBorders>
            <w:vAlign w:val="center"/>
          </w:tcPr>
          <w:p w:rsidR="003F6394" w:rsidRDefault="003F6394" w:rsidP="005B6E54">
            <w:pPr>
              <w:pStyle w:val="ConsPlusNormal"/>
              <w:jc w:val="center"/>
              <w:rPr>
                <w:rFonts w:ascii="Nimbus Roman" w:hAnsi="Nimbus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  <w:tcBorders>
              <w:top w:val="nil"/>
            </w:tcBorders>
            <w:vAlign w:val="center"/>
          </w:tcPr>
          <w:p w:rsidR="003F6394" w:rsidRDefault="003F6394" w:rsidP="005B6E54">
            <w:pPr>
              <w:pStyle w:val="ConsPlusNormal"/>
              <w:jc w:val="both"/>
              <w:rPr>
                <w:rFonts w:ascii="Nimbus Roman" w:hAnsi="Nimbus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vAlign w:val="center"/>
          </w:tcPr>
          <w:p w:rsidR="003F6394" w:rsidRDefault="003F6394" w:rsidP="005B6E54">
            <w:pPr>
              <w:pStyle w:val="ConsPlusNormal"/>
              <w:jc w:val="center"/>
              <w:rPr>
                <w:rFonts w:ascii="Nimbus Roman" w:hAnsi="Nimbus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3F6394" w:rsidRDefault="003F6394" w:rsidP="005B6E54">
            <w:pPr>
              <w:pStyle w:val="ConsPlusNormal"/>
              <w:jc w:val="center"/>
              <w:rPr>
                <w:rFonts w:ascii="Nimbus Roman" w:hAnsi="Nimbus Roman" w:cs="Times New Roman"/>
                <w:sz w:val="24"/>
                <w:szCs w:val="24"/>
              </w:rPr>
            </w:pPr>
            <w:r>
              <w:rPr>
                <w:rFonts w:ascii="Nimbus Roman" w:hAnsi="Nimbus Roman" w:cs="Times New Roman"/>
                <w:sz w:val="24"/>
                <w:szCs w:val="24"/>
              </w:rPr>
              <w:t>ИП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3F6394" w:rsidRDefault="003F6394" w:rsidP="005B6E54">
            <w:pPr>
              <w:pStyle w:val="ConsPlusNormal"/>
              <w:jc w:val="center"/>
              <w:rPr>
                <w:rFonts w:ascii="Nimbus Roman" w:hAnsi="Nimbus Roman" w:cs="Times New Roman"/>
                <w:sz w:val="24"/>
                <w:szCs w:val="24"/>
              </w:rPr>
            </w:pPr>
            <w:r>
              <w:rPr>
                <w:rFonts w:ascii="Nimbus Roman" w:hAnsi="Nimbus Roman" w:cs="Times New Roman"/>
                <w:sz w:val="24"/>
                <w:szCs w:val="24"/>
              </w:rPr>
              <w:t>148,28</w:t>
            </w: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:rsidR="003F6394" w:rsidRDefault="003F6394" w:rsidP="005B6E54">
            <w:pPr>
              <w:pStyle w:val="ConsPlusNormal"/>
              <w:jc w:val="both"/>
              <w:rPr>
                <w:rFonts w:ascii="Nimbus Roman" w:hAnsi="Nimbus Roman" w:cs="Times New Roman"/>
                <w:sz w:val="24"/>
                <w:szCs w:val="24"/>
              </w:rPr>
            </w:pPr>
          </w:p>
        </w:tc>
        <w:tc>
          <w:tcPr>
            <w:tcW w:w="375" w:type="dxa"/>
            <w:vMerge/>
            <w:tcBorders>
              <w:top w:val="nil"/>
            </w:tcBorders>
            <w:vAlign w:val="center"/>
          </w:tcPr>
          <w:p w:rsidR="003F6394" w:rsidRDefault="003F6394" w:rsidP="005B6E54">
            <w:pPr>
              <w:pStyle w:val="ConsPlusNormal"/>
              <w:jc w:val="both"/>
              <w:rPr>
                <w:rFonts w:ascii="Nimbus Roman" w:hAnsi="Nimbus Roman" w:cs="Times New Roman"/>
                <w:sz w:val="24"/>
                <w:szCs w:val="24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  <w:vAlign w:val="center"/>
          </w:tcPr>
          <w:p w:rsidR="003F6394" w:rsidRDefault="003F6394" w:rsidP="005B6E54">
            <w:pPr>
              <w:pStyle w:val="ConsPlusNormal"/>
              <w:jc w:val="both"/>
              <w:rPr>
                <w:rFonts w:ascii="Nimbus Roman" w:hAnsi="Nimbus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top w:val="nil"/>
            </w:tcBorders>
            <w:vAlign w:val="center"/>
          </w:tcPr>
          <w:p w:rsidR="003F6394" w:rsidRDefault="003F6394" w:rsidP="005B6E54">
            <w:pPr>
              <w:pStyle w:val="ConsPlusNormal"/>
              <w:jc w:val="both"/>
              <w:rPr>
                <w:rFonts w:ascii="Nimbus Roman" w:hAnsi="Nimbus Roman" w:cs="Times New Roman"/>
                <w:sz w:val="24"/>
                <w:szCs w:val="24"/>
              </w:rPr>
            </w:pPr>
          </w:p>
        </w:tc>
      </w:tr>
    </w:tbl>
    <w:p w:rsidR="003733B4" w:rsidRDefault="003F6394">
      <w:pPr>
        <w:pStyle w:val="ad"/>
        <w:widowControl w:val="0"/>
        <w:spacing w:line="240" w:lineRule="auto"/>
        <w:ind w:left="0"/>
        <w:jc w:val="both"/>
      </w:pPr>
      <w:r>
        <w:rPr>
          <w:rFonts w:ascii="Nimbus Roman" w:hAnsi="Nimbus Roman"/>
          <w:sz w:val="28"/>
          <w:szCs w:val="28"/>
        </w:rPr>
        <w:tab/>
        <w:t>2. </w:t>
      </w:r>
      <w:r>
        <w:rPr>
          <w:rFonts w:ascii="Times New Roman" w:hAnsi="Times New Roman"/>
          <w:sz w:val="28"/>
          <w:szCs w:val="28"/>
        </w:rPr>
        <w:t xml:space="preserve">Отделу пресс-службы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(</w:t>
      </w:r>
      <w:proofErr w:type="spellStart"/>
      <w:r>
        <w:rPr>
          <w:rFonts w:ascii="Times New Roman" w:hAnsi="Times New Roman"/>
          <w:sz w:val="28"/>
          <w:szCs w:val="28"/>
        </w:rPr>
        <w:t>Саламадин</w:t>
      </w:r>
      <w:proofErr w:type="spellEnd"/>
      <w:r>
        <w:rPr>
          <w:rFonts w:ascii="Times New Roman" w:hAnsi="Times New Roman"/>
          <w:sz w:val="28"/>
          <w:szCs w:val="28"/>
        </w:rPr>
        <w:t xml:space="preserve"> П.А.) опубликовать настоящее постановление в порядке, установленном для официального опубликования муниципальных правовых актов, и разместить на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в сети Интернет.</w:t>
      </w:r>
    </w:p>
    <w:p w:rsidR="003733B4" w:rsidRDefault="003F6394">
      <w:pPr>
        <w:pStyle w:val="ad"/>
        <w:widowControl w:val="0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3. Отделу бухгалтерского учета и отчетности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(Шульгина И.Ю.) возместить расходы, связанные с опубликованием настоящего постановления, за счет </w:t>
      </w:r>
      <w:r>
        <w:rPr>
          <w:rFonts w:ascii="Times New Roman" w:hAnsi="Times New Roman"/>
          <w:sz w:val="28"/>
          <w:szCs w:val="28"/>
        </w:rPr>
        <w:lastRenderedPageBreak/>
        <w:t>средств, предусмотренных на эти цели.</w:t>
      </w:r>
    </w:p>
    <w:p w:rsidR="003733B4" w:rsidRDefault="003F6394">
      <w:pPr>
        <w:pStyle w:val="ad"/>
        <w:widowControl w:val="0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4. Контроль исполнения настоящего постановления возложить на заместителя Главы </w:t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по территориальному развитию Арасланова А.Н.</w:t>
      </w:r>
    </w:p>
    <w:p w:rsidR="003733B4" w:rsidRDefault="003F6394">
      <w:pPr>
        <w:pStyle w:val="ad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Настоящее постановление вступает в силу с 01 января 2024 года и применяется к правоотношениям, начиная с формирования проекта решения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«О бюджете </w:t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на 2024 год и плановый период 2025-2026 годов».</w:t>
      </w:r>
    </w:p>
    <w:p w:rsidR="003733B4" w:rsidRDefault="003733B4">
      <w:pPr>
        <w:pStyle w:val="ad"/>
        <w:widowControl w:val="0"/>
        <w:tabs>
          <w:tab w:val="left" w:pos="0"/>
          <w:tab w:val="left" w:pos="993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733B4" w:rsidRDefault="003733B4">
      <w:pPr>
        <w:pStyle w:val="ad"/>
        <w:widowControl w:val="0"/>
        <w:tabs>
          <w:tab w:val="left" w:pos="0"/>
          <w:tab w:val="left" w:pos="993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733B4" w:rsidRDefault="003733B4">
      <w:pPr>
        <w:pStyle w:val="ad"/>
        <w:widowControl w:val="0"/>
        <w:tabs>
          <w:tab w:val="left" w:pos="0"/>
          <w:tab w:val="left" w:pos="993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733B4" w:rsidRDefault="003F6394">
      <w:pPr>
        <w:pStyle w:val="ConsPlusNormal"/>
        <w:jc w:val="both"/>
        <w:rPr>
          <w:rFonts w:ascii="Nimbus Roman" w:hAnsi="Nimbus Roman"/>
        </w:rPr>
      </w:pPr>
      <w:r>
        <w:rPr>
          <w:rFonts w:ascii="Nimbus Roman" w:hAnsi="Nimbus Roman" w:cs="Times New Roman"/>
          <w:sz w:val="28"/>
          <w:szCs w:val="28"/>
        </w:rPr>
        <w:t>Глава городского округа</w:t>
      </w:r>
      <w:r>
        <w:rPr>
          <w:rFonts w:ascii="Nimbus Roman" w:hAnsi="Nimbus Roman" w:cs="Times New Roman"/>
          <w:sz w:val="28"/>
          <w:szCs w:val="28"/>
        </w:rPr>
        <w:tab/>
      </w:r>
      <w:r>
        <w:rPr>
          <w:rFonts w:ascii="Nimbus Roman" w:hAnsi="Nimbus Roman" w:cs="Times New Roman"/>
          <w:sz w:val="28"/>
          <w:szCs w:val="28"/>
        </w:rPr>
        <w:tab/>
      </w:r>
      <w:r>
        <w:rPr>
          <w:rFonts w:ascii="Nimbus Roman" w:hAnsi="Nimbus Roman" w:cs="Times New Roman"/>
          <w:sz w:val="28"/>
          <w:szCs w:val="28"/>
        </w:rPr>
        <w:tab/>
      </w:r>
      <w:r>
        <w:rPr>
          <w:rFonts w:ascii="Nimbus Roman" w:hAnsi="Nimbus Roman" w:cs="Times New Roman"/>
          <w:sz w:val="28"/>
          <w:szCs w:val="28"/>
        </w:rPr>
        <w:tab/>
      </w:r>
      <w:r>
        <w:rPr>
          <w:rFonts w:ascii="Nimbus Roman" w:hAnsi="Nimbus Roman" w:cs="Times New Roman"/>
          <w:sz w:val="28"/>
          <w:szCs w:val="28"/>
        </w:rPr>
        <w:tab/>
      </w:r>
      <w:r>
        <w:rPr>
          <w:rFonts w:ascii="Nimbus Roman" w:hAnsi="Nimbus Roman" w:cs="Times New Roman"/>
          <w:sz w:val="28"/>
          <w:szCs w:val="28"/>
        </w:rPr>
        <w:tab/>
        <w:t xml:space="preserve">         А.М. </w:t>
      </w:r>
      <w:proofErr w:type="spellStart"/>
      <w:r>
        <w:rPr>
          <w:rFonts w:ascii="Nimbus Roman" w:hAnsi="Nimbus Roman" w:cs="Times New Roman"/>
          <w:sz w:val="28"/>
          <w:szCs w:val="28"/>
        </w:rPr>
        <w:t>Фалейчик</w:t>
      </w:r>
      <w:proofErr w:type="spellEnd"/>
    </w:p>
    <w:sectPr w:rsidR="003733B4">
      <w:headerReference w:type="default" r:id="rId7"/>
      <w:pgSz w:w="11906" w:h="16838"/>
      <w:pgMar w:top="1134" w:right="624" w:bottom="1134" w:left="1701" w:header="709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AA4" w:rsidRDefault="003F6394">
      <w:pPr>
        <w:spacing w:after="0" w:line="240" w:lineRule="auto"/>
      </w:pPr>
      <w:r>
        <w:separator/>
      </w:r>
    </w:p>
  </w:endnote>
  <w:endnote w:type="continuationSeparator" w:id="0">
    <w:p w:rsidR="00C11AA4" w:rsidRDefault="003F6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1"/>
    <w:family w:val="roman"/>
    <w:pitch w:val="variable"/>
    <w:sig w:usb0="00000003" w:usb1="00000000" w:usb2="00000000" w:usb3="00000000" w:csb0="00000001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Devanagari">
    <w:altName w:val="Times New Roman"/>
    <w:charset w:val="00"/>
    <w:family w:val="roman"/>
    <w:pitch w:val="default"/>
    <w:sig w:usb0="00000003" w:usb1="08070000" w:usb2="00000010" w:usb3="00000000" w:csb0="00020001" w:csb1="00000000"/>
  </w:font>
  <w:font w:name="Nimbus Roman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AA4" w:rsidRDefault="003F6394">
      <w:pPr>
        <w:spacing w:after="0" w:line="240" w:lineRule="auto"/>
      </w:pPr>
      <w:r>
        <w:separator/>
      </w:r>
    </w:p>
  </w:footnote>
  <w:footnote w:type="continuationSeparator" w:id="0">
    <w:p w:rsidR="00C11AA4" w:rsidRDefault="003F6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8680191"/>
      <w:docPartObj>
        <w:docPartGallery w:val="Page Numbers (Top of Page)"/>
        <w:docPartUnique/>
      </w:docPartObj>
    </w:sdtPr>
    <w:sdtEndPr/>
    <w:sdtContent>
      <w:p w:rsidR="003733B4" w:rsidRDefault="003F6394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A5B32">
          <w:rPr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733B4" w:rsidRDefault="003733B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651D2"/>
    <w:multiLevelType w:val="multilevel"/>
    <w:tmpl w:val="475E50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2441B6B"/>
    <w:multiLevelType w:val="multilevel"/>
    <w:tmpl w:val="FB20935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3B4"/>
    <w:rsid w:val="003733B4"/>
    <w:rsid w:val="003F6394"/>
    <w:rsid w:val="006A5B32"/>
    <w:rsid w:val="00C1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1D138"/>
  <w15:docId w15:val="{E62516D8-2278-4622-A6CF-1C8422A7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qFormat/>
    <w:rsid w:val="00865A77"/>
  </w:style>
  <w:style w:type="character" w:customStyle="1" w:styleId="a6">
    <w:name w:val="Нижний колонтитул Знак"/>
    <w:basedOn w:val="a0"/>
    <w:link w:val="a7"/>
    <w:uiPriority w:val="99"/>
    <w:qFormat/>
    <w:rsid w:val="00865A77"/>
  </w:style>
  <w:style w:type="paragraph" w:customStyle="1" w:styleId="1">
    <w:name w:val="Заголовок1"/>
    <w:basedOn w:val="a"/>
    <w:next w:val="a8"/>
    <w:qFormat/>
    <w:pPr>
      <w:keepNext/>
      <w:spacing w:before="240" w:after="120"/>
    </w:pPr>
    <w:rPr>
      <w:rFonts w:ascii="Open Sans" w:eastAsia="Droid Sans Fallback" w:hAnsi="Open Sans" w:cs="Lohit Devanagari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Lohit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ohit Devanagari"/>
    </w:rPr>
  </w:style>
  <w:style w:type="paragraph" w:customStyle="1" w:styleId="caption1">
    <w:name w:val="caption1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ConsPlusNormal">
    <w:name w:val="ConsPlusNormal"/>
    <w:qFormat/>
    <w:rsid w:val="00F51EBF"/>
    <w:pPr>
      <w:widowControl w:val="0"/>
    </w:pPr>
    <w:rPr>
      <w:rFonts w:eastAsia="Times New Roman" w:cs="Calibri"/>
      <w:szCs w:val="20"/>
    </w:rPr>
  </w:style>
  <w:style w:type="paragraph" w:customStyle="1" w:styleId="ac">
    <w:name w:val="Колонтитул"/>
    <w:basedOn w:val="a"/>
    <w:qFormat/>
  </w:style>
  <w:style w:type="paragraph" w:styleId="a5">
    <w:name w:val="header"/>
    <w:basedOn w:val="a"/>
    <w:link w:val="a4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6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List Paragraph"/>
    <w:basedOn w:val="a"/>
    <w:uiPriority w:val="34"/>
    <w:qFormat/>
    <w:rsid w:val="006C7C22"/>
    <w:pPr>
      <w:ind w:left="720"/>
      <w:contextualSpacing/>
    </w:pPr>
    <w:rPr>
      <w:rFonts w:ascii="Calibri" w:eastAsia="Calibri" w:hAnsi="Calibri" w:cs="Times New Roman"/>
      <w:lang w:eastAsia="en-US"/>
    </w:rPr>
  </w:style>
  <w:style w:type="numbering" w:customStyle="1" w:styleId="WW8Num2">
    <w:name w:val="WW8Num2"/>
    <w:qFormat/>
  </w:style>
  <w:style w:type="numbering" w:customStyle="1" w:styleId="WW8Num1">
    <w:name w:val="WW8Num1"/>
    <w:qFormat/>
  </w:style>
  <w:style w:type="table" w:styleId="ae">
    <w:name w:val="Table Grid"/>
    <w:basedOn w:val="a1"/>
    <w:uiPriority w:val="59"/>
    <w:rsid w:val="002C7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2152</Characters>
  <Application>Microsoft Office Word</Application>
  <DocSecurity>4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ue.kurovskaya</dc:creator>
  <dc:description/>
  <cp:lastModifiedBy>Мухаметзянова Юлия Александровна</cp:lastModifiedBy>
  <cp:revision>2</cp:revision>
  <cp:lastPrinted>2024-01-18T17:10:00Z</cp:lastPrinted>
  <dcterms:created xsi:type="dcterms:W3CDTF">2024-02-20T03:22:00Z</dcterms:created>
  <dcterms:modified xsi:type="dcterms:W3CDTF">2024-02-20T03:22:00Z</dcterms:modified>
  <dc:language>ru-RU</dc:language>
</cp:coreProperties>
</file>