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EEF" w:rsidRDefault="00AF6EEF" w:rsidP="00AF6EEF">
      <w:pPr>
        <w:keepNext/>
        <w:spacing w:before="240" w:after="60"/>
        <w:jc w:val="center"/>
        <w:outlineLvl w:val="0"/>
        <w:rPr>
          <w:rFonts w:ascii="Calibri" w:hAnsi="Calibri"/>
          <w:bCs/>
          <w:kern w:val="32"/>
          <w:sz w:val="25"/>
          <w:szCs w:val="25"/>
        </w:rPr>
      </w:pPr>
      <w:r>
        <w:rPr>
          <w:rFonts w:ascii="Calibri" w:hAnsi="Calibri"/>
          <w:kern w:val="32"/>
          <w:sz w:val="25"/>
          <w:szCs w:val="25"/>
        </w:rPr>
        <w:t>АДМИНИСТРАЦИЯ КОПЕЙСКОГО ГОРОДСКОГО ОКРУГА</w:t>
      </w:r>
    </w:p>
    <w:p w:rsidR="00AF6EEF" w:rsidRDefault="00AF6EEF" w:rsidP="00AF6EEF">
      <w:pPr>
        <w:keepNext/>
        <w:spacing w:before="240" w:after="60"/>
        <w:jc w:val="center"/>
        <w:outlineLvl w:val="0"/>
        <w:rPr>
          <w:rFonts w:ascii="Calibri" w:hAnsi="Calibri"/>
          <w:kern w:val="32"/>
          <w:sz w:val="25"/>
          <w:szCs w:val="25"/>
        </w:rPr>
      </w:pPr>
      <w:r>
        <w:rPr>
          <w:rFonts w:ascii="Calibri" w:hAnsi="Calibri"/>
          <w:kern w:val="32"/>
          <w:sz w:val="25"/>
          <w:szCs w:val="25"/>
        </w:rPr>
        <w:t>ЧЕЛЯБИНСКОЙ ОБЛАСТИ</w:t>
      </w:r>
    </w:p>
    <w:p w:rsidR="00AF6EEF" w:rsidRDefault="00C03A73" w:rsidP="00AF6EEF">
      <w:pPr>
        <w:jc w:val="center"/>
        <w:rPr>
          <w:rFonts w:ascii="Calibri" w:hAnsi="Calibri"/>
          <w:b w:val="0"/>
          <w:sz w:val="28"/>
          <w:szCs w:val="28"/>
        </w:rPr>
      </w:pPr>
      <w:r>
        <w:rPr>
          <w:rFonts w:ascii="Calibri" w:hAnsi="Calibri"/>
          <w:i/>
          <w:iCs/>
          <w:sz w:val="38"/>
          <w:szCs w:val="38"/>
        </w:rPr>
        <w:t>РАСПОРЯЖЕНИЕ</w:t>
      </w:r>
    </w:p>
    <w:p w:rsidR="00C03A73" w:rsidRDefault="00C03A73" w:rsidP="00C03A73"/>
    <w:p w:rsidR="00C03A73" w:rsidRPr="00C03A73" w:rsidRDefault="00C03A73" w:rsidP="00C03A73">
      <w:pPr>
        <w:rPr>
          <w:b w:val="0"/>
          <w:sz w:val="28"/>
        </w:rPr>
      </w:pPr>
      <w:r w:rsidRPr="00C03A73">
        <w:rPr>
          <w:b w:val="0"/>
          <w:sz w:val="28"/>
        </w:rPr>
        <w:t>08.08.2024</w:t>
      </w:r>
      <w:r w:rsidRPr="00C03A73">
        <w:rPr>
          <w:b w:val="0"/>
          <w:sz w:val="28"/>
        </w:rPr>
        <w:tab/>
        <w:t>№616-р</w:t>
      </w:r>
    </w:p>
    <w:p w:rsidR="00C03A73" w:rsidRDefault="00C03A73" w:rsidP="00C03A73"/>
    <w:tbl>
      <w:tblPr>
        <w:tblW w:w="0" w:type="auto"/>
        <w:tblLook w:val="04A0" w:firstRow="1" w:lastRow="0" w:firstColumn="1" w:lastColumn="0" w:noHBand="0" w:noVBand="1"/>
      </w:tblPr>
      <w:tblGrid>
        <w:gridCol w:w="4928"/>
      </w:tblGrid>
      <w:tr w:rsidR="00C03A73" w:rsidRPr="00C03A73" w:rsidTr="001D03FC">
        <w:tc>
          <w:tcPr>
            <w:tcW w:w="4928" w:type="dxa"/>
            <w:shd w:val="clear" w:color="auto" w:fill="auto"/>
          </w:tcPr>
          <w:p w:rsidR="00C03A73" w:rsidRPr="00C03A73" w:rsidRDefault="00C03A73" w:rsidP="00C03A73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ind w:left="142"/>
              <w:jc w:val="both"/>
              <w:rPr>
                <w:b w:val="0"/>
                <w:color w:val="000000"/>
                <w:sz w:val="28"/>
                <w:szCs w:val="28"/>
              </w:rPr>
            </w:pPr>
            <w:r w:rsidRPr="00C03A73">
              <w:rPr>
                <w:b w:val="0"/>
                <w:color w:val="000000"/>
                <w:sz w:val="28"/>
                <w:szCs w:val="28"/>
              </w:rPr>
              <w:t>О назначении ответственных лиц</w:t>
            </w:r>
          </w:p>
        </w:tc>
      </w:tr>
    </w:tbl>
    <w:p w:rsidR="00C03A73" w:rsidRPr="00C03A73" w:rsidRDefault="00C03A73" w:rsidP="00C03A73">
      <w:pPr>
        <w:autoSpaceDE w:val="0"/>
        <w:autoSpaceDN w:val="0"/>
        <w:adjustRightInd w:val="0"/>
        <w:jc w:val="both"/>
        <w:rPr>
          <w:b w:val="0"/>
          <w:color w:val="000000"/>
          <w:sz w:val="28"/>
          <w:szCs w:val="28"/>
        </w:rPr>
      </w:pPr>
    </w:p>
    <w:p w:rsidR="00C03A73" w:rsidRPr="00C03A73" w:rsidRDefault="00C03A73" w:rsidP="00C03A73">
      <w:pPr>
        <w:autoSpaceDE w:val="0"/>
        <w:autoSpaceDN w:val="0"/>
        <w:adjustRightInd w:val="0"/>
        <w:jc w:val="both"/>
        <w:rPr>
          <w:b w:val="0"/>
          <w:color w:val="000000"/>
          <w:sz w:val="28"/>
          <w:szCs w:val="28"/>
        </w:rPr>
      </w:pPr>
      <w:r w:rsidRPr="00C03A73">
        <w:rPr>
          <w:b w:val="0"/>
          <w:color w:val="000000"/>
          <w:sz w:val="28"/>
          <w:szCs w:val="28"/>
        </w:rPr>
        <w:tab/>
      </w:r>
      <w:proofErr w:type="gramStart"/>
      <w:r w:rsidRPr="00C03A73">
        <w:rPr>
          <w:b w:val="0"/>
          <w:color w:val="000000"/>
          <w:sz w:val="28"/>
          <w:szCs w:val="28"/>
        </w:rPr>
        <w:t xml:space="preserve">В соответствии с  Федеральными законами от 06 октября 2003 года         № 131 - ФЗ «Об общих принципах организации местного самоуправления в Российской Федерации», от 31 июля 2020 года № 248-ФЗ «О государственном контроле (надзоре) и муниципальном контроле в Российской Федерации», решениями Собрания депутатов </w:t>
      </w:r>
      <w:proofErr w:type="spellStart"/>
      <w:r w:rsidRPr="00C03A73">
        <w:rPr>
          <w:b w:val="0"/>
          <w:color w:val="000000"/>
          <w:sz w:val="28"/>
          <w:szCs w:val="28"/>
        </w:rPr>
        <w:t>Копейского</w:t>
      </w:r>
      <w:proofErr w:type="spellEnd"/>
      <w:r w:rsidRPr="00C03A73">
        <w:rPr>
          <w:b w:val="0"/>
          <w:color w:val="000000"/>
          <w:sz w:val="28"/>
          <w:szCs w:val="28"/>
        </w:rPr>
        <w:t xml:space="preserve"> городского округа Челябинской области от 29.09.2021 № 257-МО «Об осуществлении муниципального контроля в сфере благоустройства», от 29.09.2021 № 258-МО «Об осуществлении</w:t>
      </w:r>
      <w:proofErr w:type="gramEnd"/>
      <w:r w:rsidRPr="00C03A73">
        <w:rPr>
          <w:b w:val="0"/>
          <w:color w:val="000000"/>
          <w:sz w:val="28"/>
          <w:szCs w:val="28"/>
        </w:rPr>
        <w:t xml:space="preserve"> муниципального контроля на автомобильном транспорте, городском наземном электрическом транспорте и в дорожном хозяйстве», от 29.09.2021 № 259-МО «Об осуществлении муниципального жилищного контроля», от 29.09.2021 № 260-МО «Об осуществлении муниципального земельного контроля», от 25.02.2022 № 435-МО «Об утверждении структуры администрации и управления </w:t>
      </w:r>
      <w:proofErr w:type="spellStart"/>
      <w:r w:rsidRPr="00C03A73">
        <w:rPr>
          <w:b w:val="0"/>
          <w:color w:val="000000"/>
          <w:sz w:val="28"/>
          <w:szCs w:val="28"/>
        </w:rPr>
        <w:t>Копейским</w:t>
      </w:r>
      <w:proofErr w:type="spellEnd"/>
      <w:r w:rsidRPr="00C03A73">
        <w:rPr>
          <w:b w:val="0"/>
          <w:color w:val="000000"/>
          <w:sz w:val="28"/>
          <w:szCs w:val="28"/>
        </w:rPr>
        <w:t xml:space="preserve"> городским округом», руководствуясь Уставом муниципального образования «</w:t>
      </w:r>
      <w:proofErr w:type="spellStart"/>
      <w:r w:rsidRPr="00C03A73">
        <w:rPr>
          <w:b w:val="0"/>
          <w:color w:val="000000"/>
          <w:sz w:val="28"/>
          <w:szCs w:val="28"/>
        </w:rPr>
        <w:t>Копейский</w:t>
      </w:r>
      <w:proofErr w:type="spellEnd"/>
      <w:r w:rsidRPr="00C03A73">
        <w:rPr>
          <w:b w:val="0"/>
          <w:color w:val="000000"/>
          <w:sz w:val="28"/>
          <w:szCs w:val="28"/>
        </w:rPr>
        <w:t xml:space="preserve"> городской округ»:</w:t>
      </w:r>
    </w:p>
    <w:p w:rsidR="00C03A73" w:rsidRPr="00C03A73" w:rsidRDefault="00C03A73" w:rsidP="00C03A73">
      <w:pPr>
        <w:numPr>
          <w:ilvl w:val="0"/>
          <w:numId w:val="1"/>
        </w:numPr>
        <w:autoSpaceDE w:val="0"/>
        <w:autoSpaceDN w:val="0"/>
        <w:adjustRightInd w:val="0"/>
        <w:ind w:firstLine="709"/>
        <w:jc w:val="both"/>
        <w:rPr>
          <w:b w:val="0"/>
          <w:color w:val="000000"/>
          <w:sz w:val="28"/>
          <w:szCs w:val="28"/>
        </w:rPr>
      </w:pPr>
      <w:r w:rsidRPr="00C03A73">
        <w:rPr>
          <w:b w:val="0"/>
          <w:color w:val="000000"/>
          <w:sz w:val="28"/>
          <w:szCs w:val="28"/>
        </w:rPr>
        <w:t>Назначить ответственными лицами за осуществление муниципального контроля на территории муниципального образования «</w:t>
      </w:r>
      <w:proofErr w:type="spellStart"/>
      <w:r w:rsidRPr="00C03A73">
        <w:rPr>
          <w:b w:val="0"/>
          <w:color w:val="000000"/>
          <w:sz w:val="28"/>
          <w:szCs w:val="28"/>
        </w:rPr>
        <w:t>Копейский</w:t>
      </w:r>
      <w:proofErr w:type="spellEnd"/>
      <w:r w:rsidRPr="00C03A73">
        <w:rPr>
          <w:b w:val="0"/>
          <w:color w:val="000000"/>
          <w:sz w:val="28"/>
          <w:szCs w:val="28"/>
        </w:rPr>
        <w:t xml:space="preserve"> городской округ»:</w:t>
      </w:r>
    </w:p>
    <w:p w:rsidR="00C03A73" w:rsidRPr="00C03A73" w:rsidRDefault="00C03A73" w:rsidP="00C03A73">
      <w:pPr>
        <w:autoSpaceDE w:val="0"/>
        <w:autoSpaceDN w:val="0"/>
        <w:adjustRightInd w:val="0"/>
        <w:ind w:firstLine="851"/>
        <w:jc w:val="both"/>
        <w:rPr>
          <w:b w:val="0"/>
          <w:color w:val="000000"/>
          <w:sz w:val="28"/>
          <w:szCs w:val="28"/>
        </w:rPr>
      </w:pPr>
      <w:proofErr w:type="spellStart"/>
      <w:r w:rsidRPr="00C03A73">
        <w:rPr>
          <w:b w:val="0"/>
          <w:color w:val="000000"/>
          <w:sz w:val="28"/>
          <w:szCs w:val="28"/>
        </w:rPr>
        <w:t>Русакову</w:t>
      </w:r>
      <w:proofErr w:type="spellEnd"/>
      <w:r w:rsidRPr="00C03A73">
        <w:rPr>
          <w:b w:val="0"/>
          <w:color w:val="000000"/>
          <w:sz w:val="28"/>
          <w:szCs w:val="28"/>
        </w:rPr>
        <w:t xml:space="preserve"> Е.В. – начальника отдела контроля правового управления администрации </w:t>
      </w:r>
      <w:proofErr w:type="spellStart"/>
      <w:r w:rsidRPr="00C03A73">
        <w:rPr>
          <w:b w:val="0"/>
          <w:color w:val="000000"/>
          <w:sz w:val="28"/>
          <w:szCs w:val="28"/>
        </w:rPr>
        <w:t>Копейского</w:t>
      </w:r>
      <w:proofErr w:type="spellEnd"/>
      <w:r w:rsidRPr="00C03A73">
        <w:rPr>
          <w:b w:val="0"/>
          <w:color w:val="000000"/>
          <w:sz w:val="28"/>
          <w:szCs w:val="28"/>
        </w:rPr>
        <w:t xml:space="preserve"> городского округа;</w:t>
      </w:r>
    </w:p>
    <w:p w:rsidR="00C03A73" w:rsidRPr="00C03A73" w:rsidRDefault="00C03A73" w:rsidP="00C03A73">
      <w:pPr>
        <w:autoSpaceDE w:val="0"/>
        <w:autoSpaceDN w:val="0"/>
        <w:adjustRightInd w:val="0"/>
        <w:ind w:firstLine="851"/>
        <w:jc w:val="both"/>
        <w:rPr>
          <w:b w:val="0"/>
          <w:color w:val="000000"/>
          <w:sz w:val="28"/>
          <w:szCs w:val="28"/>
        </w:rPr>
      </w:pPr>
      <w:proofErr w:type="spellStart"/>
      <w:r w:rsidRPr="00C03A73">
        <w:rPr>
          <w:b w:val="0"/>
          <w:color w:val="000000"/>
          <w:sz w:val="28"/>
          <w:szCs w:val="28"/>
        </w:rPr>
        <w:t>Ефременкову</w:t>
      </w:r>
      <w:proofErr w:type="spellEnd"/>
      <w:r w:rsidRPr="00C03A73">
        <w:rPr>
          <w:b w:val="0"/>
          <w:color w:val="000000"/>
          <w:sz w:val="28"/>
          <w:szCs w:val="28"/>
        </w:rPr>
        <w:t xml:space="preserve"> Е.Н. – главного специалиста отдела контроля правового управления </w:t>
      </w:r>
      <w:proofErr w:type="spellStart"/>
      <w:r w:rsidRPr="00C03A73">
        <w:rPr>
          <w:b w:val="0"/>
          <w:color w:val="000000"/>
          <w:sz w:val="28"/>
          <w:szCs w:val="28"/>
        </w:rPr>
        <w:t>Копейского</w:t>
      </w:r>
      <w:proofErr w:type="spellEnd"/>
      <w:r w:rsidRPr="00C03A73">
        <w:rPr>
          <w:b w:val="0"/>
          <w:color w:val="000000"/>
          <w:sz w:val="28"/>
          <w:szCs w:val="28"/>
        </w:rPr>
        <w:t xml:space="preserve"> городского округа;</w:t>
      </w:r>
    </w:p>
    <w:p w:rsidR="00C03A73" w:rsidRPr="00C03A73" w:rsidRDefault="00C03A73" w:rsidP="00C03A73">
      <w:pPr>
        <w:autoSpaceDE w:val="0"/>
        <w:autoSpaceDN w:val="0"/>
        <w:adjustRightInd w:val="0"/>
        <w:ind w:firstLine="851"/>
        <w:jc w:val="both"/>
        <w:rPr>
          <w:b w:val="0"/>
          <w:color w:val="000000"/>
          <w:sz w:val="28"/>
          <w:szCs w:val="28"/>
        </w:rPr>
      </w:pPr>
      <w:proofErr w:type="spellStart"/>
      <w:r w:rsidRPr="00C03A73">
        <w:rPr>
          <w:b w:val="0"/>
          <w:color w:val="000000"/>
          <w:sz w:val="28"/>
          <w:szCs w:val="28"/>
        </w:rPr>
        <w:t>Калаеву</w:t>
      </w:r>
      <w:proofErr w:type="spellEnd"/>
      <w:r w:rsidRPr="00C03A73">
        <w:rPr>
          <w:b w:val="0"/>
          <w:color w:val="000000"/>
          <w:sz w:val="28"/>
          <w:szCs w:val="28"/>
        </w:rPr>
        <w:t xml:space="preserve"> Е.И. – ведущего специалиста отдела контроля правового управления </w:t>
      </w:r>
      <w:proofErr w:type="spellStart"/>
      <w:r w:rsidRPr="00C03A73">
        <w:rPr>
          <w:b w:val="0"/>
          <w:color w:val="000000"/>
          <w:sz w:val="28"/>
          <w:szCs w:val="28"/>
        </w:rPr>
        <w:t>Копейского</w:t>
      </w:r>
      <w:proofErr w:type="spellEnd"/>
      <w:r w:rsidRPr="00C03A73">
        <w:rPr>
          <w:b w:val="0"/>
          <w:color w:val="000000"/>
          <w:sz w:val="28"/>
          <w:szCs w:val="28"/>
        </w:rPr>
        <w:t xml:space="preserve"> городского округа;</w:t>
      </w:r>
    </w:p>
    <w:p w:rsidR="00C03A73" w:rsidRPr="00C03A73" w:rsidRDefault="00C03A73" w:rsidP="00C03A73">
      <w:pPr>
        <w:numPr>
          <w:ilvl w:val="0"/>
          <w:numId w:val="1"/>
        </w:numPr>
        <w:tabs>
          <w:tab w:val="left" w:pos="0"/>
          <w:tab w:val="left" w:pos="709"/>
          <w:tab w:val="left" w:pos="1276"/>
        </w:tabs>
        <w:autoSpaceDE w:val="0"/>
        <w:autoSpaceDN w:val="0"/>
        <w:ind w:firstLine="709"/>
        <w:jc w:val="both"/>
        <w:rPr>
          <w:b w:val="0"/>
          <w:color w:val="000000"/>
          <w:spacing w:val="-1"/>
          <w:sz w:val="28"/>
          <w:szCs w:val="28"/>
        </w:rPr>
      </w:pPr>
      <w:r w:rsidRPr="00C03A73">
        <w:rPr>
          <w:b w:val="0"/>
          <w:color w:val="000000"/>
          <w:spacing w:val="-1"/>
          <w:sz w:val="28"/>
          <w:szCs w:val="28"/>
        </w:rPr>
        <w:t xml:space="preserve">Распоряжение администрации </w:t>
      </w:r>
      <w:proofErr w:type="spellStart"/>
      <w:r w:rsidRPr="00C03A73">
        <w:rPr>
          <w:b w:val="0"/>
          <w:color w:val="000000"/>
          <w:spacing w:val="-1"/>
          <w:sz w:val="28"/>
          <w:szCs w:val="28"/>
        </w:rPr>
        <w:t>Копейского</w:t>
      </w:r>
      <w:proofErr w:type="spellEnd"/>
      <w:r w:rsidRPr="00C03A73">
        <w:rPr>
          <w:b w:val="0"/>
          <w:color w:val="000000"/>
          <w:spacing w:val="-1"/>
          <w:sz w:val="28"/>
          <w:szCs w:val="28"/>
        </w:rPr>
        <w:t xml:space="preserve"> городского округа от 21.06.2022 № 449-р «О назначении ответственных лиц» отменить.</w:t>
      </w:r>
    </w:p>
    <w:p w:rsidR="00C03A73" w:rsidRPr="00C03A73" w:rsidRDefault="00C03A73" w:rsidP="00C03A73">
      <w:pPr>
        <w:numPr>
          <w:ilvl w:val="0"/>
          <w:numId w:val="1"/>
        </w:numPr>
        <w:autoSpaceDE w:val="0"/>
        <w:autoSpaceDN w:val="0"/>
        <w:adjustRightInd w:val="0"/>
        <w:ind w:firstLine="709"/>
        <w:jc w:val="both"/>
        <w:rPr>
          <w:b w:val="0"/>
          <w:color w:val="000000"/>
          <w:sz w:val="28"/>
          <w:szCs w:val="28"/>
        </w:rPr>
      </w:pPr>
      <w:r w:rsidRPr="00C03A73">
        <w:rPr>
          <w:b w:val="0"/>
          <w:color w:val="000000"/>
          <w:sz w:val="28"/>
          <w:szCs w:val="28"/>
        </w:rPr>
        <w:t xml:space="preserve">Отделу пресс-службы администрации </w:t>
      </w:r>
      <w:proofErr w:type="spellStart"/>
      <w:r w:rsidRPr="00C03A73">
        <w:rPr>
          <w:b w:val="0"/>
          <w:color w:val="000000"/>
          <w:sz w:val="28"/>
          <w:szCs w:val="28"/>
        </w:rPr>
        <w:t>Копейского</w:t>
      </w:r>
      <w:proofErr w:type="spellEnd"/>
      <w:r w:rsidRPr="00C03A73">
        <w:rPr>
          <w:b w:val="0"/>
          <w:color w:val="000000"/>
          <w:sz w:val="28"/>
          <w:szCs w:val="28"/>
        </w:rPr>
        <w:t xml:space="preserve"> городского округа </w:t>
      </w:r>
      <w:proofErr w:type="gramStart"/>
      <w:r w:rsidRPr="00C03A73">
        <w:rPr>
          <w:b w:val="0"/>
          <w:color w:val="000000"/>
          <w:sz w:val="28"/>
          <w:szCs w:val="28"/>
        </w:rPr>
        <w:t>разместить</w:t>
      </w:r>
      <w:proofErr w:type="gramEnd"/>
      <w:r w:rsidRPr="00C03A73">
        <w:rPr>
          <w:b w:val="0"/>
          <w:color w:val="000000"/>
          <w:sz w:val="28"/>
          <w:szCs w:val="28"/>
        </w:rPr>
        <w:t xml:space="preserve"> настоящее распоряжение на официальном сайте администрации </w:t>
      </w:r>
      <w:proofErr w:type="spellStart"/>
      <w:r w:rsidRPr="00C03A73">
        <w:rPr>
          <w:b w:val="0"/>
          <w:color w:val="000000"/>
          <w:sz w:val="28"/>
          <w:szCs w:val="28"/>
        </w:rPr>
        <w:t>Копейского</w:t>
      </w:r>
      <w:proofErr w:type="spellEnd"/>
      <w:r w:rsidRPr="00C03A73">
        <w:rPr>
          <w:b w:val="0"/>
          <w:color w:val="000000"/>
          <w:sz w:val="28"/>
          <w:szCs w:val="28"/>
        </w:rPr>
        <w:t xml:space="preserve"> городского округа.</w:t>
      </w:r>
    </w:p>
    <w:p w:rsidR="00C03A73" w:rsidRPr="00C03A73" w:rsidRDefault="00C03A73" w:rsidP="00C03A73">
      <w:pPr>
        <w:numPr>
          <w:ilvl w:val="0"/>
          <w:numId w:val="1"/>
        </w:numPr>
        <w:autoSpaceDE w:val="0"/>
        <w:autoSpaceDN w:val="0"/>
        <w:adjustRightInd w:val="0"/>
        <w:ind w:firstLine="709"/>
        <w:jc w:val="both"/>
        <w:rPr>
          <w:b w:val="0"/>
          <w:color w:val="000000"/>
          <w:sz w:val="28"/>
          <w:szCs w:val="28"/>
        </w:rPr>
      </w:pPr>
      <w:proofErr w:type="gramStart"/>
      <w:r w:rsidRPr="00C03A73">
        <w:rPr>
          <w:b w:val="0"/>
          <w:color w:val="000000"/>
          <w:sz w:val="28"/>
          <w:szCs w:val="28"/>
        </w:rPr>
        <w:t>Контроль за</w:t>
      </w:r>
      <w:proofErr w:type="gramEnd"/>
      <w:r w:rsidRPr="00C03A73">
        <w:rPr>
          <w:b w:val="0"/>
          <w:color w:val="000000"/>
          <w:sz w:val="28"/>
          <w:szCs w:val="28"/>
        </w:rPr>
        <w:t xml:space="preserve"> исполнением настоящего распоряжения возложить на начальника правового управления администрации </w:t>
      </w:r>
      <w:proofErr w:type="spellStart"/>
      <w:r w:rsidRPr="00C03A73">
        <w:rPr>
          <w:b w:val="0"/>
          <w:color w:val="000000"/>
          <w:sz w:val="28"/>
          <w:szCs w:val="28"/>
        </w:rPr>
        <w:t>Копейского</w:t>
      </w:r>
      <w:proofErr w:type="spellEnd"/>
      <w:r w:rsidRPr="00C03A73">
        <w:rPr>
          <w:b w:val="0"/>
          <w:color w:val="000000"/>
          <w:sz w:val="28"/>
          <w:szCs w:val="28"/>
        </w:rPr>
        <w:t xml:space="preserve"> городского округа Е.В. </w:t>
      </w:r>
      <w:proofErr w:type="spellStart"/>
      <w:r w:rsidRPr="00C03A73">
        <w:rPr>
          <w:b w:val="0"/>
          <w:color w:val="000000"/>
          <w:sz w:val="28"/>
          <w:szCs w:val="28"/>
        </w:rPr>
        <w:t>Тофан</w:t>
      </w:r>
      <w:proofErr w:type="spellEnd"/>
      <w:r w:rsidRPr="00C03A73">
        <w:rPr>
          <w:b w:val="0"/>
          <w:color w:val="000000"/>
          <w:sz w:val="28"/>
          <w:szCs w:val="28"/>
        </w:rPr>
        <w:t>.</w:t>
      </w:r>
    </w:p>
    <w:p w:rsidR="00C03A73" w:rsidRPr="00C03A73" w:rsidRDefault="00C03A73" w:rsidP="00C03A73">
      <w:pPr>
        <w:autoSpaceDE w:val="0"/>
        <w:autoSpaceDN w:val="0"/>
        <w:adjustRightInd w:val="0"/>
        <w:jc w:val="both"/>
        <w:rPr>
          <w:b w:val="0"/>
          <w:color w:val="000000"/>
          <w:sz w:val="28"/>
          <w:szCs w:val="28"/>
        </w:rPr>
      </w:pPr>
    </w:p>
    <w:p w:rsidR="00C03A73" w:rsidRPr="00C03A73" w:rsidRDefault="00C03A73" w:rsidP="00C03A73">
      <w:pPr>
        <w:autoSpaceDE w:val="0"/>
        <w:autoSpaceDN w:val="0"/>
        <w:adjustRightInd w:val="0"/>
        <w:jc w:val="both"/>
        <w:rPr>
          <w:b w:val="0"/>
          <w:color w:val="000000"/>
          <w:sz w:val="28"/>
          <w:szCs w:val="28"/>
        </w:rPr>
      </w:pPr>
      <w:r w:rsidRPr="00C03A73">
        <w:rPr>
          <w:b w:val="0"/>
          <w:color w:val="000000"/>
          <w:sz w:val="28"/>
          <w:szCs w:val="28"/>
        </w:rPr>
        <w:t xml:space="preserve">Глава городского округа                                    </w:t>
      </w:r>
      <w:r>
        <w:rPr>
          <w:b w:val="0"/>
          <w:color w:val="000000"/>
          <w:sz w:val="28"/>
          <w:szCs w:val="28"/>
        </w:rPr>
        <w:t xml:space="preserve">                              </w:t>
      </w:r>
      <w:bookmarkStart w:id="0" w:name="_GoBack"/>
      <w:bookmarkEnd w:id="0"/>
      <w:r w:rsidRPr="00C03A73">
        <w:rPr>
          <w:b w:val="0"/>
          <w:color w:val="000000"/>
          <w:sz w:val="28"/>
          <w:szCs w:val="28"/>
        </w:rPr>
        <w:t>С.В. Логанова</w:t>
      </w:r>
    </w:p>
    <w:p w:rsidR="00FB2924" w:rsidRPr="00C03A73" w:rsidRDefault="00FB2924" w:rsidP="00C03A73"/>
    <w:sectPr w:rsidR="00FB2924" w:rsidRPr="00C03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D62B28"/>
    <w:multiLevelType w:val="hybridMultilevel"/>
    <w:tmpl w:val="A9A487B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3AD"/>
    <w:rsid w:val="000319C8"/>
    <w:rsid w:val="00194E71"/>
    <w:rsid w:val="001D4598"/>
    <w:rsid w:val="00263D2E"/>
    <w:rsid w:val="006773AD"/>
    <w:rsid w:val="00AF6EEF"/>
    <w:rsid w:val="00B86D54"/>
    <w:rsid w:val="00BB087E"/>
    <w:rsid w:val="00C03A73"/>
    <w:rsid w:val="00D60065"/>
    <w:rsid w:val="00DE03E8"/>
    <w:rsid w:val="00E84722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3E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3E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9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Габайдуллина Ольга Сергеевна</dc:creator>
  <cp:lastModifiedBy>Ануфриева Наталья Андреевна</cp:lastModifiedBy>
  <cp:revision>2</cp:revision>
  <dcterms:created xsi:type="dcterms:W3CDTF">2024-08-08T10:53:00Z</dcterms:created>
  <dcterms:modified xsi:type="dcterms:W3CDTF">2024-08-08T10:53:00Z</dcterms:modified>
</cp:coreProperties>
</file>