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E23843" w:rsidRDefault="00E23843"/>
    <w:p w:rsidR="00E23843" w:rsidRPr="00E23843" w:rsidRDefault="00E23843" w:rsidP="00E23843"/>
    <w:p w:rsidR="00E23843" w:rsidRDefault="00E23843" w:rsidP="00E23843"/>
    <w:p w:rsidR="00E23843" w:rsidRDefault="00E23843" w:rsidP="00E23843">
      <w:pPr>
        <w:rPr>
          <w:b w:val="0"/>
          <w:sz w:val="28"/>
        </w:rPr>
      </w:pPr>
      <w:r w:rsidRPr="00E23843">
        <w:rPr>
          <w:b w:val="0"/>
          <w:sz w:val="28"/>
        </w:rPr>
        <w:t>06.08.2024</w:t>
      </w:r>
      <w:r w:rsidRPr="00E23843">
        <w:rPr>
          <w:b w:val="0"/>
          <w:sz w:val="28"/>
        </w:rPr>
        <w:tab/>
        <w:t>№2288-п</w:t>
      </w:r>
    </w:p>
    <w:p w:rsidR="00E23843" w:rsidRDefault="00E23843" w:rsidP="00E23843">
      <w:pPr>
        <w:rPr>
          <w:sz w:val="28"/>
        </w:rPr>
      </w:pPr>
    </w:p>
    <w:p w:rsidR="00E23843" w:rsidRPr="00E23843" w:rsidRDefault="00E23843" w:rsidP="00E23843">
      <w:pPr>
        <w:widowControl w:val="0"/>
        <w:autoSpaceDE w:val="0"/>
        <w:autoSpaceDN w:val="0"/>
        <w:adjustRightInd w:val="0"/>
        <w:jc w:val="both"/>
        <w:rPr>
          <w:b w:val="0"/>
          <w:sz w:val="28"/>
          <w:szCs w:val="28"/>
        </w:rPr>
      </w:pPr>
      <w:r w:rsidRPr="00E23843">
        <w:rPr>
          <w:b w:val="0"/>
          <w:sz w:val="28"/>
          <w:szCs w:val="28"/>
        </w:rPr>
        <w:t xml:space="preserve">О        внесении          изменений </w:t>
      </w:r>
    </w:p>
    <w:p w:rsidR="00E23843" w:rsidRPr="00E23843" w:rsidRDefault="00E23843" w:rsidP="00E23843">
      <w:pPr>
        <w:widowControl w:val="0"/>
        <w:autoSpaceDE w:val="0"/>
        <w:autoSpaceDN w:val="0"/>
        <w:adjustRightInd w:val="0"/>
        <w:jc w:val="both"/>
        <w:rPr>
          <w:b w:val="0"/>
          <w:sz w:val="28"/>
          <w:szCs w:val="28"/>
        </w:rPr>
      </w:pPr>
      <w:r w:rsidRPr="00E23843">
        <w:rPr>
          <w:b w:val="0"/>
          <w:sz w:val="28"/>
          <w:szCs w:val="28"/>
        </w:rPr>
        <w:t xml:space="preserve">в постановление администрации </w:t>
      </w:r>
    </w:p>
    <w:p w:rsidR="00E23843" w:rsidRPr="00E23843" w:rsidRDefault="00E23843" w:rsidP="00E23843">
      <w:pPr>
        <w:widowControl w:val="0"/>
        <w:autoSpaceDE w:val="0"/>
        <w:autoSpaceDN w:val="0"/>
        <w:adjustRightInd w:val="0"/>
        <w:jc w:val="both"/>
        <w:rPr>
          <w:b w:val="0"/>
          <w:sz w:val="28"/>
          <w:szCs w:val="28"/>
        </w:rPr>
      </w:pPr>
      <w:proofErr w:type="spellStart"/>
      <w:r w:rsidRPr="00E23843">
        <w:rPr>
          <w:b w:val="0"/>
          <w:sz w:val="28"/>
          <w:szCs w:val="28"/>
        </w:rPr>
        <w:t>Копейского</w:t>
      </w:r>
      <w:proofErr w:type="spellEnd"/>
      <w:r w:rsidRPr="00E23843">
        <w:rPr>
          <w:b w:val="0"/>
          <w:sz w:val="28"/>
          <w:szCs w:val="28"/>
        </w:rPr>
        <w:t xml:space="preserve"> городского   округа </w:t>
      </w:r>
    </w:p>
    <w:p w:rsidR="00E23843" w:rsidRPr="00E23843" w:rsidRDefault="00E23843" w:rsidP="00E23843">
      <w:pPr>
        <w:widowControl w:val="0"/>
        <w:autoSpaceDE w:val="0"/>
        <w:autoSpaceDN w:val="0"/>
        <w:adjustRightInd w:val="0"/>
        <w:jc w:val="both"/>
        <w:rPr>
          <w:b w:val="0"/>
          <w:sz w:val="28"/>
          <w:szCs w:val="28"/>
        </w:rPr>
      </w:pPr>
      <w:r w:rsidRPr="00E23843">
        <w:rPr>
          <w:b w:val="0"/>
          <w:sz w:val="28"/>
          <w:szCs w:val="28"/>
        </w:rPr>
        <w:t>от 12.04.2024 № 931-п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</w:tblGrid>
      <w:tr w:rsidR="00E23843" w:rsidRPr="00E23843" w:rsidTr="00BF2AB0">
        <w:trPr>
          <w:trHeight w:val="994"/>
        </w:trPr>
        <w:tc>
          <w:tcPr>
            <w:tcW w:w="4839" w:type="dxa"/>
          </w:tcPr>
          <w:p w:rsidR="00E23843" w:rsidRPr="00E23843" w:rsidRDefault="00E23843" w:rsidP="00E23843">
            <w:pPr>
              <w:textAlignment w:val="baseline"/>
              <w:outlineLvl w:val="0"/>
              <w:rPr>
                <w:b w:val="0"/>
                <w:bCs/>
                <w:kern w:val="36"/>
                <w:sz w:val="28"/>
                <w:szCs w:val="28"/>
              </w:rPr>
            </w:pPr>
          </w:p>
        </w:tc>
      </w:tr>
    </w:tbl>
    <w:p w:rsidR="00E23843" w:rsidRPr="00E23843" w:rsidRDefault="00E23843" w:rsidP="00E23843">
      <w:pPr>
        <w:shd w:val="clear" w:color="auto" w:fill="FFFFFF"/>
        <w:ind w:firstLine="720"/>
        <w:jc w:val="both"/>
        <w:textAlignment w:val="baseline"/>
        <w:rPr>
          <w:b w:val="0"/>
          <w:sz w:val="28"/>
          <w:szCs w:val="28"/>
        </w:rPr>
      </w:pPr>
      <w:r w:rsidRPr="00E23843">
        <w:rPr>
          <w:rFonts w:cs="Arial"/>
          <w:b w:val="0"/>
          <w:sz w:val="28"/>
          <w:szCs w:val="28"/>
        </w:rPr>
        <w:t>В соответствии с Федеральным законом от 06 октября 2003 года               № 131-ФЗ «Об общих принципах организации местного самоуправления в Российской Федерации», на основании Устава муниципального образования «</w:t>
      </w:r>
      <w:proofErr w:type="spellStart"/>
      <w:r w:rsidRPr="00E23843">
        <w:rPr>
          <w:rFonts w:cs="Arial"/>
          <w:b w:val="0"/>
          <w:sz w:val="28"/>
          <w:szCs w:val="28"/>
        </w:rPr>
        <w:t>Копейский</w:t>
      </w:r>
      <w:proofErr w:type="spellEnd"/>
      <w:r w:rsidRPr="00E23843">
        <w:rPr>
          <w:rFonts w:cs="Arial"/>
          <w:b w:val="0"/>
          <w:sz w:val="28"/>
          <w:szCs w:val="28"/>
        </w:rPr>
        <w:t xml:space="preserve"> городской округ»,  </w:t>
      </w:r>
      <w:r w:rsidRPr="00E23843">
        <w:rPr>
          <w:b w:val="0"/>
          <w:sz w:val="28"/>
          <w:szCs w:val="28"/>
        </w:rPr>
        <w:t xml:space="preserve">администрация  </w:t>
      </w:r>
      <w:proofErr w:type="spellStart"/>
      <w:r w:rsidRPr="00E23843">
        <w:rPr>
          <w:b w:val="0"/>
          <w:sz w:val="28"/>
          <w:szCs w:val="28"/>
        </w:rPr>
        <w:t>Копейского</w:t>
      </w:r>
      <w:proofErr w:type="spellEnd"/>
      <w:r w:rsidRPr="00E23843">
        <w:rPr>
          <w:b w:val="0"/>
          <w:sz w:val="28"/>
          <w:szCs w:val="28"/>
        </w:rPr>
        <w:t xml:space="preserve">  городского  округа</w:t>
      </w:r>
    </w:p>
    <w:p w:rsidR="00E23843" w:rsidRPr="00E23843" w:rsidRDefault="00E23843" w:rsidP="00E23843">
      <w:pPr>
        <w:shd w:val="clear" w:color="auto" w:fill="FFFFFF"/>
        <w:jc w:val="both"/>
        <w:textAlignment w:val="baseline"/>
        <w:rPr>
          <w:b w:val="0"/>
          <w:sz w:val="28"/>
          <w:szCs w:val="28"/>
        </w:rPr>
      </w:pPr>
      <w:r w:rsidRPr="00E23843">
        <w:rPr>
          <w:b w:val="0"/>
          <w:sz w:val="28"/>
          <w:szCs w:val="28"/>
        </w:rPr>
        <w:t>ПОСТАНОВЛЯЕТ:</w:t>
      </w:r>
    </w:p>
    <w:p w:rsidR="00E23843" w:rsidRPr="00E23843" w:rsidRDefault="00E23843" w:rsidP="00E23843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E23843">
        <w:rPr>
          <w:b w:val="0"/>
          <w:sz w:val="28"/>
          <w:szCs w:val="28"/>
        </w:rPr>
        <w:t xml:space="preserve">1. Внести изменения в постановление администрации </w:t>
      </w:r>
      <w:proofErr w:type="spellStart"/>
      <w:r w:rsidRPr="00E23843">
        <w:rPr>
          <w:b w:val="0"/>
          <w:sz w:val="28"/>
          <w:szCs w:val="28"/>
        </w:rPr>
        <w:t>Копейского</w:t>
      </w:r>
      <w:proofErr w:type="spellEnd"/>
      <w:r w:rsidRPr="00E23843">
        <w:rPr>
          <w:b w:val="0"/>
          <w:sz w:val="28"/>
          <w:szCs w:val="28"/>
        </w:rPr>
        <w:t xml:space="preserve"> городского округа от 12.04.2024 № 931-п «О подготовке объектов жилищно-коммунального хозяйства, энергетики и социальной сферы </w:t>
      </w:r>
      <w:proofErr w:type="spellStart"/>
      <w:r w:rsidRPr="00E23843">
        <w:rPr>
          <w:b w:val="0"/>
          <w:sz w:val="28"/>
          <w:szCs w:val="28"/>
        </w:rPr>
        <w:t>Копейского</w:t>
      </w:r>
      <w:proofErr w:type="spellEnd"/>
      <w:r w:rsidRPr="00E23843">
        <w:rPr>
          <w:b w:val="0"/>
          <w:sz w:val="28"/>
          <w:szCs w:val="28"/>
        </w:rPr>
        <w:t xml:space="preserve"> городского округа Челябинской области к работе в отопительный период    2024-2025 годов», изложив приложение 1 к постановлению в новой редакции (приложение).</w:t>
      </w:r>
    </w:p>
    <w:p w:rsidR="00E23843" w:rsidRPr="00E23843" w:rsidRDefault="00E23843" w:rsidP="00E23843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E23843">
        <w:rPr>
          <w:b w:val="0"/>
          <w:sz w:val="28"/>
          <w:szCs w:val="28"/>
        </w:rPr>
        <w:t xml:space="preserve">2. Отделу пресс-службы администрации </w:t>
      </w:r>
      <w:proofErr w:type="spellStart"/>
      <w:r w:rsidRPr="00E23843">
        <w:rPr>
          <w:b w:val="0"/>
          <w:sz w:val="28"/>
          <w:szCs w:val="28"/>
        </w:rPr>
        <w:t>Копейского</w:t>
      </w:r>
      <w:proofErr w:type="spellEnd"/>
      <w:r w:rsidRPr="00E23843">
        <w:rPr>
          <w:b w:val="0"/>
          <w:sz w:val="28"/>
          <w:szCs w:val="28"/>
        </w:rPr>
        <w:t xml:space="preserve"> городского округа (Петренко Е.А.) </w:t>
      </w:r>
      <w:proofErr w:type="gramStart"/>
      <w:r w:rsidRPr="00E23843">
        <w:rPr>
          <w:b w:val="0"/>
          <w:sz w:val="28"/>
          <w:szCs w:val="28"/>
        </w:rPr>
        <w:t>разместить</w:t>
      </w:r>
      <w:proofErr w:type="gramEnd"/>
      <w:r w:rsidRPr="00E23843">
        <w:rPr>
          <w:b w:val="0"/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 w:rsidRPr="00E23843">
        <w:rPr>
          <w:b w:val="0"/>
          <w:sz w:val="28"/>
          <w:szCs w:val="28"/>
        </w:rPr>
        <w:t>Копейского</w:t>
      </w:r>
      <w:proofErr w:type="spellEnd"/>
      <w:r w:rsidRPr="00E23843">
        <w:rPr>
          <w:b w:val="0"/>
          <w:sz w:val="28"/>
          <w:szCs w:val="28"/>
        </w:rPr>
        <w:t xml:space="preserve"> городского округа в сети Интернет.</w:t>
      </w:r>
    </w:p>
    <w:p w:rsidR="00E23843" w:rsidRPr="00E23843" w:rsidRDefault="00E23843" w:rsidP="00E23843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E23843">
        <w:rPr>
          <w:b w:val="0"/>
          <w:sz w:val="28"/>
          <w:szCs w:val="28"/>
        </w:rPr>
        <w:t>3. Контроль исполнения настоящего постановления возложить                                 на первого заместителя Главы городского округа Сазонова Н.В.</w:t>
      </w:r>
    </w:p>
    <w:p w:rsidR="00E23843" w:rsidRPr="00E23843" w:rsidRDefault="00E23843" w:rsidP="00E23843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E23843">
        <w:rPr>
          <w:b w:val="0"/>
          <w:sz w:val="28"/>
          <w:szCs w:val="28"/>
        </w:rPr>
        <w:t>4. Настоящее постановление вступает в силу со дня подписания и распространяется на правоотношения, возникшие с 23.07.2024 года.</w:t>
      </w:r>
    </w:p>
    <w:p w:rsidR="00E23843" w:rsidRPr="00E23843" w:rsidRDefault="00E23843" w:rsidP="00E23843">
      <w:pPr>
        <w:widowControl w:val="0"/>
        <w:autoSpaceDE w:val="0"/>
        <w:autoSpaceDN w:val="0"/>
        <w:adjustRightInd w:val="0"/>
        <w:ind w:firstLine="709"/>
        <w:jc w:val="right"/>
        <w:rPr>
          <w:b w:val="0"/>
          <w:sz w:val="28"/>
          <w:szCs w:val="28"/>
        </w:rPr>
      </w:pPr>
    </w:p>
    <w:p w:rsidR="00E23843" w:rsidRPr="00E23843" w:rsidRDefault="00E23843" w:rsidP="00E23843">
      <w:pPr>
        <w:widowControl w:val="0"/>
        <w:autoSpaceDE w:val="0"/>
        <w:autoSpaceDN w:val="0"/>
        <w:adjustRightInd w:val="0"/>
        <w:ind w:firstLine="709"/>
        <w:jc w:val="right"/>
        <w:rPr>
          <w:b w:val="0"/>
          <w:sz w:val="28"/>
          <w:szCs w:val="28"/>
        </w:rPr>
      </w:pPr>
    </w:p>
    <w:p w:rsidR="00E23843" w:rsidRPr="00E23843" w:rsidRDefault="00E23843" w:rsidP="00E23843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</w:p>
    <w:p w:rsidR="00E23843" w:rsidRPr="00E23843" w:rsidRDefault="00E23843" w:rsidP="00E23843">
      <w:pPr>
        <w:widowControl w:val="0"/>
        <w:autoSpaceDE w:val="0"/>
        <w:autoSpaceDN w:val="0"/>
        <w:adjustRightInd w:val="0"/>
        <w:rPr>
          <w:b w:val="0"/>
          <w:sz w:val="28"/>
          <w:szCs w:val="28"/>
        </w:rPr>
      </w:pPr>
      <w:r w:rsidRPr="00E23843">
        <w:rPr>
          <w:b w:val="0"/>
          <w:sz w:val="28"/>
          <w:szCs w:val="28"/>
        </w:rPr>
        <w:t xml:space="preserve">Глава </w:t>
      </w:r>
      <w:proofErr w:type="spellStart"/>
      <w:r w:rsidRPr="00E23843">
        <w:rPr>
          <w:b w:val="0"/>
          <w:sz w:val="28"/>
          <w:szCs w:val="28"/>
        </w:rPr>
        <w:t>Копейского</w:t>
      </w:r>
      <w:proofErr w:type="spellEnd"/>
      <w:r w:rsidRPr="00E23843">
        <w:rPr>
          <w:b w:val="0"/>
          <w:sz w:val="28"/>
          <w:szCs w:val="28"/>
        </w:rPr>
        <w:t xml:space="preserve"> городского округа                                              </w:t>
      </w:r>
      <w:bookmarkStart w:id="0" w:name="_GoBack"/>
      <w:bookmarkEnd w:id="0"/>
      <w:r w:rsidRPr="00E23843">
        <w:rPr>
          <w:b w:val="0"/>
          <w:sz w:val="28"/>
          <w:szCs w:val="28"/>
        </w:rPr>
        <w:t>С.В. Логанова</w:t>
      </w:r>
    </w:p>
    <w:p w:rsidR="00FB2924" w:rsidRPr="00E23843" w:rsidRDefault="00FB2924" w:rsidP="00E23843">
      <w:pPr>
        <w:rPr>
          <w:sz w:val="28"/>
        </w:rPr>
      </w:pPr>
    </w:p>
    <w:sectPr w:rsidR="00FB2924" w:rsidRPr="00E23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D60065"/>
    <w:rsid w:val="00DE03E8"/>
    <w:rsid w:val="00E23843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23843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23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23843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23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2024-08-09T09:37:00Z</dcterms:created>
  <dcterms:modified xsi:type="dcterms:W3CDTF">2024-08-09T09:37:00Z</dcterms:modified>
</cp:coreProperties>
</file>