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D841B5" w:rsidRDefault="00D841B5"/>
    <w:p w:rsidR="00D841B5" w:rsidRDefault="00D841B5" w:rsidP="00D841B5"/>
    <w:p w:rsidR="00D841B5" w:rsidRDefault="00D841B5" w:rsidP="00D841B5"/>
    <w:p w:rsidR="00D841B5" w:rsidRDefault="00D841B5" w:rsidP="00D841B5">
      <w:pPr>
        <w:rPr>
          <w:b w:val="0"/>
          <w:sz w:val="28"/>
        </w:rPr>
      </w:pPr>
      <w:r w:rsidRPr="00D841B5">
        <w:rPr>
          <w:b w:val="0"/>
          <w:sz w:val="28"/>
        </w:rPr>
        <w:t>01.08.2024</w:t>
      </w:r>
      <w:r w:rsidRPr="00D841B5">
        <w:rPr>
          <w:b w:val="0"/>
          <w:sz w:val="28"/>
        </w:rPr>
        <w:tab/>
        <w:t>№2241-п</w:t>
      </w:r>
    </w:p>
    <w:p w:rsidR="00D841B5" w:rsidRDefault="00D841B5" w:rsidP="00D841B5">
      <w:pPr>
        <w:rPr>
          <w:sz w:val="28"/>
        </w:rPr>
      </w:pPr>
    </w:p>
    <w:p w:rsidR="00D841B5" w:rsidRDefault="00D841B5" w:rsidP="00D841B5">
      <w:pPr>
        <w:rPr>
          <w:sz w:val="28"/>
        </w:rPr>
      </w:pPr>
    </w:p>
    <w:p w:rsidR="00D841B5" w:rsidRDefault="00D841B5" w:rsidP="00D841B5">
      <w:pPr>
        <w:rPr>
          <w:sz w:val="28"/>
        </w:rPr>
      </w:pPr>
      <w:bookmarkStart w:id="0" w:name="_GoBack"/>
      <w:bookmarkEnd w:id="0"/>
    </w:p>
    <w:p w:rsidR="00D841B5" w:rsidRPr="00D841B5" w:rsidRDefault="00D841B5" w:rsidP="00D841B5">
      <w:pPr>
        <w:tabs>
          <w:tab w:val="left" w:pos="284"/>
          <w:tab w:val="left" w:pos="993"/>
          <w:tab w:val="left" w:pos="3969"/>
          <w:tab w:val="left" w:pos="4111"/>
          <w:tab w:val="left" w:pos="8789"/>
        </w:tabs>
        <w:ind w:right="5102"/>
        <w:jc w:val="both"/>
        <w:rPr>
          <w:b w:val="0"/>
          <w:sz w:val="28"/>
          <w:szCs w:val="28"/>
        </w:rPr>
      </w:pPr>
      <w:r w:rsidRPr="00D841B5">
        <w:rPr>
          <w:b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D841B5">
        <w:rPr>
          <w:b w:val="0"/>
          <w:sz w:val="28"/>
          <w:szCs w:val="28"/>
        </w:rPr>
        <w:t>Копейского</w:t>
      </w:r>
      <w:proofErr w:type="spellEnd"/>
      <w:r w:rsidRPr="00D841B5">
        <w:rPr>
          <w:b w:val="0"/>
          <w:sz w:val="28"/>
          <w:szCs w:val="28"/>
        </w:rPr>
        <w:t xml:space="preserve"> городского округа  от 20.08.2019   № 2014-п </w:t>
      </w:r>
    </w:p>
    <w:p w:rsidR="00D841B5" w:rsidRPr="00D841B5" w:rsidRDefault="00D841B5" w:rsidP="00D841B5">
      <w:pPr>
        <w:tabs>
          <w:tab w:val="left" w:pos="284"/>
          <w:tab w:val="left" w:pos="993"/>
          <w:tab w:val="left" w:pos="3969"/>
          <w:tab w:val="left" w:pos="4111"/>
          <w:tab w:val="left" w:pos="8789"/>
        </w:tabs>
        <w:ind w:right="5102"/>
        <w:jc w:val="both"/>
        <w:rPr>
          <w:b w:val="0"/>
          <w:sz w:val="28"/>
          <w:szCs w:val="28"/>
        </w:rPr>
      </w:pPr>
    </w:p>
    <w:p w:rsidR="00D841B5" w:rsidRPr="00D841B5" w:rsidRDefault="00D841B5" w:rsidP="00D841B5">
      <w:pPr>
        <w:tabs>
          <w:tab w:val="left" w:pos="284"/>
          <w:tab w:val="left" w:pos="993"/>
          <w:tab w:val="left" w:pos="3969"/>
          <w:tab w:val="left" w:pos="4111"/>
          <w:tab w:val="left" w:pos="8789"/>
        </w:tabs>
        <w:ind w:right="5102"/>
        <w:jc w:val="both"/>
        <w:rPr>
          <w:b w:val="0"/>
          <w:sz w:val="28"/>
          <w:szCs w:val="28"/>
        </w:rPr>
      </w:pPr>
    </w:p>
    <w:p w:rsidR="00D841B5" w:rsidRPr="00D841B5" w:rsidRDefault="00D841B5" w:rsidP="00D841B5">
      <w:pPr>
        <w:autoSpaceDE w:val="0"/>
        <w:autoSpaceDN w:val="0"/>
        <w:adjustRightInd w:val="0"/>
        <w:ind w:firstLine="709"/>
        <w:jc w:val="both"/>
        <w:outlineLvl w:val="0"/>
        <w:rPr>
          <w:b w:val="0"/>
          <w:bCs/>
          <w:sz w:val="28"/>
          <w:szCs w:val="28"/>
        </w:rPr>
      </w:pPr>
      <w:r w:rsidRPr="00D841B5">
        <w:rPr>
          <w:b w:val="0"/>
          <w:bCs/>
          <w:sz w:val="28"/>
          <w:szCs w:val="28"/>
        </w:rPr>
        <w:t xml:space="preserve">В   соответствии   с   </w:t>
      </w:r>
      <w:hyperlink r:id="rId6" w:history="1">
        <w:r w:rsidRPr="00D841B5">
          <w:rPr>
            <w:b w:val="0"/>
            <w:bCs/>
            <w:sz w:val="28"/>
            <w:szCs w:val="28"/>
          </w:rPr>
          <w:t>Федеральным законом</w:t>
        </w:r>
      </w:hyperlink>
      <w:r w:rsidRPr="00D841B5">
        <w:rPr>
          <w:b w:val="0"/>
          <w:bCs/>
          <w:sz w:val="28"/>
          <w:szCs w:val="28"/>
        </w:rPr>
        <w:t xml:space="preserve"> от 06 октября 2003 года № 131-ФЗ «Об общих принципах организации местного самоуправления в Российской Федерации», </w:t>
      </w:r>
      <w:hyperlink r:id="rId7" w:history="1">
        <w:r w:rsidRPr="00D841B5">
          <w:rPr>
            <w:b w:val="0"/>
            <w:bCs/>
            <w:sz w:val="28"/>
            <w:szCs w:val="28"/>
          </w:rPr>
          <w:t>Федеральным законом</w:t>
        </w:r>
      </w:hyperlink>
      <w:r w:rsidRPr="00D841B5">
        <w:rPr>
          <w:b w:val="0"/>
          <w:bCs/>
          <w:sz w:val="28"/>
          <w:szCs w:val="28"/>
        </w:rPr>
        <w:t xml:space="preserve"> от 13 марта 2006 года № 38-ФЗ «О рекламе», </w:t>
      </w:r>
      <w:proofErr w:type="gramStart"/>
      <w:r w:rsidRPr="00D841B5">
        <w:rPr>
          <w:b w:val="0"/>
          <w:bCs/>
          <w:sz w:val="28"/>
          <w:szCs w:val="28"/>
        </w:rPr>
        <w:t>р</w:t>
      </w:r>
      <w:proofErr w:type="gramEnd"/>
      <w:hyperlink r:id="rId8" w:history="1">
        <w:r w:rsidRPr="00D841B5">
          <w:rPr>
            <w:b w:val="0"/>
            <w:sz w:val="28"/>
            <w:szCs w:val="28"/>
          </w:rPr>
          <w:t xml:space="preserve">ешением Собрания депутатов </w:t>
        </w:r>
        <w:proofErr w:type="spellStart"/>
        <w:r w:rsidRPr="00D841B5">
          <w:rPr>
            <w:b w:val="0"/>
            <w:sz w:val="28"/>
            <w:szCs w:val="28"/>
          </w:rPr>
          <w:t>Копейского</w:t>
        </w:r>
        <w:proofErr w:type="spellEnd"/>
        <w:r w:rsidRPr="00D841B5">
          <w:rPr>
            <w:b w:val="0"/>
            <w:sz w:val="28"/>
            <w:szCs w:val="28"/>
          </w:rPr>
          <w:t xml:space="preserve"> городского округа Челябинской области от 27.05.2020 № 882-МО «Об утверждении Порядка распространения наружной рекламы и информации на территории муниципального образования «</w:t>
        </w:r>
        <w:proofErr w:type="spellStart"/>
        <w:r w:rsidRPr="00D841B5">
          <w:rPr>
            <w:b w:val="0"/>
            <w:sz w:val="28"/>
            <w:szCs w:val="28"/>
          </w:rPr>
          <w:t>Копейский</w:t>
        </w:r>
        <w:proofErr w:type="spellEnd"/>
        <w:r w:rsidRPr="00D841B5">
          <w:rPr>
            <w:b w:val="0"/>
            <w:sz w:val="28"/>
            <w:szCs w:val="28"/>
          </w:rPr>
          <w:t xml:space="preserve"> городской округ» </w:t>
        </w:r>
      </w:hyperlink>
      <w:r w:rsidRPr="00D841B5">
        <w:rPr>
          <w:b w:val="0"/>
          <w:bCs/>
          <w:sz w:val="28"/>
          <w:szCs w:val="28"/>
        </w:rPr>
        <w:t>и Уставом муниципального образования «</w:t>
      </w:r>
      <w:proofErr w:type="spellStart"/>
      <w:r w:rsidRPr="00D841B5">
        <w:rPr>
          <w:b w:val="0"/>
          <w:bCs/>
          <w:sz w:val="28"/>
          <w:szCs w:val="28"/>
        </w:rPr>
        <w:t>Копейский</w:t>
      </w:r>
      <w:proofErr w:type="spellEnd"/>
      <w:r w:rsidRPr="00D841B5">
        <w:rPr>
          <w:b w:val="0"/>
          <w:bCs/>
          <w:sz w:val="28"/>
          <w:szCs w:val="28"/>
        </w:rPr>
        <w:t xml:space="preserve"> городской округ», в связи с кадровыми изменениями администрация </w:t>
      </w:r>
      <w:proofErr w:type="spellStart"/>
      <w:r w:rsidRPr="00D841B5">
        <w:rPr>
          <w:b w:val="0"/>
          <w:bCs/>
          <w:sz w:val="28"/>
          <w:szCs w:val="28"/>
        </w:rPr>
        <w:t>Копейского</w:t>
      </w:r>
      <w:proofErr w:type="spellEnd"/>
      <w:r w:rsidRPr="00D841B5">
        <w:rPr>
          <w:b w:val="0"/>
          <w:bCs/>
          <w:sz w:val="28"/>
          <w:szCs w:val="28"/>
        </w:rPr>
        <w:t xml:space="preserve"> городского округа</w:t>
      </w:r>
    </w:p>
    <w:p w:rsidR="00D841B5" w:rsidRPr="00D841B5" w:rsidRDefault="00D841B5" w:rsidP="00D841B5">
      <w:pPr>
        <w:autoSpaceDE w:val="0"/>
        <w:autoSpaceDN w:val="0"/>
        <w:adjustRightInd w:val="0"/>
        <w:jc w:val="both"/>
        <w:outlineLvl w:val="0"/>
        <w:rPr>
          <w:b w:val="0"/>
          <w:bCs/>
          <w:sz w:val="28"/>
          <w:szCs w:val="28"/>
        </w:rPr>
      </w:pPr>
      <w:r w:rsidRPr="00D841B5">
        <w:rPr>
          <w:b w:val="0"/>
          <w:bCs/>
          <w:sz w:val="28"/>
          <w:szCs w:val="28"/>
        </w:rPr>
        <w:t xml:space="preserve">ПОСТАНОВЛЯЕТ: </w:t>
      </w:r>
    </w:p>
    <w:p w:rsidR="00D841B5" w:rsidRPr="00D841B5" w:rsidRDefault="00D841B5" w:rsidP="00D841B5">
      <w:pPr>
        <w:numPr>
          <w:ilvl w:val="0"/>
          <w:numId w:val="1"/>
        </w:numPr>
        <w:tabs>
          <w:tab w:val="left" w:pos="0"/>
          <w:tab w:val="left" w:pos="720"/>
        </w:tabs>
        <w:ind w:firstLine="709"/>
        <w:contextualSpacing/>
        <w:jc w:val="both"/>
        <w:rPr>
          <w:rFonts w:eastAsia="Calibri"/>
          <w:b w:val="0"/>
          <w:sz w:val="28"/>
          <w:szCs w:val="28"/>
          <w:lang w:eastAsia="en-US"/>
        </w:rPr>
      </w:pPr>
      <w:r w:rsidRPr="00D841B5">
        <w:rPr>
          <w:rFonts w:eastAsia="Calibri"/>
          <w:b w:val="0"/>
          <w:sz w:val="28"/>
          <w:szCs w:val="28"/>
          <w:lang w:eastAsia="en-US"/>
        </w:rPr>
        <w:t xml:space="preserve">Внести в постановление администрации </w:t>
      </w:r>
      <w:proofErr w:type="spellStart"/>
      <w:r w:rsidRPr="00D841B5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D841B5">
        <w:rPr>
          <w:rFonts w:eastAsia="Calibri"/>
          <w:b w:val="0"/>
          <w:sz w:val="28"/>
          <w:szCs w:val="28"/>
          <w:lang w:eastAsia="en-US"/>
        </w:rPr>
        <w:t xml:space="preserve"> городского округа от 20.08.2019 № 2014-п «О создании комиссии по разработке схемы размещения рекламных конструкций на территории </w:t>
      </w:r>
      <w:proofErr w:type="spellStart"/>
      <w:r w:rsidRPr="00D841B5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D841B5">
        <w:rPr>
          <w:rFonts w:eastAsia="Calibri"/>
          <w:b w:val="0"/>
          <w:sz w:val="28"/>
          <w:szCs w:val="28"/>
          <w:lang w:eastAsia="en-US"/>
        </w:rPr>
        <w:t xml:space="preserve"> городского округа, выдаче разрешений на установку рекламных конструкций и аннулированию таких решений» изменения, изложив    приложение 2   в новой редакции (прилагается).</w:t>
      </w:r>
    </w:p>
    <w:p w:rsidR="00D841B5" w:rsidRPr="00D841B5" w:rsidRDefault="00D841B5" w:rsidP="00D841B5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D841B5">
        <w:rPr>
          <w:b w:val="0"/>
          <w:sz w:val="28"/>
          <w:szCs w:val="28"/>
        </w:rPr>
        <w:t xml:space="preserve">2.  Постановление администрации </w:t>
      </w:r>
      <w:proofErr w:type="spellStart"/>
      <w:r w:rsidRPr="00D841B5">
        <w:rPr>
          <w:b w:val="0"/>
          <w:sz w:val="28"/>
          <w:szCs w:val="28"/>
        </w:rPr>
        <w:t>Копейского</w:t>
      </w:r>
      <w:proofErr w:type="spellEnd"/>
      <w:r w:rsidRPr="00D841B5">
        <w:rPr>
          <w:b w:val="0"/>
          <w:sz w:val="28"/>
          <w:szCs w:val="28"/>
        </w:rPr>
        <w:t xml:space="preserve"> городского округа от 18.06.2021 № 1309-п  «О внесении  изменений в постановление администрации </w:t>
      </w:r>
      <w:proofErr w:type="spellStart"/>
      <w:r w:rsidRPr="00D841B5">
        <w:rPr>
          <w:b w:val="0"/>
          <w:sz w:val="28"/>
          <w:szCs w:val="28"/>
        </w:rPr>
        <w:t>Копейского</w:t>
      </w:r>
      <w:proofErr w:type="spellEnd"/>
      <w:r w:rsidRPr="00D841B5">
        <w:rPr>
          <w:b w:val="0"/>
          <w:sz w:val="28"/>
          <w:szCs w:val="28"/>
        </w:rPr>
        <w:t xml:space="preserve"> городского округа  от  20.08.2019   №  2014-п» отменить.</w:t>
      </w:r>
    </w:p>
    <w:p w:rsidR="00D841B5" w:rsidRPr="00D841B5" w:rsidRDefault="00D841B5" w:rsidP="00D841B5">
      <w:pPr>
        <w:tabs>
          <w:tab w:val="left" w:pos="720"/>
        </w:tabs>
        <w:ind w:firstLine="709"/>
        <w:jc w:val="both"/>
        <w:rPr>
          <w:b w:val="0"/>
          <w:sz w:val="28"/>
          <w:szCs w:val="28"/>
        </w:rPr>
      </w:pPr>
      <w:r w:rsidRPr="00D841B5">
        <w:rPr>
          <w:b w:val="0"/>
          <w:sz w:val="28"/>
          <w:szCs w:val="28"/>
        </w:rPr>
        <w:t xml:space="preserve">3.  Отделу пресс-службы администрации </w:t>
      </w:r>
      <w:proofErr w:type="spellStart"/>
      <w:r w:rsidRPr="00D841B5">
        <w:rPr>
          <w:b w:val="0"/>
          <w:sz w:val="28"/>
          <w:szCs w:val="28"/>
        </w:rPr>
        <w:t>Копейского</w:t>
      </w:r>
      <w:proofErr w:type="spellEnd"/>
      <w:r w:rsidRPr="00D841B5">
        <w:rPr>
          <w:b w:val="0"/>
          <w:sz w:val="28"/>
          <w:szCs w:val="28"/>
        </w:rPr>
        <w:t xml:space="preserve"> городского округа (Петренко Е.А.) 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D841B5">
        <w:rPr>
          <w:b w:val="0"/>
          <w:sz w:val="28"/>
          <w:szCs w:val="28"/>
        </w:rPr>
        <w:t>Копейского</w:t>
      </w:r>
      <w:proofErr w:type="spellEnd"/>
      <w:r w:rsidRPr="00D841B5">
        <w:rPr>
          <w:b w:val="0"/>
          <w:sz w:val="28"/>
          <w:szCs w:val="28"/>
        </w:rPr>
        <w:t xml:space="preserve"> городского округа в сети Интернет.</w:t>
      </w:r>
    </w:p>
    <w:p w:rsidR="00D841B5" w:rsidRPr="00D841B5" w:rsidRDefault="00D841B5" w:rsidP="00D841B5">
      <w:pPr>
        <w:tabs>
          <w:tab w:val="left" w:pos="720"/>
        </w:tabs>
        <w:ind w:firstLine="709"/>
        <w:jc w:val="both"/>
        <w:rPr>
          <w:b w:val="0"/>
          <w:sz w:val="28"/>
          <w:szCs w:val="28"/>
        </w:rPr>
      </w:pPr>
      <w:r w:rsidRPr="00D841B5">
        <w:rPr>
          <w:b w:val="0"/>
          <w:sz w:val="28"/>
          <w:szCs w:val="28"/>
        </w:rPr>
        <w:lastRenderedPageBreak/>
        <w:t xml:space="preserve">4.  Отделу бухгалтерского учета и отчетности администрации </w:t>
      </w:r>
      <w:proofErr w:type="spellStart"/>
      <w:r w:rsidRPr="00D841B5">
        <w:rPr>
          <w:b w:val="0"/>
          <w:sz w:val="28"/>
          <w:szCs w:val="28"/>
        </w:rPr>
        <w:t>Копейского</w:t>
      </w:r>
      <w:proofErr w:type="spellEnd"/>
      <w:r w:rsidRPr="00D841B5">
        <w:rPr>
          <w:b w:val="0"/>
          <w:sz w:val="28"/>
          <w:szCs w:val="28"/>
        </w:rPr>
        <w:t xml:space="preserve"> городского округа (Шульгина И.Ю.)    возместить    расходы, связанные    с опубликованием настоящего постановления, за счет средств, предусмотренных на эти цели.</w:t>
      </w:r>
    </w:p>
    <w:p w:rsidR="00D841B5" w:rsidRPr="00D841B5" w:rsidRDefault="00D841B5" w:rsidP="00D841B5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D841B5">
        <w:rPr>
          <w:b w:val="0"/>
          <w:sz w:val="28"/>
          <w:szCs w:val="28"/>
        </w:rPr>
        <w:t>5. Контроль  исполнения  настоящего постановления возложить на первого заместителя Главы городского округа Сазонова Н.В.</w:t>
      </w:r>
    </w:p>
    <w:p w:rsidR="00D841B5" w:rsidRPr="00D841B5" w:rsidRDefault="00D841B5" w:rsidP="00D841B5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</w:p>
    <w:p w:rsidR="00D841B5" w:rsidRPr="00D841B5" w:rsidRDefault="00D841B5" w:rsidP="00D841B5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</w:p>
    <w:p w:rsidR="00D841B5" w:rsidRPr="00D841B5" w:rsidRDefault="00D841B5" w:rsidP="00D841B5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</w:p>
    <w:p w:rsidR="00D841B5" w:rsidRPr="00D841B5" w:rsidRDefault="00D841B5" w:rsidP="00D841B5">
      <w:pPr>
        <w:rPr>
          <w:b w:val="0"/>
          <w:sz w:val="28"/>
          <w:szCs w:val="28"/>
        </w:rPr>
      </w:pPr>
      <w:r w:rsidRPr="00D841B5">
        <w:rPr>
          <w:b w:val="0"/>
          <w:sz w:val="28"/>
          <w:szCs w:val="28"/>
        </w:rPr>
        <w:t xml:space="preserve">Глава городского округа                                                          </w:t>
      </w:r>
      <w:r>
        <w:rPr>
          <w:b w:val="0"/>
          <w:sz w:val="28"/>
          <w:szCs w:val="28"/>
        </w:rPr>
        <w:t xml:space="preserve">         </w:t>
      </w:r>
      <w:r w:rsidRPr="00D841B5">
        <w:rPr>
          <w:b w:val="0"/>
          <w:sz w:val="28"/>
          <w:szCs w:val="28"/>
        </w:rPr>
        <w:t>С.В. Логанова</w:t>
      </w:r>
    </w:p>
    <w:p w:rsidR="00FB2924" w:rsidRPr="00D841B5" w:rsidRDefault="00FB2924" w:rsidP="00D841B5">
      <w:pPr>
        <w:rPr>
          <w:sz w:val="28"/>
        </w:rPr>
      </w:pPr>
    </w:p>
    <w:sectPr w:rsidR="00FB2924" w:rsidRPr="00D84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F39D0"/>
    <w:multiLevelType w:val="hybridMultilevel"/>
    <w:tmpl w:val="2C4EFAF6"/>
    <w:lvl w:ilvl="0" w:tplc="1BCE0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841B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262136/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document/redirect/12145525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document/redirect/186367/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2024-08-02T03:54:00Z</dcterms:created>
  <dcterms:modified xsi:type="dcterms:W3CDTF">2024-08-02T03:54:00Z</dcterms:modified>
</cp:coreProperties>
</file>