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8A" w:rsidRDefault="006F1C09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ПРИЛОЖЕНИЕ 2</w:t>
      </w:r>
    </w:p>
    <w:p w:rsidR="0014058A" w:rsidRDefault="0014058A">
      <w:pPr>
        <w:ind w:left="5670"/>
        <w:jc w:val="center"/>
        <w:rPr>
          <w:sz w:val="26"/>
          <w:szCs w:val="26"/>
        </w:rPr>
      </w:pPr>
    </w:p>
    <w:p w:rsidR="0014058A" w:rsidRDefault="006F1C09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УТВЕРЖДЕН</w:t>
      </w:r>
    </w:p>
    <w:p w:rsidR="0014058A" w:rsidRDefault="006F1C09">
      <w:pPr>
        <w:ind w:left="567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распоряжением администрации</w:t>
      </w:r>
    </w:p>
    <w:p w:rsidR="0014058A" w:rsidRDefault="006F1C09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14058A" w:rsidRDefault="006F1C09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от</w:t>
      </w:r>
      <w:bookmarkStart w:id="0" w:name="_GoBack"/>
      <w:r w:rsidRPr="006F1C09">
        <w:rPr>
          <w:sz w:val="26"/>
          <w:szCs w:val="26"/>
          <w:u w:val="single"/>
        </w:rPr>
        <w:t xml:space="preserve"> 02.10.</w:t>
      </w:r>
      <w:r w:rsidRPr="006F1C09">
        <w:rPr>
          <w:sz w:val="26"/>
          <w:szCs w:val="26"/>
          <w:u w:val="single"/>
        </w:rPr>
        <w:t xml:space="preserve">2024  </w:t>
      </w:r>
      <w:bookmarkEnd w:id="0"/>
      <w:r>
        <w:rPr>
          <w:sz w:val="26"/>
          <w:szCs w:val="26"/>
        </w:rPr>
        <w:t>№</w:t>
      </w:r>
      <w:r w:rsidRPr="006F1C09">
        <w:rPr>
          <w:sz w:val="26"/>
          <w:szCs w:val="26"/>
          <w:u w:val="single"/>
        </w:rPr>
        <w:t>798-р</w:t>
      </w:r>
    </w:p>
    <w:p w:rsidR="0014058A" w:rsidRDefault="0014058A">
      <w:pPr>
        <w:ind w:left="5670"/>
        <w:jc w:val="center"/>
        <w:rPr>
          <w:sz w:val="26"/>
          <w:szCs w:val="26"/>
        </w:rPr>
      </w:pPr>
    </w:p>
    <w:p w:rsidR="0014058A" w:rsidRDefault="0014058A">
      <w:pPr>
        <w:jc w:val="center"/>
        <w:rPr>
          <w:sz w:val="26"/>
          <w:szCs w:val="26"/>
        </w:rPr>
      </w:pPr>
    </w:p>
    <w:p w:rsidR="0014058A" w:rsidRDefault="0014058A">
      <w:pPr>
        <w:jc w:val="center"/>
        <w:rPr>
          <w:sz w:val="26"/>
          <w:szCs w:val="26"/>
        </w:rPr>
      </w:pPr>
    </w:p>
    <w:p w:rsidR="0014058A" w:rsidRDefault="006F1C09">
      <w:pPr>
        <w:ind w:left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комиссии по формированию и утверждению перечня площадок для установки аттракционов, батутов, а также другого развлекательного </w:t>
      </w:r>
      <w:r>
        <w:rPr>
          <w:sz w:val="26"/>
          <w:szCs w:val="26"/>
        </w:rPr>
        <w:t xml:space="preserve">оборудования на территории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14058A" w:rsidRDefault="006F1C09">
      <w:pPr>
        <w:ind w:left="709"/>
        <w:jc w:val="center"/>
        <w:rPr>
          <w:sz w:val="26"/>
          <w:szCs w:val="26"/>
        </w:rPr>
      </w:pPr>
      <w:r>
        <w:rPr>
          <w:sz w:val="26"/>
          <w:szCs w:val="26"/>
        </w:rPr>
        <w:t>(далее – Комиссия)</w:t>
      </w:r>
    </w:p>
    <w:p w:rsidR="0014058A" w:rsidRDefault="0014058A">
      <w:pPr>
        <w:jc w:val="center"/>
        <w:rPr>
          <w:sz w:val="26"/>
          <w:szCs w:val="26"/>
        </w:rPr>
      </w:pPr>
    </w:p>
    <w:p w:rsidR="0014058A" w:rsidRDefault="0014058A">
      <w:pPr>
        <w:jc w:val="center"/>
        <w:rPr>
          <w:sz w:val="26"/>
          <w:szCs w:val="26"/>
        </w:rPr>
      </w:pPr>
    </w:p>
    <w:tbl>
      <w:tblPr>
        <w:tblStyle w:val="ab"/>
        <w:tblW w:w="940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9405"/>
      </w:tblGrid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заместитель Главы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по финансам и экономике;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14058A">
            <w:pPr>
              <w:jc w:val="both"/>
              <w:rPr>
                <w:sz w:val="26"/>
                <w:szCs w:val="26"/>
              </w:rPr>
            </w:pPr>
          </w:p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Комиссии: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экономического </w:t>
            </w:r>
            <w:r>
              <w:rPr>
                <w:sz w:val="26"/>
                <w:szCs w:val="26"/>
              </w:rPr>
              <w:t xml:space="preserve">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   городского округа;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14058A">
            <w:pPr>
              <w:jc w:val="both"/>
              <w:rPr>
                <w:sz w:val="26"/>
                <w:szCs w:val="26"/>
              </w:rPr>
            </w:pPr>
          </w:p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документовед</w:t>
            </w:r>
            <w:proofErr w:type="spellEnd"/>
            <w:r>
              <w:rPr>
                <w:sz w:val="26"/>
                <w:szCs w:val="26"/>
              </w:rPr>
              <w:t xml:space="preserve"> отдела по инвестиционной политике, поддержке и развитию предпринимательства 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14058A">
            <w:pPr>
              <w:jc w:val="both"/>
              <w:rPr>
                <w:sz w:val="26"/>
                <w:szCs w:val="26"/>
              </w:rPr>
            </w:pPr>
          </w:p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</w:t>
            </w:r>
            <w:r>
              <w:rPr>
                <w:sz w:val="26"/>
                <w:szCs w:val="26"/>
              </w:rPr>
              <w:t>Комиссии: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заместитель Главы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по территориальному развитию;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tabs>
                <w:tab w:val="left" w:pos="34"/>
              </w:tabs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по имуществу и земельным отношениям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отдела по инвестиционной политике, поддержке и ра</w:t>
            </w:r>
            <w:r>
              <w:rPr>
                <w:sz w:val="26"/>
                <w:szCs w:val="26"/>
              </w:rPr>
              <w:t xml:space="preserve">звитию предпринимательства 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правового управления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городского хозяйства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</w:t>
            </w:r>
            <w:r>
              <w:rPr>
                <w:sz w:val="26"/>
                <w:szCs w:val="26"/>
              </w:rPr>
              <w:t>родского округа;</w:t>
            </w:r>
          </w:p>
        </w:tc>
      </w:tr>
      <w:tr w:rsidR="0014058A"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</w:tcPr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архитектуры и градостроительства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14058A" w:rsidRDefault="006F1C0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старший государственный инспектор безопасности дорожного движения отдела ГИБДД по городу Копейску (по согласованию).</w:t>
            </w:r>
          </w:p>
        </w:tc>
      </w:tr>
    </w:tbl>
    <w:p w:rsidR="0014058A" w:rsidRDefault="0014058A">
      <w:pPr>
        <w:jc w:val="both"/>
        <w:rPr>
          <w:sz w:val="26"/>
          <w:szCs w:val="26"/>
        </w:rPr>
      </w:pPr>
    </w:p>
    <w:p w:rsidR="0014058A" w:rsidRDefault="0014058A">
      <w:pPr>
        <w:jc w:val="both"/>
        <w:rPr>
          <w:sz w:val="26"/>
          <w:szCs w:val="26"/>
        </w:rPr>
      </w:pPr>
    </w:p>
    <w:p w:rsidR="0014058A" w:rsidRDefault="0014058A">
      <w:pPr>
        <w:tabs>
          <w:tab w:val="left" w:pos="360"/>
          <w:tab w:val="left" w:pos="720"/>
        </w:tabs>
        <w:ind w:right="-284"/>
        <w:jc w:val="both"/>
        <w:rPr>
          <w:sz w:val="26"/>
          <w:szCs w:val="26"/>
        </w:rPr>
      </w:pPr>
    </w:p>
    <w:p w:rsidR="0014058A" w:rsidRDefault="006F1C09">
      <w:pPr>
        <w:tabs>
          <w:tab w:val="left" w:pos="360"/>
          <w:tab w:val="left" w:pos="720"/>
        </w:tabs>
        <w:ind w:right="-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обязанности</w:t>
      </w:r>
    </w:p>
    <w:p w:rsidR="0014058A" w:rsidRDefault="006F1C09">
      <w:pPr>
        <w:tabs>
          <w:tab w:val="left" w:pos="360"/>
          <w:tab w:val="left" w:pos="720"/>
        </w:tabs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</w:t>
      </w:r>
    </w:p>
    <w:p w:rsidR="0014058A" w:rsidRDefault="006F1C09">
      <w:pPr>
        <w:tabs>
          <w:tab w:val="left" w:pos="360"/>
          <w:tab w:val="left" w:pos="720"/>
        </w:tabs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>экономического развития                                                                         Е.А. Воробьева</w:t>
      </w:r>
    </w:p>
    <w:sectPr w:rsidR="0014058A">
      <w:headerReference w:type="default" r:id="rId7"/>
      <w:pgSz w:w="11906" w:h="16838"/>
      <w:pgMar w:top="1134" w:right="850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F1C09">
      <w:r>
        <w:separator/>
      </w:r>
    </w:p>
  </w:endnote>
  <w:endnote w:type="continuationSeparator" w:id="0">
    <w:p w:rsidR="00000000" w:rsidRDefault="006F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F1C09">
      <w:r>
        <w:separator/>
      </w:r>
    </w:p>
  </w:footnote>
  <w:footnote w:type="continuationSeparator" w:id="0">
    <w:p w:rsidR="00000000" w:rsidRDefault="006F1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8A" w:rsidRDefault="006F1C09">
    <w:pPr>
      <w:pStyle w:val="a4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8A"/>
    <w:rsid w:val="0014058A"/>
    <w:rsid w:val="006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Колонтитул"/>
    <w:basedOn w:val="a"/>
    <w:qFormat/>
  </w:style>
  <w:style w:type="paragraph" w:styleId="a4">
    <w:name w:val="header"/>
    <w:basedOn w:val="a"/>
    <w:link w:val="a3"/>
    <w:rsid w:val="00071820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A57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Колонтитул"/>
    <w:basedOn w:val="a"/>
    <w:qFormat/>
  </w:style>
  <w:style w:type="paragraph" w:styleId="a4">
    <w:name w:val="header"/>
    <w:basedOn w:val="a"/>
    <w:link w:val="a3"/>
    <w:rsid w:val="00071820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A57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15_4</dc:creator>
  <cp:lastModifiedBy>Ануфриева Наталья Андреевна</cp:lastModifiedBy>
  <cp:revision>2</cp:revision>
  <cp:lastPrinted>2024-09-25T16:29:00Z</cp:lastPrinted>
  <dcterms:created xsi:type="dcterms:W3CDTF">2024-10-02T06:17:00Z</dcterms:created>
  <dcterms:modified xsi:type="dcterms:W3CDTF">2024-10-02T06:17:00Z</dcterms:modified>
  <dc:language>ru-RU</dc:language>
</cp:coreProperties>
</file>