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A83E" w14:textId="77777777" w:rsidR="001C0606" w:rsidRDefault="001C0606" w:rsidP="001C0606">
      <w:pPr>
        <w:keepNext/>
        <w:spacing w:before="240" w:after="60"/>
        <w:jc w:val="center"/>
        <w:outlineLvl w:val="0"/>
        <w:rPr>
          <w:rFonts w:ascii="Calibri" w:hAnsi="Calibri"/>
          <w:bCs/>
          <w:kern w:val="32"/>
          <w:sz w:val="25"/>
          <w:szCs w:val="25"/>
        </w:rPr>
      </w:pPr>
      <w:r>
        <w:rPr>
          <w:rFonts w:ascii="Calibri" w:hAnsi="Calibri"/>
          <w:kern w:val="32"/>
          <w:sz w:val="25"/>
          <w:szCs w:val="25"/>
          <w:lang w:eastAsia="en-US"/>
        </w:rPr>
        <w:t>АДМИНИСТРАЦИЯ КОПЕЙСКОГО ГОРОДСКОГО ОКРУГА</w:t>
      </w:r>
    </w:p>
    <w:p w14:paraId="68F724CB" w14:textId="77777777" w:rsidR="001C0606" w:rsidRDefault="001C0606" w:rsidP="001C0606">
      <w:pPr>
        <w:keepNext/>
        <w:spacing w:before="240" w:after="60"/>
        <w:jc w:val="center"/>
        <w:outlineLvl w:val="0"/>
        <w:rPr>
          <w:rFonts w:ascii="Calibri" w:hAnsi="Calibri"/>
          <w:kern w:val="32"/>
          <w:sz w:val="25"/>
          <w:szCs w:val="25"/>
          <w:lang w:eastAsia="en-US"/>
        </w:rPr>
      </w:pPr>
      <w:r>
        <w:rPr>
          <w:rFonts w:ascii="Calibri" w:hAnsi="Calibri"/>
          <w:kern w:val="32"/>
          <w:sz w:val="25"/>
          <w:szCs w:val="25"/>
          <w:lang w:eastAsia="en-US"/>
        </w:rPr>
        <w:t>ЧЕЛЯБИНСКОЙ ОБЛАСТИ</w:t>
      </w:r>
    </w:p>
    <w:p w14:paraId="6C4B6A84" w14:textId="77777777" w:rsidR="001C0606" w:rsidRDefault="001C0606" w:rsidP="001C0606">
      <w:pPr>
        <w:jc w:val="center"/>
        <w:rPr>
          <w:rFonts w:ascii="Calibri" w:hAnsi="Calibri"/>
          <w:b/>
          <w:sz w:val="28"/>
          <w:szCs w:val="28"/>
          <w:lang w:eastAsia="en-US"/>
        </w:rPr>
      </w:pPr>
      <w:proofErr w:type="gramStart"/>
      <w:r>
        <w:rPr>
          <w:rFonts w:ascii="Calibri" w:hAnsi="Calibri"/>
          <w:i/>
          <w:iCs/>
          <w:sz w:val="38"/>
          <w:szCs w:val="38"/>
          <w:lang w:eastAsia="en-US"/>
        </w:rPr>
        <w:t>П</w:t>
      </w:r>
      <w:proofErr w:type="gramEnd"/>
      <w:r>
        <w:rPr>
          <w:rFonts w:ascii="Calibri" w:hAnsi="Calibri"/>
          <w:i/>
          <w:iCs/>
          <w:sz w:val="38"/>
          <w:szCs w:val="38"/>
          <w:lang w:eastAsia="en-US"/>
        </w:rPr>
        <w:t xml:space="preserve"> О С Т А Н О В Л Е Н И Е</w:t>
      </w:r>
    </w:p>
    <w:p w14:paraId="0697FD2B" w14:textId="77777777" w:rsidR="00023B7F" w:rsidRDefault="00023B7F" w:rsidP="00023B7F">
      <w:pPr>
        <w:jc w:val="both"/>
      </w:pPr>
    </w:p>
    <w:p w14:paraId="0FD80555" w14:textId="77777777" w:rsidR="00023B7F" w:rsidRDefault="00023B7F" w:rsidP="00023B7F">
      <w:pPr>
        <w:jc w:val="both"/>
      </w:pPr>
    </w:p>
    <w:p w14:paraId="6D5155E2" w14:textId="77777777" w:rsidR="00023B7F" w:rsidRDefault="00023B7F" w:rsidP="00023B7F">
      <w:pPr>
        <w:jc w:val="both"/>
      </w:pPr>
    </w:p>
    <w:p w14:paraId="0E5A9B43" w14:textId="1D351CF1" w:rsidR="000C32BA" w:rsidRPr="001C0606" w:rsidRDefault="001C0606" w:rsidP="001C0606">
      <w:pPr>
        <w:jc w:val="both"/>
      </w:pPr>
      <w:r>
        <w:t>21.07.2023 № 2538-п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23B7F" w14:paraId="15364702" w14:textId="77777777" w:rsidTr="00EF07C0">
        <w:tc>
          <w:tcPr>
            <w:tcW w:w="4672" w:type="dxa"/>
          </w:tcPr>
          <w:p w14:paraId="56A38DF8" w14:textId="77777777" w:rsidR="001365CD" w:rsidRDefault="001365CD" w:rsidP="00EF07C0">
            <w:pPr>
              <w:ind w:right="451"/>
              <w:jc w:val="both"/>
              <w:rPr>
                <w:sz w:val="28"/>
                <w:szCs w:val="28"/>
              </w:rPr>
            </w:pPr>
          </w:p>
          <w:p w14:paraId="46AF4953" w14:textId="10C0FC81" w:rsidR="00023B7F" w:rsidRDefault="00023B7F" w:rsidP="00EF07C0">
            <w:pPr>
              <w:ind w:right="451"/>
              <w:jc w:val="both"/>
              <w:rPr>
                <w:sz w:val="28"/>
                <w:szCs w:val="28"/>
              </w:rPr>
            </w:pPr>
            <w:proofErr w:type="gramStart"/>
            <w:r>
              <w:rPr>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Pr>
                <w:sz w:val="28"/>
                <w:szCs w:val="28"/>
              </w:rPr>
              <w:t xml:space="preserve"> на территории Копейского городского округа</w:t>
            </w:r>
          </w:p>
        </w:tc>
        <w:tc>
          <w:tcPr>
            <w:tcW w:w="4672" w:type="dxa"/>
          </w:tcPr>
          <w:p w14:paraId="4D9CD8CE" w14:textId="77777777" w:rsidR="00023B7F" w:rsidRDefault="00023B7F" w:rsidP="00EF07C0">
            <w:pPr>
              <w:jc w:val="center"/>
              <w:rPr>
                <w:sz w:val="28"/>
                <w:szCs w:val="28"/>
              </w:rPr>
            </w:pPr>
          </w:p>
        </w:tc>
      </w:tr>
    </w:tbl>
    <w:p w14:paraId="5E4EC7FB" w14:textId="77777777" w:rsidR="00023B7F" w:rsidRPr="000533DA" w:rsidRDefault="00023B7F" w:rsidP="00023B7F">
      <w:pPr>
        <w:jc w:val="center"/>
        <w:rPr>
          <w:sz w:val="28"/>
          <w:szCs w:val="28"/>
        </w:rPr>
      </w:pPr>
    </w:p>
    <w:p w14:paraId="0F5AC120" w14:textId="218B6F55" w:rsidR="00023B7F" w:rsidRDefault="00023B7F" w:rsidP="00023B7F">
      <w:pPr>
        <w:ind w:firstLine="709"/>
        <w:jc w:val="both"/>
        <w:rPr>
          <w:color w:val="000000"/>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001365CD">
        <w:rPr>
          <w:sz w:val="28"/>
          <w:szCs w:val="28"/>
          <w:lang w:eastAsia="en-US"/>
        </w:rPr>
        <w:t xml:space="preserve"> </w:t>
      </w:r>
      <w:r w:rsidRPr="007468CA">
        <w:rPr>
          <w:sz w:val="28"/>
          <w:szCs w:val="28"/>
          <w:lang w:eastAsia="en-US"/>
        </w:rP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AC18B5">
        <w:rPr>
          <w:color w:val="000000"/>
          <w:sz w:val="28"/>
          <w:szCs w:val="28"/>
        </w:rPr>
        <w:t xml:space="preserve">, </w:t>
      </w:r>
      <w:r w:rsidR="0080712B">
        <w:rPr>
          <w:color w:val="000000"/>
          <w:sz w:val="28"/>
          <w:szCs w:val="28"/>
        </w:rPr>
        <w:t>распоряжением Правительства Российской Федерации от 31.03.2022 № 678-р «Об утверждении Концепции развития дополнительного образования детей до 2030 года и плана мероприятий по ее реализации</w:t>
      </w:r>
      <w:r w:rsidR="001365CD">
        <w:rPr>
          <w:color w:val="000000"/>
          <w:sz w:val="28"/>
          <w:szCs w:val="28"/>
        </w:rPr>
        <w:t>», администрация Копейского городского округа</w:t>
      </w:r>
    </w:p>
    <w:p w14:paraId="27AFB368" w14:textId="77777777" w:rsidR="00023B7F" w:rsidRDefault="00023B7F" w:rsidP="00023B7F">
      <w:pPr>
        <w:jc w:val="both"/>
        <w:rPr>
          <w:sz w:val="28"/>
          <w:szCs w:val="28"/>
        </w:rPr>
      </w:pPr>
      <w:r>
        <w:rPr>
          <w:color w:val="000000"/>
          <w:sz w:val="28"/>
          <w:szCs w:val="28"/>
        </w:rPr>
        <w:t>ПОСТАНОВЛЯЕТ</w:t>
      </w:r>
      <w:r w:rsidRPr="007468CA">
        <w:rPr>
          <w:sz w:val="28"/>
          <w:szCs w:val="28"/>
        </w:rPr>
        <w:t>:</w:t>
      </w:r>
    </w:p>
    <w:p w14:paraId="1A825AE6" w14:textId="77777777" w:rsidR="000232A9" w:rsidRDefault="00023B7F" w:rsidP="000232A9">
      <w:pPr>
        <w:pStyle w:val="a4"/>
        <w:numPr>
          <w:ilvl w:val="0"/>
          <w:numId w:val="2"/>
        </w:numPr>
        <w:ind w:left="0" w:firstLine="709"/>
        <w:jc w:val="both"/>
        <w:rPr>
          <w:sz w:val="28"/>
          <w:szCs w:val="28"/>
          <w:lang w:eastAsia="en-US"/>
        </w:rPr>
      </w:pPr>
      <w:r w:rsidRPr="000232A9">
        <w:rPr>
          <w:sz w:val="28"/>
          <w:szCs w:val="28"/>
          <w:lang w:eastAsia="en-US"/>
        </w:rPr>
        <w:t xml:space="preserve">Организовать оказание </w:t>
      </w:r>
      <w:r w:rsidRPr="000232A9">
        <w:rPr>
          <w:sz w:val="28"/>
          <w:szCs w:val="28"/>
        </w:rPr>
        <w:t>муниципальных</w:t>
      </w:r>
      <w:r w:rsidRPr="00086258">
        <w:t xml:space="preserve"> </w:t>
      </w:r>
      <w:r w:rsidRPr="000232A9">
        <w:rPr>
          <w:sz w:val="28"/>
          <w:szCs w:val="28"/>
          <w:lang w:eastAsia="en-US"/>
        </w:rPr>
        <w:t xml:space="preserve">услуг в социальной сфере </w:t>
      </w:r>
      <w:r w:rsidR="005674AC">
        <w:rPr>
          <w:sz w:val="28"/>
          <w:szCs w:val="28"/>
          <w:lang w:eastAsia="en-US"/>
        </w:rPr>
        <w:t xml:space="preserve">при формировании муниципального заказа на оказание муниципальных услуг </w:t>
      </w:r>
      <w:r w:rsidRPr="000232A9">
        <w:rPr>
          <w:sz w:val="28"/>
          <w:szCs w:val="28"/>
          <w:lang w:eastAsia="en-US"/>
        </w:rPr>
        <w:t>на территории Копейского городского округа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14:paraId="15E5F349" w14:textId="77777777" w:rsidR="002625C4" w:rsidRDefault="00023B7F" w:rsidP="002625C4">
      <w:pPr>
        <w:pStyle w:val="a4"/>
        <w:numPr>
          <w:ilvl w:val="0"/>
          <w:numId w:val="2"/>
        </w:numPr>
        <w:ind w:left="0" w:firstLine="709"/>
        <w:jc w:val="both"/>
        <w:rPr>
          <w:sz w:val="28"/>
          <w:szCs w:val="28"/>
          <w:lang w:eastAsia="en-US"/>
        </w:rPr>
      </w:pPr>
      <w:r w:rsidRPr="000232A9">
        <w:rPr>
          <w:sz w:val="28"/>
          <w:szCs w:val="28"/>
          <w:lang w:eastAsia="en-US"/>
        </w:rPr>
        <w:t xml:space="preserve">Определить </w:t>
      </w:r>
      <w:r w:rsidRPr="000232A9">
        <w:rPr>
          <w:sz w:val="28"/>
          <w:szCs w:val="28"/>
        </w:rPr>
        <w:t xml:space="preserve">управление образования администрации Копейского городского округа </w:t>
      </w:r>
      <w:r w:rsidRPr="000232A9">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31B3072B" w14:textId="77777777" w:rsidR="0020666B" w:rsidRDefault="002625C4" w:rsidP="0020666B">
      <w:pPr>
        <w:pStyle w:val="a4"/>
        <w:numPr>
          <w:ilvl w:val="0"/>
          <w:numId w:val="2"/>
        </w:numPr>
        <w:ind w:left="0" w:firstLine="709"/>
        <w:jc w:val="both"/>
        <w:rPr>
          <w:sz w:val="28"/>
          <w:szCs w:val="28"/>
          <w:lang w:eastAsia="en-US"/>
        </w:rPr>
      </w:pPr>
      <w:r w:rsidRPr="002625C4">
        <w:rPr>
          <w:sz w:val="28"/>
          <w:szCs w:val="28"/>
          <w:lang w:eastAsia="en-US"/>
        </w:rPr>
        <w:t>Утвердить</w:t>
      </w:r>
      <w:r w:rsidR="0020666B">
        <w:rPr>
          <w:sz w:val="28"/>
          <w:szCs w:val="28"/>
          <w:lang w:eastAsia="en-US"/>
        </w:rPr>
        <w:t>:</w:t>
      </w:r>
    </w:p>
    <w:p w14:paraId="3C26D9AF" w14:textId="77777777" w:rsidR="000651A6" w:rsidRDefault="0020666B" w:rsidP="00D8794F">
      <w:pPr>
        <w:pStyle w:val="a4"/>
        <w:numPr>
          <w:ilvl w:val="0"/>
          <w:numId w:val="4"/>
        </w:numPr>
        <w:ind w:left="0" w:firstLine="709"/>
        <w:jc w:val="both"/>
        <w:rPr>
          <w:sz w:val="28"/>
          <w:szCs w:val="28"/>
          <w:lang w:eastAsia="en-US"/>
        </w:rPr>
      </w:pPr>
      <w:r>
        <w:rPr>
          <w:sz w:val="28"/>
          <w:szCs w:val="28"/>
          <w:lang w:eastAsia="en-US"/>
        </w:rPr>
        <w:t xml:space="preserve">состав рабочей группы </w:t>
      </w:r>
      <w:r w:rsidR="000651A6">
        <w:rPr>
          <w:sz w:val="28"/>
          <w:szCs w:val="28"/>
          <w:lang w:eastAsia="en-US"/>
        </w:rPr>
        <w:t xml:space="preserve">по организации оказания </w:t>
      </w:r>
      <w:r w:rsidR="000651A6" w:rsidRPr="0020666B">
        <w:rPr>
          <w:sz w:val="28"/>
          <w:szCs w:val="28"/>
          <w:lang w:eastAsia="en-US"/>
        </w:rPr>
        <w:t xml:space="preserve">муниципальных услуг в социальной сфере </w:t>
      </w:r>
      <w:r w:rsidR="000651A6">
        <w:rPr>
          <w:sz w:val="28"/>
          <w:szCs w:val="28"/>
          <w:lang w:eastAsia="en-US"/>
        </w:rPr>
        <w:t>(приложение 1);</w:t>
      </w:r>
    </w:p>
    <w:p w14:paraId="3979D8FB" w14:textId="77777777" w:rsidR="000651A6" w:rsidRPr="000651A6" w:rsidRDefault="002625C4" w:rsidP="00D8794F">
      <w:pPr>
        <w:pStyle w:val="a4"/>
        <w:numPr>
          <w:ilvl w:val="0"/>
          <w:numId w:val="4"/>
        </w:numPr>
        <w:ind w:left="0" w:firstLine="709"/>
        <w:jc w:val="both"/>
        <w:rPr>
          <w:sz w:val="28"/>
          <w:szCs w:val="28"/>
          <w:lang w:eastAsia="en-US"/>
        </w:rPr>
      </w:pPr>
      <w:r w:rsidRPr="0020666B">
        <w:rPr>
          <w:sz w:val="28"/>
          <w:szCs w:val="28"/>
          <w:lang w:eastAsia="en-US"/>
        </w:rPr>
        <w:lastRenderedPageBreak/>
        <w:t>план апробации механизмов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20666B">
        <w:rPr>
          <w:szCs w:val="28"/>
          <w:lang w:eastAsia="en-US"/>
        </w:rPr>
        <w:t xml:space="preserve"> </w:t>
      </w:r>
      <w:r w:rsidRPr="0020666B">
        <w:rPr>
          <w:sz w:val="28"/>
          <w:szCs w:val="28"/>
          <w:lang w:eastAsia="en-US"/>
        </w:rPr>
        <w:t>Копейского городского округа</w:t>
      </w:r>
      <w:r w:rsidR="000651A6">
        <w:rPr>
          <w:sz w:val="28"/>
          <w:szCs w:val="28"/>
          <w:lang w:eastAsia="en-US"/>
        </w:rPr>
        <w:t xml:space="preserve"> (приложение 2);</w:t>
      </w:r>
      <w:r w:rsidRPr="0020666B">
        <w:rPr>
          <w:szCs w:val="28"/>
          <w:lang w:eastAsia="en-US"/>
        </w:rPr>
        <w:t xml:space="preserve"> </w:t>
      </w:r>
    </w:p>
    <w:p w14:paraId="1285D6D3" w14:textId="77777777" w:rsidR="002625C4" w:rsidRPr="000651A6" w:rsidRDefault="002625C4" w:rsidP="00D8794F">
      <w:pPr>
        <w:pStyle w:val="a4"/>
        <w:numPr>
          <w:ilvl w:val="0"/>
          <w:numId w:val="4"/>
        </w:numPr>
        <w:ind w:left="0" w:firstLine="709"/>
        <w:jc w:val="both"/>
        <w:rPr>
          <w:sz w:val="28"/>
          <w:szCs w:val="28"/>
          <w:lang w:eastAsia="en-US"/>
        </w:rPr>
      </w:pPr>
      <w:r w:rsidRPr="000651A6">
        <w:rPr>
          <w:sz w:val="28"/>
          <w:szCs w:val="28"/>
          <w:lang w:eastAsia="en-US"/>
        </w:rPr>
        <w:t>значения показателей эффективности организации оказания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Копейского городского округа</w:t>
      </w:r>
      <w:r w:rsidR="000651A6">
        <w:rPr>
          <w:sz w:val="28"/>
          <w:szCs w:val="28"/>
          <w:lang w:eastAsia="en-US"/>
        </w:rPr>
        <w:t xml:space="preserve"> (приложение 3)</w:t>
      </w:r>
      <w:r w:rsidR="005674AC">
        <w:rPr>
          <w:sz w:val="28"/>
          <w:szCs w:val="28"/>
          <w:lang w:eastAsia="en-US"/>
        </w:rPr>
        <w:t>.</w:t>
      </w:r>
      <w:r w:rsidRPr="000651A6">
        <w:rPr>
          <w:sz w:val="28"/>
          <w:szCs w:val="28"/>
          <w:lang w:eastAsia="en-US"/>
        </w:rPr>
        <w:t xml:space="preserve"> </w:t>
      </w:r>
    </w:p>
    <w:p w14:paraId="338F14A0" w14:textId="77777777" w:rsidR="000651A6" w:rsidRDefault="00023B7F" w:rsidP="000651A6">
      <w:pPr>
        <w:pStyle w:val="a4"/>
        <w:numPr>
          <w:ilvl w:val="0"/>
          <w:numId w:val="2"/>
        </w:numPr>
        <w:ind w:left="0" w:firstLine="709"/>
        <w:jc w:val="both"/>
        <w:rPr>
          <w:sz w:val="28"/>
          <w:szCs w:val="28"/>
          <w:lang w:eastAsia="en-US"/>
        </w:rPr>
      </w:pPr>
      <w:r w:rsidRPr="000232A9">
        <w:rPr>
          <w:sz w:val="28"/>
          <w:szCs w:val="28"/>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5674AC">
        <w:rPr>
          <w:sz w:val="28"/>
          <w:szCs w:val="28"/>
          <w:lang w:eastAsia="en-US"/>
        </w:rPr>
        <w:t xml:space="preserve">Копейского городского округа </w:t>
      </w:r>
      <w:r w:rsidRPr="000232A9">
        <w:rPr>
          <w:sz w:val="28"/>
          <w:szCs w:val="28"/>
          <w:lang w:eastAsia="en-US"/>
        </w:rPr>
        <w:t>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13170BE7" w14:textId="77777777" w:rsidR="000651A6" w:rsidRDefault="00023B7F" w:rsidP="000651A6">
      <w:pPr>
        <w:pStyle w:val="a4"/>
        <w:numPr>
          <w:ilvl w:val="0"/>
          <w:numId w:val="2"/>
        </w:numPr>
        <w:ind w:left="0" w:firstLine="709"/>
        <w:jc w:val="both"/>
        <w:rPr>
          <w:sz w:val="28"/>
          <w:szCs w:val="28"/>
          <w:lang w:eastAsia="en-US"/>
        </w:rPr>
      </w:pPr>
      <w:r w:rsidRPr="000651A6">
        <w:rPr>
          <w:sz w:val="28"/>
          <w:szCs w:val="28"/>
          <w:lang w:eastAsia="en-US"/>
        </w:rPr>
        <w:t xml:space="preserve">Определить, что применение указанного в пункте </w:t>
      </w:r>
      <w:r w:rsidR="000651A6" w:rsidRPr="000651A6">
        <w:rPr>
          <w:sz w:val="28"/>
          <w:szCs w:val="28"/>
          <w:lang w:eastAsia="en-US"/>
        </w:rPr>
        <w:t>4</w:t>
      </w:r>
      <w:r w:rsidRPr="000651A6">
        <w:rPr>
          <w:sz w:val="28"/>
          <w:szCs w:val="28"/>
          <w:lang w:eastAsia="en-US"/>
        </w:rPr>
        <w:t xml:space="preserve"> настоящего </w:t>
      </w:r>
      <w:r w:rsidRPr="000651A6">
        <w:rPr>
          <w:iCs/>
          <w:sz w:val="28"/>
          <w:szCs w:val="28"/>
          <w:lang w:eastAsia="en-US"/>
        </w:rPr>
        <w:t>постановления</w:t>
      </w:r>
      <w:r w:rsidRPr="000651A6">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w:t>
      </w:r>
      <w:r w:rsidR="005674AC">
        <w:rPr>
          <w:sz w:val="28"/>
          <w:szCs w:val="28"/>
          <w:lang w:eastAsia="en-US"/>
        </w:rPr>
        <w:t xml:space="preserve">согласно </w:t>
      </w:r>
      <w:r w:rsidR="002625C4" w:rsidRPr="000651A6">
        <w:rPr>
          <w:sz w:val="28"/>
          <w:szCs w:val="28"/>
          <w:lang w:eastAsia="en-US"/>
        </w:rPr>
        <w:t>Перечн</w:t>
      </w:r>
      <w:r w:rsidR="005674AC">
        <w:rPr>
          <w:sz w:val="28"/>
          <w:szCs w:val="28"/>
          <w:lang w:eastAsia="en-US"/>
        </w:rPr>
        <w:t>ю</w:t>
      </w:r>
      <w:r w:rsidR="002625C4" w:rsidRPr="000651A6">
        <w:rPr>
          <w:sz w:val="28"/>
          <w:szCs w:val="28"/>
          <w:lang w:eastAsia="en-US"/>
        </w:rPr>
        <w:t xml:space="preserve"> муниципальных услуг</w:t>
      </w:r>
      <w:r w:rsidR="005674AC">
        <w:rPr>
          <w:sz w:val="28"/>
          <w:szCs w:val="28"/>
          <w:lang w:eastAsia="en-US"/>
        </w:rPr>
        <w:t>,</w:t>
      </w:r>
      <w:r w:rsidRPr="000651A6">
        <w:rPr>
          <w:sz w:val="28"/>
          <w:szCs w:val="28"/>
          <w:lang w:eastAsia="en-US"/>
        </w:rPr>
        <w:t xml:space="preserve"> </w:t>
      </w:r>
      <w:r w:rsidR="005674AC">
        <w:rPr>
          <w:sz w:val="28"/>
          <w:szCs w:val="28"/>
          <w:lang w:eastAsia="en-US"/>
        </w:rPr>
        <w:t xml:space="preserve">оказываемых исполнителями услуг </w:t>
      </w:r>
      <w:r w:rsidRPr="000651A6">
        <w:rPr>
          <w:sz w:val="28"/>
          <w:szCs w:val="28"/>
          <w:lang w:eastAsia="en-US"/>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2625C4" w:rsidRPr="000651A6">
        <w:rPr>
          <w:sz w:val="28"/>
          <w:szCs w:val="28"/>
          <w:lang w:eastAsia="en-US"/>
        </w:rPr>
        <w:t xml:space="preserve"> (приложение </w:t>
      </w:r>
      <w:r w:rsidR="000651A6" w:rsidRPr="000651A6">
        <w:rPr>
          <w:sz w:val="28"/>
          <w:szCs w:val="28"/>
          <w:lang w:eastAsia="en-US"/>
        </w:rPr>
        <w:t>4</w:t>
      </w:r>
      <w:r w:rsidR="002625C4" w:rsidRPr="000651A6">
        <w:rPr>
          <w:sz w:val="28"/>
          <w:szCs w:val="28"/>
          <w:lang w:eastAsia="en-US"/>
        </w:rPr>
        <w:t>)</w:t>
      </w:r>
      <w:r w:rsidRPr="000651A6">
        <w:rPr>
          <w:sz w:val="28"/>
          <w:szCs w:val="28"/>
          <w:lang w:eastAsia="en-US"/>
        </w:rPr>
        <w:t>.</w:t>
      </w:r>
    </w:p>
    <w:p w14:paraId="76306539" w14:textId="77777777" w:rsidR="000651A6" w:rsidRDefault="00023B7F" w:rsidP="000651A6">
      <w:pPr>
        <w:pStyle w:val="a4"/>
        <w:numPr>
          <w:ilvl w:val="0"/>
          <w:numId w:val="2"/>
        </w:numPr>
        <w:ind w:left="0" w:firstLine="709"/>
        <w:jc w:val="both"/>
        <w:rPr>
          <w:sz w:val="28"/>
          <w:szCs w:val="28"/>
          <w:lang w:eastAsia="en-US"/>
        </w:rPr>
      </w:pPr>
      <w:r w:rsidRPr="000651A6">
        <w:rPr>
          <w:sz w:val="28"/>
          <w:szCs w:val="28"/>
          <w:lang w:eastAsia="en-US"/>
        </w:rPr>
        <w:t xml:space="preserve">Установить, что в целях выполнения требований, предусмотренных статьей 8 и частью 3 статьи 28 Федерального закона, в Копейском городском округе применяются нормы </w:t>
      </w:r>
      <w:r w:rsidR="00CF3418" w:rsidRPr="000651A6">
        <w:rPr>
          <w:iCs/>
          <w:sz w:val="28"/>
          <w:szCs w:val="28"/>
          <w:lang w:eastAsia="en-US"/>
        </w:rPr>
        <w:t>распоряжения</w:t>
      </w:r>
      <w:r w:rsidRPr="000651A6">
        <w:rPr>
          <w:iCs/>
          <w:sz w:val="28"/>
          <w:szCs w:val="28"/>
          <w:lang w:eastAsia="en-US"/>
        </w:rPr>
        <w:t xml:space="preserve"> Правительства Челябинской области от </w:t>
      </w:r>
      <w:r w:rsidR="001D0E34" w:rsidRPr="000651A6">
        <w:rPr>
          <w:iCs/>
          <w:sz w:val="28"/>
          <w:szCs w:val="28"/>
          <w:lang w:eastAsia="en-US"/>
        </w:rPr>
        <w:t>25</w:t>
      </w:r>
      <w:r w:rsidRPr="000651A6">
        <w:rPr>
          <w:iCs/>
          <w:sz w:val="28"/>
          <w:szCs w:val="28"/>
          <w:lang w:eastAsia="en-US"/>
        </w:rPr>
        <w:t>.12.2020</w:t>
      </w:r>
      <w:r w:rsidR="00CF3418" w:rsidRPr="000651A6">
        <w:rPr>
          <w:iCs/>
          <w:sz w:val="28"/>
          <w:szCs w:val="28"/>
          <w:lang w:eastAsia="en-US"/>
        </w:rPr>
        <w:t xml:space="preserve"> </w:t>
      </w:r>
      <w:r w:rsidRPr="000651A6">
        <w:rPr>
          <w:iCs/>
          <w:sz w:val="28"/>
          <w:szCs w:val="28"/>
          <w:lang w:eastAsia="en-US"/>
        </w:rPr>
        <w:t xml:space="preserve">г. № </w:t>
      </w:r>
      <w:r w:rsidR="001D0E34" w:rsidRPr="000651A6">
        <w:rPr>
          <w:iCs/>
          <w:sz w:val="28"/>
          <w:szCs w:val="28"/>
          <w:lang w:eastAsia="en-US"/>
        </w:rPr>
        <w:t>1141</w:t>
      </w:r>
      <w:r w:rsidRPr="000651A6">
        <w:rPr>
          <w:iCs/>
          <w:sz w:val="28"/>
          <w:szCs w:val="28"/>
          <w:lang w:eastAsia="en-US"/>
        </w:rPr>
        <w:t>-</w:t>
      </w:r>
      <w:r w:rsidR="001D0E34" w:rsidRPr="000651A6">
        <w:rPr>
          <w:iCs/>
          <w:sz w:val="28"/>
          <w:szCs w:val="28"/>
          <w:lang w:eastAsia="en-US"/>
        </w:rPr>
        <w:t>р</w:t>
      </w:r>
      <w:r w:rsidRPr="000651A6">
        <w:rPr>
          <w:iCs/>
          <w:sz w:val="28"/>
          <w:szCs w:val="28"/>
          <w:lang w:eastAsia="en-US"/>
        </w:rPr>
        <w:t>п</w:t>
      </w:r>
      <w:r w:rsidRPr="000651A6">
        <w:rPr>
          <w:sz w:val="28"/>
          <w:szCs w:val="28"/>
          <w:lang w:eastAsia="en-US"/>
        </w:rPr>
        <w:t xml:space="preserve"> «</w:t>
      </w:r>
      <w:r w:rsidRPr="000651A6">
        <w:rPr>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w:t>
      </w:r>
      <w:r w:rsidR="001D0E34" w:rsidRPr="000651A6">
        <w:rPr>
          <w:sz w:val="28"/>
          <w:szCs w:val="28"/>
        </w:rPr>
        <w:t>в соответствии с Федеральным законом от 13 июля 2020 года № 189-ФЗ «О государственном (муниципальном) социальном заказе на оказание государственных (муниципальных) услуг в социальной сфере</w:t>
      </w:r>
      <w:r w:rsidRPr="000651A6">
        <w:rPr>
          <w:sz w:val="28"/>
          <w:szCs w:val="28"/>
          <w:lang w:eastAsia="en-US"/>
        </w:rPr>
        <w:t>».</w:t>
      </w:r>
    </w:p>
    <w:p w14:paraId="39A82069" w14:textId="64C5EFA5" w:rsidR="000651A6" w:rsidRDefault="00023B7F" w:rsidP="000651A6">
      <w:pPr>
        <w:pStyle w:val="a4"/>
        <w:numPr>
          <w:ilvl w:val="0"/>
          <w:numId w:val="2"/>
        </w:numPr>
        <w:ind w:left="0" w:firstLine="709"/>
        <w:jc w:val="both"/>
        <w:rPr>
          <w:sz w:val="28"/>
          <w:szCs w:val="28"/>
          <w:lang w:eastAsia="en-US"/>
        </w:rPr>
      </w:pPr>
      <w:r w:rsidRPr="000651A6">
        <w:rPr>
          <w:sz w:val="28"/>
          <w:szCs w:val="28"/>
        </w:rPr>
        <w:t>Управлению образования администрации Копейского городского округа (Ангеловский</w:t>
      </w:r>
      <w:r w:rsidR="00D8794F">
        <w:rPr>
          <w:sz w:val="28"/>
          <w:szCs w:val="28"/>
        </w:rPr>
        <w:t xml:space="preserve"> А.А.</w:t>
      </w:r>
      <w:r w:rsidRPr="000651A6">
        <w:rPr>
          <w:sz w:val="28"/>
          <w:szCs w:val="28"/>
        </w:rPr>
        <w:t>) обеспечить</w:t>
      </w:r>
      <w:r w:rsidR="00CF3418" w:rsidRPr="000651A6">
        <w:rPr>
          <w:sz w:val="28"/>
          <w:szCs w:val="28"/>
        </w:rPr>
        <w:t xml:space="preserve"> </w:t>
      </w:r>
      <w:r w:rsidRPr="000651A6">
        <w:rPr>
          <w:sz w:val="28"/>
          <w:szCs w:val="28"/>
          <w:lang w:eastAsia="en-US"/>
        </w:rPr>
        <w:t xml:space="preserve">формирование и утверждение муниципального социального заказа на оказание муниципальной услуги «Реализация дополнительных </w:t>
      </w:r>
      <w:r w:rsidR="00CF3418" w:rsidRPr="000651A6">
        <w:rPr>
          <w:sz w:val="28"/>
          <w:szCs w:val="28"/>
          <w:lang w:eastAsia="en-US"/>
        </w:rPr>
        <w:t>общеразвивающих</w:t>
      </w:r>
      <w:r w:rsidRPr="000651A6">
        <w:rPr>
          <w:sz w:val="28"/>
          <w:szCs w:val="28"/>
          <w:lang w:eastAsia="en-US"/>
        </w:rPr>
        <w:t xml:space="preserve"> программ»</w:t>
      </w:r>
      <w:r w:rsidR="00CF3418" w:rsidRPr="000651A6">
        <w:rPr>
          <w:sz w:val="28"/>
          <w:szCs w:val="28"/>
          <w:lang w:eastAsia="en-US"/>
        </w:rPr>
        <w:t>.</w:t>
      </w:r>
    </w:p>
    <w:p w14:paraId="01F03AC8" w14:textId="77777777" w:rsidR="000651A6" w:rsidRPr="000651A6" w:rsidRDefault="00023B7F" w:rsidP="000651A6">
      <w:pPr>
        <w:pStyle w:val="a4"/>
        <w:numPr>
          <w:ilvl w:val="0"/>
          <w:numId w:val="2"/>
        </w:numPr>
        <w:ind w:left="0" w:firstLine="709"/>
        <w:jc w:val="both"/>
        <w:rPr>
          <w:sz w:val="28"/>
          <w:szCs w:val="28"/>
          <w:lang w:eastAsia="en-US"/>
        </w:rPr>
      </w:pPr>
      <w:r w:rsidRPr="000651A6">
        <w:rPr>
          <w:sz w:val="28"/>
          <w:szCs w:val="28"/>
        </w:rPr>
        <w:lastRenderedPageBreak/>
        <w:t xml:space="preserve">Отделу пресс-службы администрации Копейского городского округа </w:t>
      </w:r>
      <w:r w:rsidRPr="000651A6">
        <w:rPr>
          <w:color w:val="000000"/>
          <w:sz w:val="28"/>
          <w:szCs w:val="28"/>
        </w:rPr>
        <w:t>разместить</w:t>
      </w:r>
      <w:r w:rsidR="00CF3418" w:rsidRPr="000651A6">
        <w:rPr>
          <w:sz w:val="28"/>
          <w:szCs w:val="28"/>
        </w:rPr>
        <w:t xml:space="preserve"> </w:t>
      </w:r>
      <w:r w:rsidRPr="000651A6">
        <w:rPr>
          <w:color w:val="000000"/>
          <w:sz w:val="28"/>
          <w:szCs w:val="28"/>
        </w:rPr>
        <w:t xml:space="preserve">настоящее постановление на официальном сайте администрации </w:t>
      </w:r>
      <w:r w:rsidRPr="000651A6">
        <w:rPr>
          <w:sz w:val="28"/>
          <w:szCs w:val="28"/>
          <w:lang w:eastAsia="en-US"/>
        </w:rPr>
        <w:t xml:space="preserve">Копейского городского округа </w:t>
      </w:r>
      <w:r w:rsidRPr="000651A6">
        <w:rPr>
          <w:color w:val="000000"/>
          <w:sz w:val="28"/>
          <w:szCs w:val="28"/>
        </w:rPr>
        <w:t>в информационно-коммуникационной сети Интернет.</w:t>
      </w:r>
    </w:p>
    <w:p w14:paraId="780BCDF0" w14:textId="77777777" w:rsidR="000651A6" w:rsidRDefault="00023B7F" w:rsidP="000651A6">
      <w:pPr>
        <w:pStyle w:val="a4"/>
        <w:numPr>
          <w:ilvl w:val="0"/>
          <w:numId w:val="2"/>
        </w:numPr>
        <w:ind w:left="0" w:firstLine="709"/>
        <w:jc w:val="both"/>
        <w:rPr>
          <w:sz w:val="28"/>
          <w:szCs w:val="28"/>
          <w:lang w:eastAsia="en-US"/>
        </w:rPr>
      </w:pPr>
      <w:r w:rsidRPr="000651A6">
        <w:rPr>
          <w:color w:val="000000"/>
          <w:sz w:val="28"/>
          <w:szCs w:val="28"/>
        </w:rPr>
        <w:t xml:space="preserve">Контроль исполнения настоящего постановления возложить на </w:t>
      </w:r>
      <w:r w:rsidRPr="000651A6">
        <w:rPr>
          <w:sz w:val="28"/>
          <w:szCs w:val="28"/>
        </w:rPr>
        <w:t>заместителя Главы городского округа по социальному развитию Логанову С.В.</w:t>
      </w:r>
    </w:p>
    <w:p w14:paraId="77E874BC" w14:textId="77777777" w:rsidR="00023B7F" w:rsidRPr="000651A6" w:rsidRDefault="00023B7F" w:rsidP="000651A6">
      <w:pPr>
        <w:pStyle w:val="a4"/>
        <w:numPr>
          <w:ilvl w:val="0"/>
          <w:numId w:val="2"/>
        </w:numPr>
        <w:ind w:left="0" w:firstLine="709"/>
        <w:jc w:val="both"/>
        <w:rPr>
          <w:sz w:val="28"/>
          <w:szCs w:val="28"/>
          <w:lang w:eastAsia="en-US"/>
        </w:rPr>
      </w:pPr>
      <w:r w:rsidRPr="000651A6">
        <w:rPr>
          <w:sz w:val="28"/>
          <w:szCs w:val="28"/>
        </w:rPr>
        <w:t>Настоящее постановление вступает в силу со дня его официального опубликования и распространяет свои действия на правоотношения, возникшие с 01 марта 2023 года.</w:t>
      </w:r>
    </w:p>
    <w:p w14:paraId="2BD34D81" w14:textId="77777777" w:rsidR="00023B7F" w:rsidRDefault="00023B7F" w:rsidP="00023B7F">
      <w:pPr>
        <w:tabs>
          <w:tab w:val="left" w:pos="426"/>
        </w:tabs>
        <w:ind w:firstLine="709"/>
        <w:jc w:val="both"/>
        <w:rPr>
          <w:sz w:val="28"/>
          <w:szCs w:val="28"/>
        </w:rPr>
      </w:pPr>
    </w:p>
    <w:p w14:paraId="6451156B" w14:textId="77777777" w:rsidR="00023B7F" w:rsidRDefault="00023B7F" w:rsidP="00023B7F">
      <w:pPr>
        <w:tabs>
          <w:tab w:val="left" w:pos="426"/>
        </w:tabs>
        <w:ind w:firstLine="709"/>
        <w:jc w:val="both"/>
        <w:rPr>
          <w:sz w:val="28"/>
          <w:szCs w:val="28"/>
        </w:rPr>
      </w:pPr>
    </w:p>
    <w:p w14:paraId="15AF959F" w14:textId="77777777" w:rsidR="00023B7F" w:rsidRPr="00090EB7" w:rsidRDefault="00023B7F" w:rsidP="00023B7F">
      <w:pPr>
        <w:ind w:right="-5"/>
        <w:rPr>
          <w:color w:val="000000"/>
          <w:sz w:val="28"/>
          <w:szCs w:val="28"/>
        </w:rPr>
      </w:pPr>
      <w:r w:rsidRPr="00C6198F">
        <w:rPr>
          <w:sz w:val="28"/>
          <w:szCs w:val="28"/>
        </w:rPr>
        <w:t xml:space="preserve">Глава городского округа                               </w:t>
      </w:r>
      <w:r>
        <w:rPr>
          <w:sz w:val="28"/>
          <w:szCs w:val="28"/>
        </w:rPr>
        <w:t xml:space="preserve">                 </w:t>
      </w:r>
      <w:r w:rsidRPr="00C6198F">
        <w:rPr>
          <w:sz w:val="28"/>
          <w:szCs w:val="28"/>
        </w:rPr>
        <w:t xml:space="preserve">                   </w:t>
      </w:r>
      <w:r>
        <w:rPr>
          <w:sz w:val="28"/>
          <w:szCs w:val="28"/>
        </w:rPr>
        <w:t xml:space="preserve">А.М. </w:t>
      </w:r>
      <w:proofErr w:type="spellStart"/>
      <w:r>
        <w:rPr>
          <w:sz w:val="28"/>
          <w:szCs w:val="28"/>
        </w:rPr>
        <w:t>Фалейчик</w:t>
      </w:r>
      <w:proofErr w:type="spellEnd"/>
    </w:p>
    <w:p w14:paraId="0C0BAFE2" w14:textId="77777777" w:rsidR="00023B7F" w:rsidRDefault="00023B7F">
      <w:pPr>
        <w:spacing w:after="160" w:line="259" w:lineRule="auto"/>
      </w:pPr>
      <w:r>
        <w:br w:type="page"/>
      </w:r>
    </w:p>
    <w:p w14:paraId="3EEA05D0" w14:textId="77777777" w:rsidR="00023B7F" w:rsidRDefault="00023B7F" w:rsidP="00023B7F">
      <w:pPr>
        <w:ind w:left="5580"/>
        <w:jc w:val="both"/>
        <w:rPr>
          <w:sz w:val="28"/>
          <w:szCs w:val="28"/>
        </w:rPr>
      </w:pPr>
      <w:r>
        <w:rPr>
          <w:sz w:val="28"/>
          <w:szCs w:val="28"/>
        </w:rPr>
        <w:lastRenderedPageBreak/>
        <w:t>ПРИЛОЖЕНИЕ</w:t>
      </w:r>
      <w:r w:rsidR="006C223A">
        <w:rPr>
          <w:sz w:val="28"/>
          <w:szCs w:val="28"/>
        </w:rPr>
        <w:t xml:space="preserve"> 1</w:t>
      </w:r>
      <w:r>
        <w:rPr>
          <w:sz w:val="28"/>
          <w:szCs w:val="28"/>
        </w:rPr>
        <w:t xml:space="preserve"> </w:t>
      </w:r>
    </w:p>
    <w:p w14:paraId="32EDD9A0" w14:textId="77777777" w:rsidR="00193DD1" w:rsidRDefault="00193DD1" w:rsidP="00023B7F">
      <w:pPr>
        <w:ind w:left="5580"/>
        <w:jc w:val="both"/>
        <w:rPr>
          <w:sz w:val="28"/>
          <w:szCs w:val="28"/>
        </w:rPr>
      </w:pPr>
      <w:r>
        <w:rPr>
          <w:sz w:val="28"/>
          <w:szCs w:val="28"/>
        </w:rPr>
        <w:t>УТВЕРЖДЕН</w:t>
      </w:r>
    </w:p>
    <w:p w14:paraId="69C29987" w14:textId="77777777" w:rsidR="00023B7F" w:rsidRDefault="00023B7F" w:rsidP="00023B7F">
      <w:pPr>
        <w:ind w:left="5580"/>
        <w:jc w:val="both"/>
        <w:rPr>
          <w:sz w:val="28"/>
          <w:szCs w:val="28"/>
        </w:rPr>
      </w:pPr>
      <w:r>
        <w:rPr>
          <w:sz w:val="28"/>
          <w:szCs w:val="28"/>
        </w:rPr>
        <w:t>постановлени</w:t>
      </w:r>
      <w:r w:rsidR="00193DD1">
        <w:rPr>
          <w:sz w:val="28"/>
          <w:szCs w:val="28"/>
        </w:rPr>
        <w:t>ем</w:t>
      </w:r>
      <w:r>
        <w:rPr>
          <w:sz w:val="28"/>
          <w:szCs w:val="28"/>
        </w:rPr>
        <w:t xml:space="preserve"> администрации </w:t>
      </w:r>
    </w:p>
    <w:p w14:paraId="6988B80B" w14:textId="77777777" w:rsidR="00023B7F" w:rsidRDefault="00023B7F" w:rsidP="00023B7F">
      <w:pPr>
        <w:ind w:left="5580"/>
        <w:jc w:val="both"/>
        <w:rPr>
          <w:sz w:val="28"/>
          <w:szCs w:val="28"/>
        </w:rPr>
      </w:pPr>
      <w:r>
        <w:rPr>
          <w:sz w:val="28"/>
          <w:szCs w:val="28"/>
        </w:rPr>
        <w:t>Копейского городского круга</w:t>
      </w:r>
      <w:r w:rsidRPr="005C7A3C">
        <w:rPr>
          <w:sz w:val="28"/>
          <w:szCs w:val="28"/>
        </w:rPr>
        <w:t xml:space="preserve"> </w:t>
      </w:r>
    </w:p>
    <w:p w14:paraId="3D095C55" w14:textId="6E2D8A11" w:rsidR="00023B7F" w:rsidRDefault="00023B7F" w:rsidP="00023B7F">
      <w:pPr>
        <w:ind w:left="5580"/>
        <w:jc w:val="both"/>
        <w:rPr>
          <w:sz w:val="28"/>
          <w:szCs w:val="28"/>
        </w:rPr>
      </w:pPr>
      <w:r>
        <w:rPr>
          <w:sz w:val="28"/>
          <w:szCs w:val="28"/>
        </w:rPr>
        <w:t xml:space="preserve">от </w:t>
      </w:r>
      <w:r w:rsidR="001C0606">
        <w:rPr>
          <w:sz w:val="28"/>
          <w:szCs w:val="28"/>
        </w:rPr>
        <w:t>21.07.</w:t>
      </w:r>
      <w:r>
        <w:rPr>
          <w:sz w:val="28"/>
          <w:szCs w:val="28"/>
        </w:rPr>
        <w:t xml:space="preserve">2023 </w:t>
      </w:r>
      <w:r w:rsidRPr="005C7A3C">
        <w:rPr>
          <w:sz w:val="28"/>
          <w:szCs w:val="28"/>
        </w:rPr>
        <w:t xml:space="preserve">№ </w:t>
      </w:r>
      <w:r w:rsidR="001C0606">
        <w:rPr>
          <w:sz w:val="28"/>
          <w:szCs w:val="28"/>
        </w:rPr>
        <w:t>2538-п</w:t>
      </w:r>
    </w:p>
    <w:p w14:paraId="2B27F6A8" w14:textId="77777777" w:rsidR="00023B7F" w:rsidRDefault="00023B7F" w:rsidP="00023B7F">
      <w:pPr>
        <w:tabs>
          <w:tab w:val="left" w:pos="709"/>
        </w:tabs>
        <w:spacing w:line="360" w:lineRule="exact"/>
        <w:jc w:val="center"/>
        <w:rPr>
          <w:b/>
          <w:sz w:val="28"/>
          <w:szCs w:val="28"/>
        </w:rPr>
      </w:pPr>
    </w:p>
    <w:p w14:paraId="372E5357" w14:textId="77777777" w:rsidR="00B11672" w:rsidRPr="005D53D8" w:rsidRDefault="00B11672" w:rsidP="00023B7F">
      <w:pPr>
        <w:tabs>
          <w:tab w:val="left" w:pos="709"/>
        </w:tabs>
        <w:spacing w:line="360" w:lineRule="exact"/>
        <w:jc w:val="center"/>
        <w:rPr>
          <w:b/>
          <w:sz w:val="28"/>
          <w:szCs w:val="28"/>
        </w:rPr>
      </w:pPr>
    </w:p>
    <w:p w14:paraId="073FEEF3" w14:textId="77777777" w:rsidR="00441310" w:rsidRDefault="00441310" w:rsidP="00441310">
      <w:pPr>
        <w:jc w:val="center"/>
        <w:rPr>
          <w:sz w:val="28"/>
          <w:szCs w:val="28"/>
        </w:rPr>
      </w:pPr>
      <w:r>
        <w:rPr>
          <w:sz w:val="28"/>
          <w:szCs w:val="28"/>
        </w:rPr>
        <w:t xml:space="preserve">Состав рабочей группы </w:t>
      </w:r>
    </w:p>
    <w:p w14:paraId="3ABE988D" w14:textId="77777777" w:rsidR="00441310" w:rsidRDefault="00441310" w:rsidP="00441310">
      <w:pPr>
        <w:jc w:val="center"/>
        <w:rPr>
          <w:sz w:val="28"/>
          <w:szCs w:val="28"/>
        </w:rPr>
      </w:pPr>
      <w:r>
        <w:rPr>
          <w:sz w:val="28"/>
          <w:szCs w:val="28"/>
        </w:rPr>
        <w:t xml:space="preserve">по организации оказания муниципальных услуг в социальной сфере </w:t>
      </w:r>
    </w:p>
    <w:p w14:paraId="3CEF1C82" w14:textId="77777777" w:rsidR="00441310" w:rsidRDefault="00441310" w:rsidP="00441310">
      <w:pPr>
        <w:jc w:val="center"/>
        <w:rPr>
          <w:sz w:val="28"/>
          <w:szCs w:val="28"/>
        </w:rPr>
      </w:pPr>
      <w:r>
        <w:rPr>
          <w:sz w:val="28"/>
          <w:szCs w:val="28"/>
        </w:rPr>
        <w:t>(далее – рабочая группа)</w:t>
      </w:r>
    </w:p>
    <w:p w14:paraId="3C258569" w14:textId="77777777" w:rsidR="00441310" w:rsidRDefault="00441310" w:rsidP="00441310">
      <w:pPr>
        <w:jc w:val="center"/>
        <w:rPr>
          <w:sz w:val="28"/>
          <w:szCs w:val="28"/>
        </w:rPr>
      </w:pPr>
    </w:p>
    <w:tbl>
      <w:tblPr>
        <w:tblW w:w="0" w:type="auto"/>
        <w:tblLook w:val="01E0" w:firstRow="1" w:lastRow="1" w:firstColumn="1" w:lastColumn="1" w:noHBand="0" w:noVBand="0"/>
      </w:tblPr>
      <w:tblGrid>
        <w:gridCol w:w="2660"/>
        <w:gridCol w:w="6917"/>
      </w:tblGrid>
      <w:tr w:rsidR="00441310" w14:paraId="3C0B34B1" w14:textId="77777777" w:rsidTr="00A82F97">
        <w:tc>
          <w:tcPr>
            <w:tcW w:w="2660" w:type="dxa"/>
            <w:shd w:val="clear" w:color="auto" w:fill="auto"/>
          </w:tcPr>
          <w:p w14:paraId="067BF35A" w14:textId="77777777" w:rsidR="00441310" w:rsidRDefault="00441310" w:rsidP="00A82F97">
            <w:pPr>
              <w:jc w:val="both"/>
              <w:rPr>
                <w:sz w:val="28"/>
                <w:szCs w:val="28"/>
              </w:rPr>
            </w:pPr>
            <w:r>
              <w:rPr>
                <w:sz w:val="28"/>
                <w:szCs w:val="28"/>
              </w:rPr>
              <w:t>Логанова С.В.</w:t>
            </w:r>
          </w:p>
        </w:tc>
        <w:tc>
          <w:tcPr>
            <w:tcW w:w="6917" w:type="dxa"/>
            <w:shd w:val="clear" w:color="auto" w:fill="auto"/>
          </w:tcPr>
          <w:p w14:paraId="5C336DE1" w14:textId="77777777" w:rsidR="00441310" w:rsidRDefault="00441310" w:rsidP="00A82F97">
            <w:pPr>
              <w:jc w:val="both"/>
              <w:rPr>
                <w:sz w:val="28"/>
                <w:szCs w:val="28"/>
              </w:rPr>
            </w:pPr>
            <w:r>
              <w:rPr>
                <w:sz w:val="28"/>
                <w:szCs w:val="28"/>
              </w:rPr>
              <w:t>– заместитель Главы Копейского городского округа по социальному развитию, председатель рабочей группы</w:t>
            </w:r>
          </w:p>
        </w:tc>
      </w:tr>
      <w:tr w:rsidR="00441310" w14:paraId="00E2FBDE" w14:textId="77777777" w:rsidTr="00A82F97">
        <w:tc>
          <w:tcPr>
            <w:tcW w:w="2660" w:type="dxa"/>
            <w:shd w:val="clear" w:color="auto" w:fill="auto"/>
          </w:tcPr>
          <w:p w14:paraId="14F14FFB" w14:textId="77777777" w:rsidR="00441310" w:rsidRDefault="00441310" w:rsidP="00A82F97">
            <w:pPr>
              <w:jc w:val="both"/>
              <w:rPr>
                <w:sz w:val="28"/>
                <w:szCs w:val="28"/>
              </w:rPr>
            </w:pPr>
            <w:r>
              <w:rPr>
                <w:sz w:val="28"/>
                <w:szCs w:val="28"/>
              </w:rPr>
              <w:t>Члены рабочей группы:</w:t>
            </w:r>
          </w:p>
        </w:tc>
        <w:tc>
          <w:tcPr>
            <w:tcW w:w="6917" w:type="dxa"/>
            <w:shd w:val="clear" w:color="auto" w:fill="auto"/>
          </w:tcPr>
          <w:p w14:paraId="08961652" w14:textId="77777777" w:rsidR="00441310" w:rsidRDefault="00441310" w:rsidP="00A82F97">
            <w:pPr>
              <w:jc w:val="center"/>
              <w:rPr>
                <w:sz w:val="28"/>
                <w:szCs w:val="28"/>
              </w:rPr>
            </w:pPr>
          </w:p>
        </w:tc>
      </w:tr>
      <w:tr w:rsidR="00441310" w14:paraId="1257D10E" w14:textId="77777777" w:rsidTr="00A82F97">
        <w:tc>
          <w:tcPr>
            <w:tcW w:w="2660" w:type="dxa"/>
            <w:shd w:val="clear" w:color="auto" w:fill="auto"/>
          </w:tcPr>
          <w:p w14:paraId="1EE53058" w14:textId="77777777" w:rsidR="00441310" w:rsidRDefault="00441310" w:rsidP="00A82F97">
            <w:pPr>
              <w:jc w:val="both"/>
              <w:rPr>
                <w:sz w:val="28"/>
                <w:szCs w:val="28"/>
              </w:rPr>
            </w:pPr>
            <w:r>
              <w:rPr>
                <w:sz w:val="28"/>
                <w:szCs w:val="28"/>
              </w:rPr>
              <w:t>Ангеловский А.А.</w:t>
            </w:r>
          </w:p>
        </w:tc>
        <w:tc>
          <w:tcPr>
            <w:tcW w:w="6917" w:type="dxa"/>
            <w:shd w:val="clear" w:color="auto" w:fill="auto"/>
          </w:tcPr>
          <w:p w14:paraId="597C5864" w14:textId="77777777" w:rsidR="00441310" w:rsidRDefault="00441310" w:rsidP="00A82F97">
            <w:pPr>
              <w:jc w:val="both"/>
              <w:rPr>
                <w:sz w:val="28"/>
                <w:szCs w:val="28"/>
              </w:rPr>
            </w:pPr>
            <w:r>
              <w:rPr>
                <w:sz w:val="28"/>
                <w:szCs w:val="28"/>
              </w:rPr>
              <w:t xml:space="preserve">– начальник управления образования администрации Копейского городского округа </w:t>
            </w:r>
          </w:p>
        </w:tc>
      </w:tr>
      <w:tr w:rsidR="00441310" w14:paraId="443DB54D" w14:textId="77777777" w:rsidTr="00A82F97">
        <w:tc>
          <w:tcPr>
            <w:tcW w:w="2660" w:type="dxa"/>
            <w:shd w:val="clear" w:color="auto" w:fill="auto"/>
          </w:tcPr>
          <w:p w14:paraId="4DFBC447" w14:textId="77777777" w:rsidR="00441310" w:rsidRDefault="00D15B94" w:rsidP="00441310">
            <w:pPr>
              <w:rPr>
                <w:sz w:val="28"/>
                <w:szCs w:val="28"/>
              </w:rPr>
            </w:pPr>
            <w:proofErr w:type="spellStart"/>
            <w:r>
              <w:rPr>
                <w:sz w:val="28"/>
                <w:szCs w:val="28"/>
              </w:rPr>
              <w:t>Шушунова</w:t>
            </w:r>
            <w:proofErr w:type="spellEnd"/>
            <w:r>
              <w:rPr>
                <w:sz w:val="28"/>
                <w:szCs w:val="28"/>
              </w:rPr>
              <w:t xml:space="preserve"> О.Ю.</w:t>
            </w:r>
          </w:p>
        </w:tc>
        <w:tc>
          <w:tcPr>
            <w:tcW w:w="6917" w:type="dxa"/>
            <w:shd w:val="clear" w:color="auto" w:fill="auto"/>
          </w:tcPr>
          <w:p w14:paraId="4EA5A87D" w14:textId="77777777" w:rsidR="00441310" w:rsidRDefault="00441310" w:rsidP="00A82F97">
            <w:pPr>
              <w:jc w:val="both"/>
              <w:rPr>
                <w:sz w:val="28"/>
                <w:szCs w:val="28"/>
              </w:rPr>
            </w:pPr>
            <w:r>
              <w:rPr>
                <w:sz w:val="28"/>
                <w:szCs w:val="28"/>
              </w:rPr>
              <w:t xml:space="preserve">- </w:t>
            </w:r>
            <w:r w:rsidR="00D15B94">
              <w:rPr>
                <w:sz w:val="28"/>
                <w:szCs w:val="28"/>
              </w:rPr>
              <w:t xml:space="preserve">заместитель </w:t>
            </w:r>
            <w:r>
              <w:rPr>
                <w:sz w:val="28"/>
                <w:szCs w:val="28"/>
              </w:rPr>
              <w:t>начальник</w:t>
            </w:r>
            <w:r w:rsidR="00D15B94">
              <w:rPr>
                <w:sz w:val="28"/>
                <w:szCs w:val="28"/>
              </w:rPr>
              <w:t xml:space="preserve">а управления образования по финансово-экономическим вопросам </w:t>
            </w:r>
            <w:r w:rsidR="00653545">
              <w:rPr>
                <w:sz w:val="28"/>
                <w:szCs w:val="28"/>
              </w:rPr>
              <w:t>администрации Копейского</w:t>
            </w:r>
            <w:r w:rsidR="00D15B94">
              <w:rPr>
                <w:sz w:val="28"/>
                <w:szCs w:val="28"/>
              </w:rPr>
              <w:t xml:space="preserve"> городского округа</w:t>
            </w:r>
          </w:p>
        </w:tc>
      </w:tr>
      <w:tr w:rsidR="00441310" w14:paraId="0CABDEF1" w14:textId="77777777" w:rsidTr="00A82F97">
        <w:tc>
          <w:tcPr>
            <w:tcW w:w="2660" w:type="dxa"/>
            <w:shd w:val="clear" w:color="auto" w:fill="auto"/>
          </w:tcPr>
          <w:p w14:paraId="0E612869" w14:textId="77777777" w:rsidR="00441310" w:rsidRDefault="00D15B94" w:rsidP="00D15B94">
            <w:pPr>
              <w:rPr>
                <w:sz w:val="28"/>
                <w:szCs w:val="28"/>
              </w:rPr>
            </w:pPr>
            <w:r>
              <w:rPr>
                <w:sz w:val="28"/>
                <w:szCs w:val="28"/>
              </w:rPr>
              <w:t>Ибрагимова В.Ф.</w:t>
            </w:r>
          </w:p>
        </w:tc>
        <w:tc>
          <w:tcPr>
            <w:tcW w:w="6917" w:type="dxa"/>
            <w:shd w:val="clear" w:color="auto" w:fill="auto"/>
          </w:tcPr>
          <w:p w14:paraId="40580B07" w14:textId="77777777" w:rsidR="00441310" w:rsidRDefault="00D15B94" w:rsidP="00A82F97">
            <w:pPr>
              <w:jc w:val="both"/>
              <w:rPr>
                <w:sz w:val="28"/>
                <w:szCs w:val="28"/>
              </w:rPr>
            </w:pPr>
            <w:r>
              <w:rPr>
                <w:sz w:val="28"/>
                <w:szCs w:val="28"/>
              </w:rPr>
              <w:t>- начальник отдела дополнительного образования и воспитания управления образования администрации Копейского городского округа</w:t>
            </w:r>
          </w:p>
        </w:tc>
      </w:tr>
      <w:tr w:rsidR="00441310" w14:paraId="6CE05513" w14:textId="77777777" w:rsidTr="00A82F97">
        <w:tc>
          <w:tcPr>
            <w:tcW w:w="2660" w:type="dxa"/>
            <w:shd w:val="clear" w:color="auto" w:fill="auto"/>
          </w:tcPr>
          <w:p w14:paraId="38947D65" w14:textId="77777777" w:rsidR="00441310" w:rsidRDefault="00D15B94" w:rsidP="00A82F97">
            <w:pPr>
              <w:jc w:val="both"/>
              <w:rPr>
                <w:sz w:val="28"/>
                <w:szCs w:val="28"/>
              </w:rPr>
            </w:pPr>
            <w:proofErr w:type="spellStart"/>
            <w:r>
              <w:rPr>
                <w:sz w:val="28"/>
                <w:szCs w:val="28"/>
              </w:rPr>
              <w:t>Житвай</w:t>
            </w:r>
            <w:proofErr w:type="spellEnd"/>
            <w:r>
              <w:rPr>
                <w:sz w:val="28"/>
                <w:szCs w:val="28"/>
              </w:rPr>
              <w:t xml:space="preserve"> С.А. </w:t>
            </w:r>
          </w:p>
        </w:tc>
        <w:tc>
          <w:tcPr>
            <w:tcW w:w="6917" w:type="dxa"/>
            <w:shd w:val="clear" w:color="auto" w:fill="auto"/>
          </w:tcPr>
          <w:p w14:paraId="339B6E39" w14:textId="77777777" w:rsidR="00441310" w:rsidRDefault="00B11672" w:rsidP="00A82F97">
            <w:pPr>
              <w:jc w:val="both"/>
              <w:rPr>
                <w:sz w:val="28"/>
                <w:szCs w:val="28"/>
              </w:rPr>
            </w:pPr>
            <w:r>
              <w:rPr>
                <w:sz w:val="28"/>
                <w:szCs w:val="28"/>
              </w:rPr>
              <w:t>- директор муниципального учреждения дополнительного профессионального образования «Учебно-информационный методический центр Копейского городского округа»</w:t>
            </w:r>
          </w:p>
        </w:tc>
      </w:tr>
    </w:tbl>
    <w:p w14:paraId="752CA7F8" w14:textId="7B4F0418" w:rsidR="00441310" w:rsidRDefault="00441310" w:rsidP="00441310">
      <w:pPr>
        <w:jc w:val="both"/>
        <w:rPr>
          <w:sz w:val="28"/>
          <w:szCs w:val="28"/>
        </w:rPr>
      </w:pPr>
    </w:p>
    <w:p w14:paraId="215D13E4" w14:textId="77777777" w:rsidR="008B2E4E" w:rsidRDefault="008B2E4E" w:rsidP="00441310">
      <w:pPr>
        <w:jc w:val="both"/>
        <w:rPr>
          <w:sz w:val="28"/>
          <w:szCs w:val="28"/>
        </w:rPr>
      </w:pPr>
    </w:p>
    <w:p w14:paraId="1BF8E837" w14:textId="77777777" w:rsidR="00D8794F" w:rsidRDefault="00D8794F" w:rsidP="00D8794F">
      <w:pPr>
        <w:rPr>
          <w:sz w:val="28"/>
          <w:szCs w:val="28"/>
        </w:rPr>
      </w:pPr>
      <w:r>
        <w:rPr>
          <w:sz w:val="28"/>
          <w:szCs w:val="28"/>
        </w:rPr>
        <w:t>Заместитель Главы городского округа</w:t>
      </w:r>
    </w:p>
    <w:p w14:paraId="36F146A5" w14:textId="4BFD702E" w:rsidR="00D8794F" w:rsidRDefault="00D8794F" w:rsidP="00D8794F">
      <w:pPr>
        <w:rPr>
          <w:sz w:val="28"/>
          <w:szCs w:val="28"/>
        </w:rPr>
      </w:pPr>
      <w:r>
        <w:rPr>
          <w:sz w:val="28"/>
          <w:szCs w:val="28"/>
        </w:rPr>
        <w:t>по социальному развитию</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С.В. Логанова</w:t>
      </w:r>
    </w:p>
    <w:p w14:paraId="3E81FDF8" w14:textId="77777777" w:rsidR="00D8794F" w:rsidRDefault="00D8794F" w:rsidP="00441310">
      <w:pPr>
        <w:jc w:val="both"/>
        <w:rPr>
          <w:sz w:val="28"/>
          <w:szCs w:val="28"/>
        </w:rPr>
      </w:pPr>
    </w:p>
    <w:p w14:paraId="4D34CEDA" w14:textId="77777777" w:rsidR="00B11672" w:rsidRDefault="00B11672" w:rsidP="00023B7F">
      <w:pPr>
        <w:tabs>
          <w:tab w:val="left" w:pos="709"/>
        </w:tabs>
        <w:spacing w:line="360" w:lineRule="exact"/>
        <w:jc w:val="center"/>
        <w:rPr>
          <w:sz w:val="28"/>
          <w:szCs w:val="28"/>
        </w:rPr>
      </w:pPr>
    </w:p>
    <w:p w14:paraId="7DF0617A" w14:textId="77777777" w:rsidR="00B11672" w:rsidRDefault="00B11672" w:rsidP="00023B7F">
      <w:pPr>
        <w:tabs>
          <w:tab w:val="left" w:pos="709"/>
        </w:tabs>
        <w:spacing w:line="360" w:lineRule="exact"/>
        <w:jc w:val="center"/>
        <w:rPr>
          <w:sz w:val="28"/>
          <w:szCs w:val="28"/>
        </w:rPr>
      </w:pPr>
    </w:p>
    <w:p w14:paraId="09D86ED3" w14:textId="77777777" w:rsidR="00B11672" w:rsidRDefault="00B11672" w:rsidP="00023B7F">
      <w:pPr>
        <w:tabs>
          <w:tab w:val="left" w:pos="709"/>
        </w:tabs>
        <w:spacing w:line="360" w:lineRule="exact"/>
        <w:jc w:val="center"/>
        <w:rPr>
          <w:sz w:val="28"/>
          <w:szCs w:val="28"/>
        </w:rPr>
      </w:pPr>
    </w:p>
    <w:p w14:paraId="4F203E89" w14:textId="77777777" w:rsidR="00B11672" w:rsidRDefault="00B11672" w:rsidP="00023B7F">
      <w:pPr>
        <w:tabs>
          <w:tab w:val="left" w:pos="709"/>
        </w:tabs>
        <w:spacing w:line="360" w:lineRule="exact"/>
        <w:jc w:val="center"/>
        <w:rPr>
          <w:sz w:val="28"/>
          <w:szCs w:val="28"/>
        </w:rPr>
      </w:pPr>
    </w:p>
    <w:p w14:paraId="230BFC37" w14:textId="77777777" w:rsidR="00B11672" w:rsidRDefault="00B11672" w:rsidP="00023B7F">
      <w:pPr>
        <w:tabs>
          <w:tab w:val="left" w:pos="709"/>
        </w:tabs>
        <w:spacing w:line="360" w:lineRule="exact"/>
        <w:jc w:val="center"/>
        <w:rPr>
          <w:sz w:val="28"/>
          <w:szCs w:val="28"/>
        </w:rPr>
      </w:pPr>
    </w:p>
    <w:p w14:paraId="1DD799C8" w14:textId="77777777" w:rsidR="00B11672" w:rsidRDefault="00B11672" w:rsidP="00023B7F">
      <w:pPr>
        <w:tabs>
          <w:tab w:val="left" w:pos="709"/>
        </w:tabs>
        <w:spacing w:line="360" w:lineRule="exact"/>
        <w:jc w:val="center"/>
        <w:rPr>
          <w:sz w:val="28"/>
          <w:szCs w:val="28"/>
        </w:rPr>
      </w:pPr>
    </w:p>
    <w:p w14:paraId="7333524A" w14:textId="77777777" w:rsidR="00B11672" w:rsidRDefault="00B11672" w:rsidP="00023B7F">
      <w:pPr>
        <w:tabs>
          <w:tab w:val="left" w:pos="709"/>
        </w:tabs>
        <w:spacing w:line="360" w:lineRule="exact"/>
        <w:jc w:val="center"/>
        <w:rPr>
          <w:sz w:val="28"/>
          <w:szCs w:val="28"/>
        </w:rPr>
      </w:pPr>
    </w:p>
    <w:p w14:paraId="12E8C969" w14:textId="77777777" w:rsidR="00B11672" w:rsidRDefault="00B11672" w:rsidP="00023B7F">
      <w:pPr>
        <w:tabs>
          <w:tab w:val="left" w:pos="709"/>
        </w:tabs>
        <w:spacing w:line="360" w:lineRule="exact"/>
        <w:jc w:val="center"/>
        <w:rPr>
          <w:sz w:val="28"/>
          <w:szCs w:val="28"/>
        </w:rPr>
      </w:pPr>
    </w:p>
    <w:p w14:paraId="0783839C" w14:textId="77777777" w:rsidR="00B11672" w:rsidRDefault="00B11672" w:rsidP="00023B7F">
      <w:pPr>
        <w:tabs>
          <w:tab w:val="left" w:pos="709"/>
        </w:tabs>
        <w:spacing w:line="360" w:lineRule="exact"/>
        <w:jc w:val="center"/>
        <w:rPr>
          <w:sz w:val="28"/>
          <w:szCs w:val="28"/>
        </w:rPr>
      </w:pPr>
    </w:p>
    <w:p w14:paraId="5B5CAF91" w14:textId="77777777" w:rsidR="00B11672" w:rsidRDefault="00B11672" w:rsidP="00023B7F">
      <w:pPr>
        <w:tabs>
          <w:tab w:val="left" w:pos="709"/>
        </w:tabs>
        <w:spacing w:line="360" w:lineRule="exact"/>
        <w:jc w:val="center"/>
        <w:rPr>
          <w:sz w:val="28"/>
          <w:szCs w:val="28"/>
        </w:rPr>
      </w:pPr>
    </w:p>
    <w:p w14:paraId="0DC83ADA" w14:textId="77777777" w:rsidR="00B11672" w:rsidRDefault="00B11672" w:rsidP="00023B7F">
      <w:pPr>
        <w:tabs>
          <w:tab w:val="left" w:pos="709"/>
        </w:tabs>
        <w:spacing w:line="360" w:lineRule="exact"/>
        <w:jc w:val="center"/>
        <w:rPr>
          <w:sz w:val="28"/>
          <w:szCs w:val="28"/>
        </w:rPr>
      </w:pPr>
    </w:p>
    <w:p w14:paraId="55866342" w14:textId="77777777" w:rsidR="00B11672" w:rsidRDefault="00B11672" w:rsidP="00023B7F">
      <w:pPr>
        <w:tabs>
          <w:tab w:val="left" w:pos="709"/>
        </w:tabs>
        <w:spacing w:line="360" w:lineRule="exact"/>
        <w:jc w:val="center"/>
        <w:rPr>
          <w:sz w:val="28"/>
          <w:szCs w:val="28"/>
        </w:rPr>
      </w:pPr>
    </w:p>
    <w:p w14:paraId="1F9ABF4F" w14:textId="77777777" w:rsidR="00B11672" w:rsidRDefault="00B11672" w:rsidP="00023B7F">
      <w:pPr>
        <w:tabs>
          <w:tab w:val="left" w:pos="709"/>
        </w:tabs>
        <w:spacing w:line="360" w:lineRule="exact"/>
        <w:jc w:val="center"/>
        <w:rPr>
          <w:sz w:val="28"/>
          <w:szCs w:val="28"/>
        </w:rPr>
      </w:pPr>
    </w:p>
    <w:p w14:paraId="0EA9F57F" w14:textId="77777777" w:rsidR="00B11672" w:rsidRDefault="00B11672" w:rsidP="00023B7F">
      <w:pPr>
        <w:tabs>
          <w:tab w:val="left" w:pos="709"/>
        </w:tabs>
        <w:spacing w:line="360" w:lineRule="exact"/>
        <w:jc w:val="center"/>
        <w:rPr>
          <w:sz w:val="28"/>
          <w:szCs w:val="28"/>
        </w:rPr>
      </w:pPr>
    </w:p>
    <w:p w14:paraId="293BBAAB" w14:textId="77777777" w:rsidR="00B11672" w:rsidRDefault="00B11672" w:rsidP="00023B7F">
      <w:pPr>
        <w:tabs>
          <w:tab w:val="left" w:pos="709"/>
        </w:tabs>
        <w:spacing w:line="360" w:lineRule="exact"/>
        <w:jc w:val="center"/>
        <w:rPr>
          <w:sz w:val="28"/>
          <w:szCs w:val="28"/>
        </w:rPr>
      </w:pPr>
    </w:p>
    <w:p w14:paraId="7374E811" w14:textId="77777777" w:rsidR="00B11672" w:rsidRDefault="00B11672" w:rsidP="00023B7F">
      <w:pPr>
        <w:tabs>
          <w:tab w:val="left" w:pos="709"/>
        </w:tabs>
        <w:spacing w:line="360" w:lineRule="exact"/>
        <w:jc w:val="center"/>
        <w:rPr>
          <w:sz w:val="28"/>
          <w:szCs w:val="28"/>
        </w:rPr>
      </w:pPr>
    </w:p>
    <w:p w14:paraId="66F7CBFC" w14:textId="77777777" w:rsidR="00BD0936" w:rsidRDefault="00BD0936" w:rsidP="00B11672">
      <w:pPr>
        <w:ind w:left="5580"/>
        <w:jc w:val="both"/>
        <w:rPr>
          <w:sz w:val="28"/>
          <w:szCs w:val="28"/>
        </w:rPr>
        <w:sectPr w:rsidR="00BD0936" w:rsidSect="00AB22B5">
          <w:headerReference w:type="default" r:id="rId9"/>
          <w:pgSz w:w="11906" w:h="16838" w:code="9"/>
          <w:pgMar w:top="1134" w:right="566" w:bottom="851" w:left="1701" w:header="709" w:footer="709" w:gutter="0"/>
          <w:cols w:space="708"/>
          <w:titlePg/>
          <w:docGrid w:linePitch="360"/>
        </w:sectPr>
      </w:pPr>
    </w:p>
    <w:p w14:paraId="4B596D78" w14:textId="77777777" w:rsidR="00B11672" w:rsidRDefault="00B11672" w:rsidP="00193DD1">
      <w:pPr>
        <w:ind w:left="10773"/>
        <w:rPr>
          <w:sz w:val="28"/>
          <w:szCs w:val="28"/>
        </w:rPr>
      </w:pPr>
      <w:bookmarkStart w:id="0" w:name="_Hlk140755839"/>
      <w:r>
        <w:rPr>
          <w:sz w:val="28"/>
          <w:szCs w:val="28"/>
        </w:rPr>
        <w:lastRenderedPageBreak/>
        <w:t xml:space="preserve">ПРИЛОЖЕНИЕ 2 </w:t>
      </w:r>
    </w:p>
    <w:p w14:paraId="40C97627" w14:textId="77777777" w:rsidR="00193DD1" w:rsidRDefault="00193DD1" w:rsidP="00193DD1">
      <w:pPr>
        <w:ind w:left="10773"/>
        <w:rPr>
          <w:sz w:val="28"/>
          <w:szCs w:val="28"/>
        </w:rPr>
      </w:pPr>
      <w:r>
        <w:rPr>
          <w:sz w:val="28"/>
          <w:szCs w:val="28"/>
        </w:rPr>
        <w:t>УТВЕРЖДЕН</w:t>
      </w:r>
    </w:p>
    <w:p w14:paraId="0BC67CAE" w14:textId="77777777" w:rsidR="00B11672" w:rsidRDefault="00193DD1" w:rsidP="00193DD1">
      <w:pPr>
        <w:ind w:left="10773"/>
        <w:rPr>
          <w:sz w:val="28"/>
          <w:szCs w:val="28"/>
        </w:rPr>
      </w:pPr>
      <w:r>
        <w:rPr>
          <w:sz w:val="28"/>
          <w:szCs w:val="28"/>
        </w:rPr>
        <w:t>поста</w:t>
      </w:r>
      <w:r w:rsidR="00B11672">
        <w:rPr>
          <w:sz w:val="28"/>
          <w:szCs w:val="28"/>
        </w:rPr>
        <w:t>новлени</w:t>
      </w:r>
      <w:r>
        <w:rPr>
          <w:sz w:val="28"/>
          <w:szCs w:val="28"/>
        </w:rPr>
        <w:t>ем</w:t>
      </w:r>
      <w:r w:rsidR="00B11672">
        <w:rPr>
          <w:sz w:val="28"/>
          <w:szCs w:val="28"/>
        </w:rPr>
        <w:t xml:space="preserve"> администрации </w:t>
      </w:r>
    </w:p>
    <w:p w14:paraId="58A9CFC3" w14:textId="77777777" w:rsidR="00B11672" w:rsidRDefault="00B11672" w:rsidP="00193DD1">
      <w:pPr>
        <w:ind w:left="10064" w:firstLine="709"/>
        <w:rPr>
          <w:sz w:val="28"/>
          <w:szCs w:val="28"/>
        </w:rPr>
      </w:pPr>
      <w:r>
        <w:rPr>
          <w:sz w:val="28"/>
          <w:szCs w:val="28"/>
        </w:rPr>
        <w:t>Копейского городского круга</w:t>
      </w:r>
      <w:r w:rsidRPr="005C7A3C">
        <w:rPr>
          <w:sz w:val="28"/>
          <w:szCs w:val="28"/>
        </w:rPr>
        <w:t xml:space="preserve"> </w:t>
      </w:r>
    </w:p>
    <w:p w14:paraId="059460A8" w14:textId="52718F31" w:rsidR="00B11672" w:rsidRDefault="00B11672" w:rsidP="00193DD1">
      <w:pPr>
        <w:tabs>
          <w:tab w:val="left" w:pos="709"/>
        </w:tabs>
        <w:spacing w:line="360" w:lineRule="exact"/>
        <w:ind w:left="10773"/>
        <w:rPr>
          <w:sz w:val="28"/>
          <w:szCs w:val="28"/>
        </w:rPr>
      </w:pPr>
      <w:r>
        <w:rPr>
          <w:sz w:val="28"/>
          <w:szCs w:val="28"/>
        </w:rPr>
        <w:t xml:space="preserve">от </w:t>
      </w:r>
      <w:r w:rsidR="001C0606">
        <w:rPr>
          <w:sz w:val="28"/>
          <w:szCs w:val="28"/>
        </w:rPr>
        <w:t>21.07.</w:t>
      </w:r>
      <w:r>
        <w:rPr>
          <w:sz w:val="28"/>
          <w:szCs w:val="28"/>
        </w:rPr>
        <w:t xml:space="preserve"> </w:t>
      </w:r>
      <w:r w:rsidR="00A60147">
        <w:rPr>
          <w:sz w:val="28"/>
          <w:szCs w:val="28"/>
        </w:rPr>
        <w:t xml:space="preserve">2023 </w:t>
      </w:r>
      <w:r w:rsidR="00A60147" w:rsidRPr="005C7A3C">
        <w:rPr>
          <w:sz w:val="28"/>
          <w:szCs w:val="28"/>
        </w:rPr>
        <w:t>№</w:t>
      </w:r>
      <w:r w:rsidRPr="005C7A3C">
        <w:rPr>
          <w:sz w:val="28"/>
          <w:szCs w:val="28"/>
        </w:rPr>
        <w:t xml:space="preserve"> </w:t>
      </w:r>
      <w:r w:rsidR="001C0606">
        <w:rPr>
          <w:sz w:val="28"/>
          <w:szCs w:val="28"/>
        </w:rPr>
        <w:t>2538-п</w:t>
      </w:r>
    </w:p>
    <w:p w14:paraId="284CC754" w14:textId="77777777" w:rsidR="00B11672" w:rsidRDefault="00B11672" w:rsidP="00193DD1">
      <w:pPr>
        <w:tabs>
          <w:tab w:val="left" w:pos="709"/>
        </w:tabs>
        <w:spacing w:line="360" w:lineRule="exact"/>
        <w:ind w:left="10773"/>
        <w:rPr>
          <w:sz w:val="28"/>
          <w:szCs w:val="28"/>
        </w:rPr>
      </w:pPr>
    </w:p>
    <w:p w14:paraId="205FF384" w14:textId="79CB7F9B" w:rsidR="001045EC" w:rsidRPr="001045EC" w:rsidRDefault="00BD0936" w:rsidP="001045EC">
      <w:pPr>
        <w:pStyle w:val="1"/>
        <w:spacing w:after="300" w:line="254" w:lineRule="auto"/>
        <w:ind w:firstLine="0"/>
        <w:jc w:val="center"/>
        <w:rPr>
          <w:sz w:val="28"/>
          <w:szCs w:val="28"/>
        </w:rPr>
      </w:pPr>
      <w:r w:rsidRPr="00BD0936">
        <w:rPr>
          <w:color w:val="000000"/>
          <w:sz w:val="28"/>
          <w:szCs w:val="28"/>
          <w:lang w:eastAsia="ru-RU" w:bidi="ru-RU"/>
        </w:rPr>
        <w:t>План апробации механизмов организации оказания муниципальных услуг в социальной сфере</w:t>
      </w:r>
      <w:r w:rsidRPr="00BD0936">
        <w:rPr>
          <w:color w:val="000000"/>
          <w:sz w:val="28"/>
          <w:szCs w:val="28"/>
          <w:lang w:eastAsia="ru-RU" w:bidi="ru-RU"/>
        </w:rPr>
        <w:br/>
        <w:t>по направлению деятельности «реализация дополнительных образовательных программ (за исключением</w:t>
      </w:r>
      <w:r w:rsidRPr="00BD0936">
        <w:rPr>
          <w:color w:val="000000"/>
          <w:sz w:val="28"/>
          <w:szCs w:val="28"/>
          <w:lang w:eastAsia="ru-RU" w:bidi="ru-RU"/>
        </w:rPr>
        <w:br/>
        <w:t>дополнительных предпрофессиональных программ в области искусств)» на территории Копейского городского округа</w:t>
      </w:r>
    </w:p>
    <w:tbl>
      <w:tblPr>
        <w:tblStyle w:val="a3"/>
        <w:tblW w:w="14905" w:type="dxa"/>
        <w:tblLook w:val="04A0" w:firstRow="1" w:lastRow="0" w:firstColumn="1" w:lastColumn="0" w:noHBand="0" w:noVBand="1"/>
      </w:tblPr>
      <w:tblGrid>
        <w:gridCol w:w="765"/>
        <w:gridCol w:w="2886"/>
        <w:gridCol w:w="3795"/>
        <w:gridCol w:w="2016"/>
        <w:gridCol w:w="2428"/>
        <w:gridCol w:w="3015"/>
      </w:tblGrid>
      <w:tr w:rsidR="00BD0936" w:rsidRPr="00BD0936" w14:paraId="66EEC0B2" w14:textId="77777777" w:rsidTr="00A82F97">
        <w:trPr>
          <w:trHeight w:val="541"/>
        </w:trPr>
        <w:tc>
          <w:tcPr>
            <w:tcW w:w="765" w:type="dxa"/>
          </w:tcPr>
          <w:p w14:paraId="05591098" w14:textId="77777777" w:rsidR="00BD0936" w:rsidRPr="00BD0936" w:rsidRDefault="00BD0936" w:rsidP="00A82F97">
            <w:pPr>
              <w:jc w:val="center"/>
              <w:rPr>
                <w:sz w:val="25"/>
                <w:szCs w:val="25"/>
              </w:rPr>
            </w:pPr>
            <w:r w:rsidRPr="00BD0936">
              <w:rPr>
                <w:color w:val="000000"/>
                <w:sz w:val="25"/>
                <w:szCs w:val="25"/>
                <w:lang w:bidi="ru-RU"/>
              </w:rPr>
              <w:t>№ п/п</w:t>
            </w:r>
          </w:p>
        </w:tc>
        <w:tc>
          <w:tcPr>
            <w:tcW w:w="2886" w:type="dxa"/>
          </w:tcPr>
          <w:p w14:paraId="44DE5569" w14:textId="77777777" w:rsidR="00BD0936" w:rsidRPr="00BD0936" w:rsidRDefault="00BD0936" w:rsidP="00A82F97">
            <w:pPr>
              <w:jc w:val="center"/>
              <w:rPr>
                <w:sz w:val="25"/>
                <w:szCs w:val="25"/>
              </w:rPr>
            </w:pPr>
            <w:r w:rsidRPr="00BD0936">
              <w:rPr>
                <w:color w:val="000000"/>
                <w:sz w:val="25"/>
                <w:szCs w:val="25"/>
                <w:lang w:bidi="ru-RU"/>
              </w:rPr>
              <w:t>Этап апробации</w:t>
            </w:r>
          </w:p>
        </w:tc>
        <w:tc>
          <w:tcPr>
            <w:tcW w:w="3795" w:type="dxa"/>
          </w:tcPr>
          <w:p w14:paraId="207F84D7" w14:textId="77777777" w:rsidR="00BD0936" w:rsidRPr="00BD0936" w:rsidRDefault="00BD0936" w:rsidP="00A82F97">
            <w:pPr>
              <w:jc w:val="center"/>
              <w:rPr>
                <w:sz w:val="25"/>
                <w:szCs w:val="25"/>
              </w:rPr>
            </w:pPr>
            <w:r w:rsidRPr="00BD0936">
              <w:rPr>
                <w:color w:val="000000"/>
                <w:sz w:val="25"/>
                <w:szCs w:val="25"/>
                <w:lang w:bidi="ru-RU"/>
              </w:rPr>
              <w:t>Мероприятие</w:t>
            </w:r>
          </w:p>
        </w:tc>
        <w:tc>
          <w:tcPr>
            <w:tcW w:w="2016" w:type="dxa"/>
          </w:tcPr>
          <w:p w14:paraId="5717DF48" w14:textId="77777777" w:rsidR="00BD0936" w:rsidRPr="00BD0936" w:rsidRDefault="00BD0936" w:rsidP="00A82F97">
            <w:pPr>
              <w:jc w:val="center"/>
              <w:rPr>
                <w:sz w:val="25"/>
                <w:szCs w:val="25"/>
              </w:rPr>
            </w:pPr>
            <w:r w:rsidRPr="00BD0936">
              <w:rPr>
                <w:color w:val="000000"/>
                <w:sz w:val="25"/>
                <w:szCs w:val="25"/>
                <w:lang w:bidi="ru-RU"/>
              </w:rPr>
              <w:t>Срок исполнения</w:t>
            </w:r>
          </w:p>
        </w:tc>
        <w:tc>
          <w:tcPr>
            <w:tcW w:w="2428" w:type="dxa"/>
          </w:tcPr>
          <w:p w14:paraId="49DDA951" w14:textId="77777777" w:rsidR="00BD0936" w:rsidRPr="00BD0936" w:rsidRDefault="00BD0936" w:rsidP="00A82F97">
            <w:pPr>
              <w:jc w:val="center"/>
              <w:rPr>
                <w:sz w:val="25"/>
                <w:szCs w:val="25"/>
              </w:rPr>
            </w:pPr>
            <w:r w:rsidRPr="00BD0936">
              <w:rPr>
                <w:color w:val="000000"/>
                <w:sz w:val="25"/>
                <w:szCs w:val="25"/>
                <w:lang w:bidi="ru-RU"/>
              </w:rPr>
              <w:t>Результат</w:t>
            </w:r>
          </w:p>
        </w:tc>
        <w:tc>
          <w:tcPr>
            <w:tcW w:w="3015" w:type="dxa"/>
          </w:tcPr>
          <w:p w14:paraId="57B5724C" w14:textId="77777777" w:rsidR="00BD0936" w:rsidRPr="00BD0936" w:rsidRDefault="00BD0936" w:rsidP="00A82F97">
            <w:pPr>
              <w:jc w:val="center"/>
              <w:rPr>
                <w:sz w:val="25"/>
                <w:szCs w:val="25"/>
              </w:rPr>
            </w:pPr>
            <w:r w:rsidRPr="00BD0936">
              <w:rPr>
                <w:color w:val="000000"/>
                <w:sz w:val="25"/>
                <w:szCs w:val="25"/>
                <w:lang w:bidi="ru-RU"/>
              </w:rPr>
              <w:t>Ответственные исполнители</w:t>
            </w:r>
          </w:p>
        </w:tc>
      </w:tr>
      <w:tr w:rsidR="00BD0936" w:rsidRPr="00BD0936" w14:paraId="6F7D66A9" w14:textId="77777777" w:rsidTr="00BD0936">
        <w:trPr>
          <w:trHeight w:val="5704"/>
        </w:trPr>
        <w:tc>
          <w:tcPr>
            <w:tcW w:w="765" w:type="dxa"/>
            <w:vMerge w:val="restart"/>
          </w:tcPr>
          <w:p w14:paraId="70636CDD" w14:textId="77777777" w:rsidR="00BD0936" w:rsidRPr="00BD0936" w:rsidRDefault="00BD0936" w:rsidP="00A82F97">
            <w:pPr>
              <w:rPr>
                <w:sz w:val="25"/>
                <w:szCs w:val="25"/>
              </w:rPr>
            </w:pPr>
            <w:r w:rsidRPr="00BD0936">
              <w:rPr>
                <w:sz w:val="25"/>
                <w:szCs w:val="25"/>
              </w:rPr>
              <w:t>1</w:t>
            </w:r>
          </w:p>
        </w:tc>
        <w:tc>
          <w:tcPr>
            <w:tcW w:w="2886" w:type="dxa"/>
            <w:vMerge w:val="restart"/>
          </w:tcPr>
          <w:p w14:paraId="31545252" w14:textId="77777777" w:rsidR="00BD0936" w:rsidRPr="00BD0936" w:rsidRDefault="00BD0936" w:rsidP="00A82F97">
            <w:pPr>
              <w:pStyle w:val="a6"/>
              <w:tabs>
                <w:tab w:val="left" w:pos="1733"/>
              </w:tabs>
              <w:rPr>
                <w:sz w:val="25"/>
                <w:szCs w:val="25"/>
              </w:rPr>
            </w:pPr>
            <w:r w:rsidRPr="00BD0936">
              <w:rPr>
                <w:color w:val="000000"/>
                <w:sz w:val="25"/>
                <w:szCs w:val="25"/>
                <w:lang w:eastAsia="ru-RU" w:bidi="ru-RU"/>
              </w:rPr>
              <w:t>План мероприятий, обеспечивающих реализацию положений</w:t>
            </w:r>
          </w:p>
          <w:p w14:paraId="0AE6ED55" w14:textId="77777777" w:rsidR="00BD0936" w:rsidRPr="00BD0936" w:rsidRDefault="00BD0936" w:rsidP="00A82F97">
            <w:pPr>
              <w:pStyle w:val="a6"/>
              <w:tabs>
                <w:tab w:val="left" w:pos="2256"/>
              </w:tabs>
              <w:rPr>
                <w:sz w:val="25"/>
                <w:szCs w:val="25"/>
              </w:rPr>
            </w:pPr>
            <w:r w:rsidRPr="00BD0936">
              <w:rPr>
                <w:color w:val="000000"/>
                <w:sz w:val="25"/>
                <w:szCs w:val="25"/>
                <w:lang w:eastAsia="ru-RU" w:bidi="ru-RU"/>
              </w:rPr>
              <w:t>Федерального закона</w:t>
            </w:r>
          </w:p>
          <w:p w14:paraId="582B8BAD" w14:textId="77777777" w:rsidR="00BD0936" w:rsidRPr="00BD0936" w:rsidRDefault="00BD0936" w:rsidP="00A82F97">
            <w:pPr>
              <w:pStyle w:val="a6"/>
              <w:tabs>
                <w:tab w:val="left" w:pos="1085"/>
                <w:tab w:val="left" w:pos="2635"/>
              </w:tabs>
              <w:rPr>
                <w:sz w:val="25"/>
                <w:szCs w:val="25"/>
              </w:rPr>
            </w:pPr>
            <w:r w:rsidRPr="00BD0936">
              <w:rPr>
                <w:color w:val="000000"/>
                <w:sz w:val="25"/>
                <w:szCs w:val="25"/>
                <w:lang w:eastAsia="ru-RU" w:bidi="ru-RU"/>
              </w:rPr>
              <w:t>от 13 июля 2020 года №189-ФЗ</w:t>
            </w:r>
            <w:r w:rsidRPr="00BD0936">
              <w:rPr>
                <w:color w:val="000000"/>
                <w:sz w:val="25"/>
                <w:szCs w:val="25"/>
                <w:lang w:eastAsia="ru-RU" w:bidi="ru-RU"/>
              </w:rPr>
              <w:tab/>
              <w:t>«О</w:t>
            </w:r>
          </w:p>
          <w:p w14:paraId="199A55B9" w14:textId="4B311BCD" w:rsidR="00BD0936" w:rsidRPr="00BD0936" w:rsidRDefault="00BD0936" w:rsidP="00A82F97">
            <w:pPr>
              <w:rPr>
                <w:sz w:val="25"/>
                <w:szCs w:val="25"/>
              </w:rPr>
            </w:pPr>
            <w:r w:rsidRPr="00BD0936">
              <w:rPr>
                <w:color w:val="000000"/>
                <w:sz w:val="25"/>
                <w:szCs w:val="25"/>
                <w:lang w:bidi="ru-RU"/>
              </w:rPr>
              <w:t>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tc>
        <w:tc>
          <w:tcPr>
            <w:tcW w:w="3795" w:type="dxa"/>
          </w:tcPr>
          <w:p w14:paraId="50D766EF" w14:textId="77777777" w:rsidR="00BD0936" w:rsidRPr="00BD0936" w:rsidRDefault="00BD0936" w:rsidP="00A82F97">
            <w:pPr>
              <w:rPr>
                <w:sz w:val="25"/>
                <w:szCs w:val="25"/>
              </w:rPr>
            </w:pPr>
            <w:r w:rsidRPr="00BD0936">
              <w:rPr>
                <w:color w:val="000000"/>
                <w:sz w:val="25"/>
                <w:szCs w:val="25"/>
                <w:lang w:bidi="ru-RU"/>
              </w:rPr>
              <w:t>утверждение состава рабочей группы по организации оказания услуг в соответствии с Федеральным законом № 189-ФЗ на территории Челябинской области</w:t>
            </w:r>
          </w:p>
        </w:tc>
        <w:tc>
          <w:tcPr>
            <w:tcW w:w="2016" w:type="dxa"/>
          </w:tcPr>
          <w:p w14:paraId="7294B8A9" w14:textId="77777777" w:rsidR="00BD0936" w:rsidRPr="00BD0936" w:rsidRDefault="00BD0936" w:rsidP="00A82F97">
            <w:pPr>
              <w:rPr>
                <w:sz w:val="25"/>
                <w:szCs w:val="25"/>
              </w:rPr>
            </w:pPr>
            <w:r w:rsidRPr="00BD0936">
              <w:rPr>
                <w:sz w:val="25"/>
                <w:szCs w:val="25"/>
              </w:rPr>
              <w:t>май 2023 года</w:t>
            </w:r>
          </w:p>
        </w:tc>
        <w:tc>
          <w:tcPr>
            <w:tcW w:w="2428" w:type="dxa"/>
          </w:tcPr>
          <w:p w14:paraId="4E7D236E" w14:textId="77777777" w:rsidR="00BD0936" w:rsidRPr="00BD0936" w:rsidRDefault="00BD0936" w:rsidP="00A82F97">
            <w:pPr>
              <w:rPr>
                <w:sz w:val="25"/>
                <w:szCs w:val="25"/>
              </w:rPr>
            </w:pPr>
            <w:r w:rsidRPr="00BD0936">
              <w:rPr>
                <w:color w:val="000000"/>
                <w:sz w:val="25"/>
                <w:szCs w:val="25"/>
                <w:lang w:bidi="ru-RU"/>
              </w:rPr>
              <w:t>состав рабочей группы утвержден</w:t>
            </w:r>
          </w:p>
        </w:tc>
        <w:tc>
          <w:tcPr>
            <w:tcW w:w="3015" w:type="dxa"/>
          </w:tcPr>
          <w:p w14:paraId="31C50C80" w14:textId="77777777" w:rsidR="00BD0936" w:rsidRPr="00BD0936" w:rsidRDefault="00BD0936" w:rsidP="00BD0936">
            <w:pPr>
              <w:pStyle w:val="a6"/>
              <w:rPr>
                <w:color w:val="000000" w:themeColor="text1"/>
                <w:sz w:val="25"/>
                <w:szCs w:val="25"/>
              </w:rPr>
            </w:pPr>
            <w:r w:rsidRPr="00BD0936">
              <w:rPr>
                <w:color w:val="000000" w:themeColor="text1"/>
                <w:sz w:val="25"/>
                <w:szCs w:val="25"/>
              </w:rPr>
              <w:t>Администрация Копейского городского округа</w:t>
            </w:r>
          </w:p>
        </w:tc>
      </w:tr>
      <w:tr w:rsidR="00BD0936" w:rsidRPr="00BD0936" w14:paraId="3223DB07" w14:textId="77777777" w:rsidTr="00BD0936">
        <w:trPr>
          <w:trHeight w:val="3255"/>
        </w:trPr>
        <w:tc>
          <w:tcPr>
            <w:tcW w:w="765" w:type="dxa"/>
            <w:vMerge/>
          </w:tcPr>
          <w:p w14:paraId="38D84B45" w14:textId="77777777" w:rsidR="00BD0936" w:rsidRPr="00BD0936" w:rsidRDefault="00BD0936" w:rsidP="00A82F97">
            <w:pPr>
              <w:rPr>
                <w:sz w:val="25"/>
                <w:szCs w:val="25"/>
              </w:rPr>
            </w:pPr>
          </w:p>
        </w:tc>
        <w:tc>
          <w:tcPr>
            <w:tcW w:w="2886" w:type="dxa"/>
            <w:vMerge/>
          </w:tcPr>
          <w:p w14:paraId="5CCC62DE" w14:textId="77777777" w:rsidR="00BD0936" w:rsidRPr="00BD0936" w:rsidRDefault="00BD0936" w:rsidP="00A82F97">
            <w:pPr>
              <w:rPr>
                <w:sz w:val="25"/>
                <w:szCs w:val="25"/>
              </w:rPr>
            </w:pPr>
          </w:p>
        </w:tc>
        <w:tc>
          <w:tcPr>
            <w:tcW w:w="3795" w:type="dxa"/>
          </w:tcPr>
          <w:p w14:paraId="27F9BF75" w14:textId="77777777" w:rsidR="00BD0936" w:rsidRPr="00BD0936" w:rsidRDefault="00BD0936" w:rsidP="00A82F97">
            <w:pPr>
              <w:pStyle w:val="a6"/>
              <w:tabs>
                <w:tab w:val="left" w:pos="1498"/>
                <w:tab w:val="left" w:pos="4262"/>
              </w:tabs>
              <w:rPr>
                <w:sz w:val="25"/>
                <w:szCs w:val="25"/>
              </w:rPr>
            </w:pPr>
            <w:r w:rsidRPr="00BD0936">
              <w:rPr>
                <w:color w:val="000000"/>
                <w:sz w:val="25"/>
                <w:szCs w:val="25"/>
                <w:lang w:eastAsia="ru-RU" w:bidi="ru-RU"/>
              </w:rPr>
              <w:t>определение перечня документов, обмен которыми между уполномоченными органами,</w:t>
            </w:r>
          </w:p>
          <w:p w14:paraId="3332B90E" w14:textId="77777777" w:rsidR="00BD0936" w:rsidRPr="00BD0936" w:rsidRDefault="00BD0936" w:rsidP="00A82F97">
            <w:pPr>
              <w:rPr>
                <w:sz w:val="25"/>
                <w:szCs w:val="25"/>
              </w:rPr>
            </w:pPr>
            <w:r w:rsidRPr="00BD0936">
              <w:rPr>
                <w:color w:val="000000"/>
                <w:sz w:val="25"/>
                <w:szCs w:val="25"/>
                <w:lang w:bidi="ru-RU"/>
              </w:rPr>
              <w:t>потребителями услуг, исполнителями услуг, участниками отбора исполнителей услуг, иными юридическими лицами и физическими лицами при реализации Федерального закона № 189-ФЗ осуществляется в форме электронных документов</w:t>
            </w:r>
          </w:p>
        </w:tc>
        <w:tc>
          <w:tcPr>
            <w:tcW w:w="2016" w:type="dxa"/>
          </w:tcPr>
          <w:p w14:paraId="3BF227DA" w14:textId="77777777" w:rsidR="00BD0936" w:rsidRPr="00BD0936" w:rsidRDefault="00BD0936" w:rsidP="00A82F97">
            <w:pPr>
              <w:rPr>
                <w:sz w:val="25"/>
                <w:szCs w:val="25"/>
              </w:rPr>
            </w:pPr>
            <w:r w:rsidRPr="00BD0936">
              <w:rPr>
                <w:color w:val="000000"/>
                <w:sz w:val="25"/>
                <w:szCs w:val="25"/>
                <w:lang w:bidi="ru-RU"/>
              </w:rPr>
              <w:t>1 сентября 2023 года</w:t>
            </w:r>
          </w:p>
        </w:tc>
        <w:tc>
          <w:tcPr>
            <w:tcW w:w="2428" w:type="dxa"/>
          </w:tcPr>
          <w:p w14:paraId="53EFA0E6" w14:textId="77777777" w:rsidR="00BD0936" w:rsidRPr="00BD0936" w:rsidRDefault="00BD0936" w:rsidP="00A82F97">
            <w:pPr>
              <w:rPr>
                <w:sz w:val="25"/>
                <w:szCs w:val="25"/>
              </w:rPr>
            </w:pPr>
            <w:r w:rsidRPr="00BD0936">
              <w:rPr>
                <w:color w:val="000000"/>
                <w:sz w:val="25"/>
                <w:szCs w:val="25"/>
                <w:lang w:bidi="ru-RU"/>
              </w:rPr>
              <w:t>перечень документов определен</w:t>
            </w:r>
          </w:p>
        </w:tc>
        <w:tc>
          <w:tcPr>
            <w:tcW w:w="3015" w:type="dxa"/>
          </w:tcPr>
          <w:p w14:paraId="2AFC7511"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r w:rsidRPr="00BD0936">
              <w:rPr>
                <w:strike/>
                <w:color w:val="000000" w:themeColor="text1"/>
                <w:sz w:val="25"/>
                <w:szCs w:val="25"/>
              </w:rPr>
              <w:t xml:space="preserve"> </w:t>
            </w:r>
          </w:p>
        </w:tc>
      </w:tr>
      <w:tr w:rsidR="00BD0936" w:rsidRPr="00BD0936" w14:paraId="53E1AE28" w14:textId="77777777" w:rsidTr="00A82F97">
        <w:trPr>
          <w:trHeight w:val="4101"/>
        </w:trPr>
        <w:tc>
          <w:tcPr>
            <w:tcW w:w="765" w:type="dxa"/>
            <w:vMerge/>
          </w:tcPr>
          <w:p w14:paraId="24966AD2" w14:textId="77777777" w:rsidR="00BD0936" w:rsidRPr="00BD0936" w:rsidRDefault="00BD0936" w:rsidP="00A82F97">
            <w:pPr>
              <w:rPr>
                <w:sz w:val="25"/>
                <w:szCs w:val="25"/>
              </w:rPr>
            </w:pPr>
          </w:p>
        </w:tc>
        <w:tc>
          <w:tcPr>
            <w:tcW w:w="2886" w:type="dxa"/>
            <w:vMerge/>
          </w:tcPr>
          <w:p w14:paraId="398CB482" w14:textId="77777777" w:rsidR="00BD0936" w:rsidRPr="00BD0936" w:rsidRDefault="00BD0936" w:rsidP="00A82F97">
            <w:pPr>
              <w:rPr>
                <w:sz w:val="25"/>
                <w:szCs w:val="25"/>
              </w:rPr>
            </w:pPr>
          </w:p>
        </w:tc>
        <w:tc>
          <w:tcPr>
            <w:tcW w:w="3795" w:type="dxa"/>
          </w:tcPr>
          <w:p w14:paraId="65F5BE3C" w14:textId="77777777" w:rsidR="00BD0936" w:rsidRPr="00BD0936" w:rsidRDefault="00BD0936" w:rsidP="00A82F97">
            <w:pPr>
              <w:pStyle w:val="a6"/>
              <w:tabs>
                <w:tab w:val="left" w:pos="2074"/>
                <w:tab w:val="left" w:pos="4411"/>
              </w:tabs>
              <w:rPr>
                <w:sz w:val="25"/>
                <w:szCs w:val="25"/>
              </w:rPr>
            </w:pPr>
            <w:r w:rsidRPr="00BD0936">
              <w:rPr>
                <w:color w:val="000000"/>
                <w:sz w:val="25"/>
                <w:szCs w:val="25"/>
                <w:lang w:eastAsia="ru-RU" w:bidi="ru-RU"/>
              </w:rPr>
              <w:t>организация размещения информации и документов, формирование</w:t>
            </w:r>
            <w:r w:rsidRPr="00BD0936">
              <w:rPr>
                <w:color w:val="000000"/>
                <w:sz w:val="25"/>
                <w:szCs w:val="25"/>
                <w:lang w:eastAsia="ru-RU" w:bidi="ru-RU"/>
              </w:rPr>
              <w:tab/>
              <w:t>которых</w:t>
            </w:r>
          </w:p>
          <w:p w14:paraId="1F8FE9ED" w14:textId="05A19BA0" w:rsidR="00BD0936" w:rsidRPr="00BD0936" w:rsidRDefault="00BD0936" w:rsidP="00A82F97">
            <w:pPr>
              <w:rPr>
                <w:sz w:val="25"/>
                <w:szCs w:val="25"/>
              </w:rPr>
            </w:pPr>
            <w:r w:rsidRPr="00BD0936">
              <w:rPr>
                <w:color w:val="000000"/>
                <w:sz w:val="25"/>
                <w:szCs w:val="25"/>
                <w:lang w:bidi="ru-RU"/>
              </w:rPr>
              <w:t>предусмотрено Федеральным законом № 189-ФЗ, на едином портале бюджетной системы Российской Федерации в информационно- телекоммуникационной сети Интернет (далее - Единый портал бюджетной системы) в соответствии с бюджетным законодательством Российской Федерации</w:t>
            </w:r>
          </w:p>
        </w:tc>
        <w:tc>
          <w:tcPr>
            <w:tcW w:w="2016" w:type="dxa"/>
          </w:tcPr>
          <w:p w14:paraId="6F0DF2AD" w14:textId="77777777" w:rsidR="00BD0936" w:rsidRPr="00BD0936" w:rsidRDefault="00A60147" w:rsidP="00A82F97">
            <w:pPr>
              <w:pStyle w:val="a6"/>
              <w:rPr>
                <w:sz w:val="25"/>
                <w:szCs w:val="25"/>
              </w:rPr>
            </w:pPr>
            <w:r w:rsidRPr="00BD0936">
              <w:rPr>
                <w:color w:val="000000"/>
                <w:sz w:val="25"/>
                <w:szCs w:val="25"/>
                <w:lang w:eastAsia="ru-RU" w:bidi="ru-RU"/>
              </w:rPr>
              <w:t>март 2023</w:t>
            </w:r>
            <w:r w:rsidR="00BD0936" w:rsidRPr="00BD0936">
              <w:rPr>
                <w:color w:val="000000"/>
                <w:sz w:val="25"/>
                <w:szCs w:val="25"/>
                <w:lang w:eastAsia="ru-RU" w:bidi="ru-RU"/>
              </w:rPr>
              <w:t xml:space="preserve"> года</w:t>
            </w:r>
          </w:p>
        </w:tc>
        <w:tc>
          <w:tcPr>
            <w:tcW w:w="2428" w:type="dxa"/>
          </w:tcPr>
          <w:p w14:paraId="0523BEED" w14:textId="77777777" w:rsidR="00BD0936" w:rsidRPr="00BD0936" w:rsidRDefault="00BD0936" w:rsidP="00A82F97">
            <w:pPr>
              <w:rPr>
                <w:sz w:val="25"/>
                <w:szCs w:val="25"/>
              </w:rPr>
            </w:pPr>
            <w:r w:rsidRPr="00BD0936">
              <w:rPr>
                <w:color w:val="000000"/>
                <w:sz w:val="25"/>
                <w:szCs w:val="25"/>
                <w:lang w:bidi="ru-RU"/>
              </w:rPr>
              <w:t xml:space="preserve">размещение информации и документов </w:t>
            </w:r>
            <w:r w:rsidRPr="00BD0936">
              <w:rPr>
                <w:color w:val="000000" w:themeColor="text1"/>
                <w:sz w:val="25"/>
                <w:szCs w:val="25"/>
                <w:lang w:bidi="ru-RU"/>
              </w:rPr>
              <w:t>на официальном сайте</w:t>
            </w:r>
          </w:p>
        </w:tc>
        <w:tc>
          <w:tcPr>
            <w:tcW w:w="3015" w:type="dxa"/>
          </w:tcPr>
          <w:p w14:paraId="4760491D"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r w:rsidRPr="00BD0936">
              <w:rPr>
                <w:strike/>
                <w:color w:val="000000" w:themeColor="text1"/>
                <w:sz w:val="25"/>
                <w:szCs w:val="25"/>
              </w:rPr>
              <w:t xml:space="preserve"> </w:t>
            </w:r>
          </w:p>
        </w:tc>
      </w:tr>
      <w:tr w:rsidR="00BD0936" w:rsidRPr="00BD0936" w14:paraId="6282C2BD" w14:textId="77777777" w:rsidTr="00A82F97">
        <w:trPr>
          <w:trHeight w:val="627"/>
        </w:trPr>
        <w:tc>
          <w:tcPr>
            <w:tcW w:w="765" w:type="dxa"/>
            <w:vMerge/>
          </w:tcPr>
          <w:p w14:paraId="13E31F75" w14:textId="77777777" w:rsidR="00BD0936" w:rsidRPr="00BD0936" w:rsidRDefault="00BD0936" w:rsidP="00A82F97">
            <w:pPr>
              <w:rPr>
                <w:sz w:val="25"/>
                <w:szCs w:val="25"/>
              </w:rPr>
            </w:pPr>
          </w:p>
        </w:tc>
        <w:tc>
          <w:tcPr>
            <w:tcW w:w="2886" w:type="dxa"/>
            <w:vMerge/>
          </w:tcPr>
          <w:p w14:paraId="0B3A86B3" w14:textId="77777777" w:rsidR="00BD0936" w:rsidRPr="00BD0936" w:rsidRDefault="00BD0936" w:rsidP="00A82F97">
            <w:pPr>
              <w:rPr>
                <w:sz w:val="25"/>
                <w:szCs w:val="25"/>
              </w:rPr>
            </w:pPr>
          </w:p>
        </w:tc>
        <w:tc>
          <w:tcPr>
            <w:tcW w:w="3795" w:type="dxa"/>
          </w:tcPr>
          <w:p w14:paraId="5F4E4789" w14:textId="77777777" w:rsidR="00BD0936" w:rsidRPr="00BD0936" w:rsidRDefault="00BD0936" w:rsidP="00A82F97">
            <w:pPr>
              <w:rPr>
                <w:sz w:val="25"/>
                <w:szCs w:val="25"/>
              </w:rPr>
            </w:pPr>
            <w:r w:rsidRPr="00BD0936">
              <w:rPr>
                <w:color w:val="000000"/>
                <w:sz w:val="25"/>
                <w:szCs w:val="25"/>
                <w:lang w:bidi="ru-RU"/>
              </w:rPr>
              <w:t xml:space="preserve">обеспечение заключения соглашения с исполнителями муниципальных услуг </w:t>
            </w:r>
            <w:r w:rsidRPr="00BD0936">
              <w:rPr>
                <w:color w:val="000000" w:themeColor="text1"/>
                <w:sz w:val="25"/>
                <w:szCs w:val="25"/>
                <w:lang w:bidi="ru-RU"/>
              </w:rPr>
              <w:t>в электронной форме</w:t>
            </w:r>
          </w:p>
        </w:tc>
        <w:tc>
          <w:tcPr>
            <w:tcW w:w="2016" w:type="dxa"/>
          </w:tcPr>
          <w:p w14:paraId="591B29AF" w14:textId="77777777" w:rsidR="00BD0936" w:rsidRPr="00BD0936" w:rsidRDefault="00BD0936" w:rsidP="00A82F97">
            <w:pPr>
              <w:rPr>
                <w:sz w:val="25"/>
                <w:szCs w:val="25"/>
              </w:rPr>
            </w:pPr>
            <w:r w:rsidRPr="00BD0936">
              <w:rPr>
                <w:color w:val="000000"/>
                <w:sz w:val="25"/>
                <w:szCs w:val="25"/>
                <w:lang w:bidi="ru-RU"/>
              </w:rPr>
              <w:t>до 01 сентября 2023 года</w:t>
            </w:r>
          </w:p>
        </w:tc>
        <w:tc>
          <w:tcPr>
            <w:tcW w:w="2428" w:type="dxa"/>
          </w:tcPr>
          <w:p w14:paraId="021B1364" w14:textId="77777777" w:rsidR="00BD0936" w:rsidRPr="00BD0936" w:rsidRDefault="00BD0936" w:rsidP="00A82F97">
            <w:pPr>
              <w:rPr>
                <w:sz w:val="25"/>
                <w:szCs w:val="25"/>
              </w:rPr>
            </w:pPr>
            <w:r w:rsidRPr="00BD0936">
              <w:rPr>
                <w:color w:val="000000"/>
                <w:sz w:val="25"/>
                <w:szCs w:val="25"/>
                <w:lang w:bidi="ru-RU"/>
              </w:rPr>
              <w:t xml:space="preserve">заключение соглашения с исполнителями услуг </w:t>
            </w:r>
            <w:r w:rsidRPr="00BD0936">
              <w:rPr>
                <w:color w:val="000000" w:themeColor="text1"/>
                <w:sz w:val="25"/>
                <w:szCs w:val="25"/>
                <w:lang w:bidi="ru-RU"/>
              </w:rPr>
              <w:t xml:space="preserve">в электронной форме </w:t>
            </w:r>
            <w:r w:rsidRPr="00BD0936">
              <w:rPr>
                <w:color w:val="000000"/>
                <w:sz w:val="25"/>
                <w:szCs w:val="25"/>
                <w:lang w:bidi="ru-RU"/>
              </w:rPr>
              <w:t>обеспечено</w:t>
            </w:r>
          </w:p>
        </w:tc>
        <w:tc>
          <w:tcPr>
            <w:tcW w:w="3015" w:type="dxa"/>
          </w:tcPr>
          <w:p w14:paraId="63C39D9F" w14:textId="77777777" w:rsidR="00BD0936" w:rsidRPr="00BD0936" w:rsidRDefault="00BD0936" w:rsidP="00A82F97">
            <w:pPr>
              <w:rPr>
                <w:color w:val="000000" w:themeColor="text1"/>
                <w:sz w:val="25"/>
                <w:szCs w:val="25"/>
              </w:rPr>
            </w:pPr>
            <w:r w:rsidRPr="00BD0936">
              <w:rPr>
                <w:color w:val="000000" w:themeColor="text1"/>
                <w:sz w:val="25"/>
                <w:szCs w:val="25"/>
              </w:rPr>
              <w:t xml:space="preserve">Администрация Копейского городского округа </w:t>
            </w:r>
          </w:p>
        </w:tc>
      </w:tr>
      <w:tr w:rsidR="00BD0936" w:rsidRPr="00BD0936" w14:paraId="62F9E6D2" w14:textId="77777777" w:rsidTr="00BD0936">
        <w:trPr>
          <w:trHeight w:val="2121"/>
        </w:trPr>
        <w:tc>
          <w:tcPr>
            <w:tcW w:w="765" w:type="dxa"/>
            <w:vMerge w:val="restart"/>
          </w:tcPr>
          <w:p w14:paraId="4D75C5AB" w14:textId="77777777" w:rsidR="00BD0936" w:rsidRPr="00BD0936" w:rsidRDefault="00BD0936" w:rsidP="00A82F97">
            <w:pPr>
              <w:rPr>
                <w:sz w:val="25"/>
                <w:szCs w:val="25"/>
              </w:rPr>
            </w:pPr>
            <w:r w:rsidRPr="00BD0936">
              <w:rPr>
                <w:sz w:val="25"/>
                <w:szCs w:val="25"/>
              </w:rPr>
              <w:lastRenderedPageBreak/>
              <w:t>2</w:t>
            </w:r>
          </w:p>
        </w:tc>
        <w:tc>
          <w:tcPr>
            <w:tcW w:w="2886" w:type="dxa"/>
            <w:vMerge w:val="restart"/>
          </w:tcPr>
          <w:p w14:paraId="3A2D185F" w14:textId="77777777" w:rsidR="00BD0936" w:rsidRPr="00BD0936" w:rsidRDefault="00BD0936" w:rsidP="00A82F97">
            <w:pPr>
              <w:pStyle w:val="a6"/>
              <w:tabs>
                <w:tab w:val="left" w:pos="1992"/>
              </w:tabs>
              <w:rPr>
                <w:sz w:val="25"/>
                <w:szCs w:val="25"/>
              </w:rPr>
            </w:pPr>
            <w:r w:rsidRPr="00BD0936">
              <w:rPr>
                <w:color w:val="000000"/>
                <w:sz w:val="25"/>
                <w:szCs w:val="25"/>
                <w:lang w:eastAsia="ru-RU" w:bidi="ru-RU"/>
              </w:rPr>
              <w:t>Нормативное правовое</w:t>
            </w:r>
          </w:p>
          <w:p w14:paraId="6F0CD9E3" w14:textId="77777777" w:rsidR="00BD0936" w:rsidRPr="00BD0936" w:rsidRDefault="00BD0936" w:rsidP="00A82F97">
            <w:pPr>
              <w:rPr>
                <w:color w:val="000000"/>
                <w:sz w:val="25"/>
                <w:szCs w:val="25"/>
                <w:lang w:bidi="ru-RU"/>
              </w:rPr>
            </w:pPr>
            <w:r w:rsidRPr="00BD0936">
              <w:rPr>
                <w:color w:val="000000"/>
                <w:sz w:val="25"/>
                <w:szCs w:val="25"/>
                <w:lang w:bidi="ru-RU"/>
              </w:rPr>
              <w:t>обеспечение</w:t>
            </w:r>
          </w:p>
        </w:tc>
        <w:tc>
          <w:tcPr>
            <w:tcW w:w="3795" w:type="dxa"/>
          </w:tcPr>
          <w:p w14:paraId="5B0FD073" w14:textId="77777777" w:rsidR="00BD0936" w:rsidRPr="00BD0936" w:rsidRDefault="00BD0936" w:rsidP="00A82F97">
            <w:pPr>
              <w:rPr>
                <w:sz w:val="25"/>
                <w:szCs w:val="25"/>
              </w:rPr>
            </w:pPr>
            <w:r w:rsidRPr="00BD0936">
              <w:rPr>
                <w:sz w:val="25"/>
                <w:szCs w:val="25"/>
              </w:rPr>
              <w:t xml:space="preserve">разработка проекта постановления </w:t>
            </w:r>
          </w:p>
          <w:p w14:paraId="08BCB6B4" w14:textId="79279D0B" w:rsidR="00BD0936" w:rsidRPr="00BD0936" w:rsidRDefault="00BD0936" w:rsidP="00BD0936">
            <w:pPr>
              <w:rPr>
                <w:sz w:val="25"/>
                <w:szCs w:val="25"/>
              </w:rPr>
            </w:pPr>
            <w:r w:rsidRPr="00BD0936">
              <w:rPr>
                <w:sz w:val="25"/>
                <w:szCs w:val="25"/>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w:t>
            </w:r>
            <w:r w:rsidR="00D8794F">
              <w:rPr>
                <w:sz w:val="25"/>
                <w:szCs w:val="25"/>
              </w:rPr>
              <w:t>г</w:t>
            </w:r>
          </w:p>
        </w:tc>
        <w:tc>
          <w:tcPr>
            <w:tcW w:w="2016" w:type="dxa"/>
          </w:tcPr>
          <w:p w14:paraId="4AB9D295" w14:textId="77777777" w:rsidR="00BD0936" w:rsidRPr="00BD0936" w:rsidRDefault="00BD0936" w:rsidP="00A82F97">
            <w:pPr>
              <w:pStyle w:val="a6"/>
              <w:rPr>
                <w:strike/>
                <w:color w:val="000000"/>
                <w:sz w:val="25"/>
                <w:szCs w:val="25"/>
                <w:lang w:eastAsia="ru-RU" w:bidi="ru-RU"/>
              </w:rPr>
            </w:pPr>
            <w:r w:rsidRPr="00BD0936">
              <w:rPr>
                <w:sz w:val="25"/>
                <w:szCs w:val="25"/>
              </w:rPr>
              <w:t>24 мая 2023 года</w:t>
            </w:r>
          </w:p>
        </w:tc>
        <w:tc>
          <w:tcPr>
            <w:tcW w:w="2428" w:type="dxa"/>
          </w:tcPr>
          <w:p w14:paraId="55D08B00" w14:textId="058ED9A9" w:rsidR="00BD0936" w:rsidRPr="00BD0936" w:rsidRDefault="008B2E4E" w:rsidP="00A82F97">
            <w:pPr>
              <w:rPr>
                <w:color w:val="000000"/>
                <w:sz w:val="25"/>
                <w:szCs w:val="25"/>
                <w:lang w:bidi="ru-RU"/>
              </w:rPr>
            </w:pPr>
            <w:r>
              <w:rPr>
                <w:color w:val="000000"/>
                <w:sz w:val="25"/>
                <w:szCs w:val="25"/>
                <w:lang w:bidi="ru-RU"/>
              </w:rPr>
              <w:t>п</w:t>
            </w:r>
            <w:r w:rsidR="00BD0936" w:rsidRPr="00BD0936">
              <w:rPr>
                <w:color w:val="000000"/>
                <w:sz w:val="25"/>
                <w:szCs w:val="25"/>
                <w:lang w:bidi="ru-RU"/>
              </w:rPr>
              <w:t>остановление утверждено</w:t>
            </w:r>
          </w:p>
        </w:tc>
        <w:tc>
          <w:tcPr>
            <w:tcW w:w="3015" w:type="dxa"/>
          </w:tcPr>
          <w:p w14:paraId="3C7155EB" w14:textId="77777777" w:rsidR="00BD0936" w:rsidRPr="00BD0936" w:rsidRDefault="00BD0936" w:rsidP="00A82F97">
            <w:pPr>
              <w:rPr>
                <w:color w:val="000000" w:themeColor="text1"/>
                <w:sz w:val="25"/>
                <w:szCs w:val="25"/>
                <w:lang w:bidi="ru-RU"/>
              </w:rPr>
            </w:pPr>
            <w:r w:rsidRPr="00BD0936">
              <w:rPr>
                <w:color w:val="000000" w:themeColor="text1"/>
                <w:sz w:val="25"/>
                <w:szCs w:val="25"/>
              </w:rPr>
              <w:t>Администрация Копейского городского округа</w:t>
            </w:r>
            <w:r w:rsidRPr="00BD0936">
              <w:rPr>
                <w:strike/>
                <w:color w:val="000000" w:themeColor="text1"/>
                <w:sz w:val="25"/>
                <w:szCs w:val="25"/>
              </w:rPr>
              <w:t xml:space="preserve"> </w:t>
            </w:r>
          </w:p>
        </w:tc>
      </w:tr>
      <w:tr w:rsidR="00BD0936" w:rsidRPr="00BD0936" w14:paraId="49E114FD" w14:textId="77777777" w:rsidTr="00A82F97">
        <w:trPr>
          <w:trHeight w:val="270"/>
        </w:trPr>
        <w:tc>
          <w:tcPr>
            <w:tcW w:w="765" w:type="dxa"/>
            <w:vMerge/>
          </w:tcPr>
          <w:p w14:paraId="2818E6F3" w14:textId="77777777" w:rsidR="00BD0936" w:rsidRPr="00BD0936" w:rsidRDefault="00BD0936" w:rsidP="00A82F97">
            <w:pPr>
              <w:rPr>
                <w:sz w:val="25"/>
                <w:szCs w:val="25"/>
              </w:rPr>
            </w:pPr>
          </w:p>
        </w:tc>
        <w:tc>
          <w:tcPr>
            <w:tcW w:w="2886" w:type="dxa"/>
            <w:vMerge/>
          </w:tcPr>
          <w:p w14:paraId="5E60B7E4" w14:textId="77777777" w:rsidR="00BD0936" w:rsidRPr="00BD0936" w:rsidRDefault="00BD0936" w:rsidP="00A82F97">
            <w:pPr>
              <w:rPr>
                <w:sz w:val="25"/>
                <w:szCs w:val="25"/>
              </w:rPr>
            </w:pPr>
          </w:p>
        </w:tc>
        <w:tc>
          <w:tcPr>
            <w:tcW w:w="3795" w:type="dxa"/>
          </w:tcPr>
          <w:p w14:paraId="3F7B87D6" w14:textId="77777777" w:rsidR="00BD0936" w:rsidRPr="00BD0936" w:rsidRDefault="00BD0936" w:rsidP="00A82F97">
            <w:pPr>
              <w:rPr>
                <w:sz w:val="25"/>
                <w:szCs w:val="25"/>
              </w:rPr>
            </w:pPr>
            <w:r w:rsidRPr="00BD0936">
              <w:rPr>
                <w:sz w:val="25"/>
                <w:szCs w:val="25"/>
              </w:rPr>
              <w:t>разработка проекта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Копейского городского округа, о форме и сроках формирования отчета об их исполнении</w:t>
            </w:r>
          </w:p>
        </w:tc>
        <w:tc>
          <w:tcPr>
            <w:tcW w:w="2016" w:type="dxa"/>
          </w:tcPr>
          <w:p w14:paraId="0116E6B3" w14:textId="77777777" w:rsidR="00BD0936" w:rsidRPr="00BD0936" w:rsidRDefault="00BD0936" w:rsidP="00A82F97">
            <w:pPr>
              <w:rPr>
                <w:sz w:val="25"/>
                <w:szCs w:val="25"/>
              </w:rPr>
            </w:pPr>
            <w:r w:rsidRPr="00BD0936">
              <w:rPr>
                <w:sz w:val="25"/>
                <w:szCs w:val="25"/>
              </w:rPr>
              <w:t>24 мая 2023 года</w:t>
            </w:r>
          </w:p>
        </w:tc>
        <w:tc>
          <w:tcPr>
            <w:tcW w:w="2428" w:type="dxa"/>
          </w:tcPr>
          <w:p w14:paraId="669D1F37" w14:textId="77777777" w:rsidR="00BD0936" w:rsidRPr="00BD0936" w:rsidRDefault="00BD0936" w:rsidP="00A82F97">
            <w:pPr>
              <w:rPr>
                <w:sz w:val="25"/>
                <w:szCs w:val="25"/>
              </w:rPr>
            </w:pPr>
            <w:r w:rsidRPr="00BD0936">
              <w:rPr>
                <w:color w:val="000000"/>
                <w:sz w:val="25"/>
                <w:szCs w:val="25"/>
                <w:lang w:bidi="ru-RU"/>
              </w:rPr>
              <w:t>проект разработан</w:t>
            </w:r>
          </w:p>
        </w:tc>
        <w:tc>
          <w:tcPr>
            <w:tcW w:w="3015" w:type="dxa"/>
          </w:tcPr>
          <w:p w14:paraId="34C3780B"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r w:rsidRPr="00BD0936">
              <w:rPr>
                <w:strike/>
                <w:color w:val="000000" w:themeColor="text1"/>
                <w:sz w:val="25"/>
                <w:szCs w:val="25"/>
              </w:rPr>
              <w:t xml:space="preserve"> </w:t>
            </w:r>
          </w:p>
        </w:tc>
      </w:tr>
      <w:tr w:rsidR="00BD0936" w:rsidRPr="00BD0936" w14:paraId="53123F85" w14:textId="77777777" w:rsidTr="00A82F97">
        <w:trPr>
          <w:trHeight w:val="270"/>
        </w:trPr>
        <w:tc>
          <w:tcPr>
            <w:tcW w:w="765" w:type="dxa"/>
            <w:vMerge/>
          </w:tcPr>
          <w:p w14:paraId="5AEF0354" w14:textId="77777777" w:rsidR="00BD0936" w:rsidRPr="00BD0936" w:rsidRDefault="00BD0936" w:rsidP="00A82F97">
            <w:pPr>
              <w:rPr>
                <w:sz w:val="25"/>
                <w:szCs w:val="25"/>
              </w:rPr>
            </w:pPr>
          </w:p>
        </w:tc>
        <w:tc>
          <w:tcPr>
            <w:tcW w:w="2886" w:type="dxa"/>
            <w:vMerge/>
          </w:tcPr>
          <w:p w14:paraId="1E5F8A0E" w14:textId="77777777" w:rsidR="00BD0936" w:rsidRPr="00BD0936" w:rsidRDefault="00BD0936" w:rsidP="00A82F97">
            <w:pPr>
              <w:rPr>
                <w:sz w:val="25"/>
                <w:szCs w:val="25"/>
              </w:rPr>
            </w:pPr>
          </w:p>
        </w:tc>
        <w:tc>
          <w:tcPr>
            <w:tcW w:w="3795" w:type="dxa"/>
          </w:tcPr>
          <w:p w14:paraId="523FFB13" w14:textId="1C7E7B2E" w:rsidR="00BD0936" w:rsidRPr="00BD0936" w:rsidRDefault="00D8794F" w:rsidP="00A82F97">
            <w:pPr>
              <w:rPr>
                <w:sz w:val="25"/>
                <w:szCs w:val="25"/>
              </w:rPr>
            </w:pPr>
            <w:r>
              <w:rPr>
                <w:sz w:val="25"/>
                <w:szCs w:val="25"/>
              </w:rPr>
              <w:t>у</w:t>
            </w:r>
            <w:r w:rsidR="00BD0936" w:rsidRPr="00BD0936">
              <w:rPr>
                <w:sz w:val="25"/>
                <w:szCs w:val="25"/>
              </w:rPr>
              <w:t>тверждение муниципального социального заказа на оказание услуг по реализации дополнительных общеразвивающих программ</w:t>
            </w:r>
          </w:p>
        </w:tc>
        <w:tc>
          <w:tcPr>
            <w:tcW w:w="2016" w:type="dxa"/>
          </w:tcPr>
          <w:p w14:paraId="7B8FE662" w14:textId="77777777" w:rsidR="00BD0936" w:rsidRPr="00BD0936" w:rsidRDefault="00BD0936" w:rsidP="00A82F97">
            <w:pPr>
              <w:pStyle w:val="a6"/>
              <w:rPr>
                <w:sz w:val="25"/>
                <w:szCs w:val="25"/>
              </w:rPr>
            </w:pPr>
            <w:r w:rsidRPr="00BD0936">
              <w:rPr>
                <w:sz w:val="25"/>
                <w:szCs w:val="25"/>
              </w:rPr>
              <w:t>08 июня 2023 года</w:t>
            </w:r>
          </w:p>
          <w:p w14:paraId="5A863FAD" w14:textId="77777777" w:rsidR="00BD0936" w:rsidRPr="00BD0936" w:rsidRDefault="00BD0936" w:rsidP="00A82F97">
            <w:pPr>
              <w:pStyle w:val="a6"/>
              <w:rPr>
                <w:strike/>
                <w:sz w:val="25"/>
                <w:szCs w:val="25"/>
              </w:rPr>
            </w:pPr>
          </w:p>
          <w:p w14:paraId="6B45B646" w14:textId="77777777" w:rsidR="00BD0936" w:rsidRPr="00BD0936" w:rsidRDefault="00BD0936" w:rsidP="00A82F97">
            <w:pPr>
              <w:pStyle w:val="a6"/>
              <w:rPr>
                <w:strike/>
                <w:sz w:val="25"/>
                <w:szCs w:val="25"/>
              </w:rPr>
            </w:pPr>
          </w:p>
          <w:p w14:paraId="6C6E80E1" w14:textId="77777777" w:rsidR="00BD0936" w:rsidRPr="00BD0936" w:rsidRDefault="00BD0936" w:rsidP="00A82F97">
            <w:pPr>
              <w:rPr>
                <w:sz w:val="25"/>
                <w:szCs w:val="25"/>
              </w:rPr>
            </w:pPr>
          </w:p>
        </w:tc>
        <w:tc>
          <w:tcPr>
            <w:tcW w:w="2428" w:type="dxa"/>
          </w:tcPr>
          <w:p w14:paraId="665335D7" w14:textId="77777777" w:rsidR="00BD0936" w:rsidRPr="00BD0936" w:rsidRDefault="00BD0936" w:rsidP="00A82F97">
            <w:pPr>
              <w:pStyle w:val="a6"/>
              <w:rPr>
                <w:sz w:val="25"/>
                <w:szCs w:val="25"/>
              </w:rPr>
            </w:pPr>
            <w:r w:rsidRPr="00BD0936">
              <w:rPr>
                <w:sz w:val="25"/>
                <w:szCs w:val="25"/>
              </w:rPr>
              <w:t>муниципальный социальный заказ утвержден</w:t>
            </w:r>
          </w:p>
          <w:p w14:paraId="21456DEC" w14:textId="77777777" w:rsidR="00BD0936" w:rsidRPr="00BD0936" w:rsidRDefault="00BD0936" w:rsidP="00A82F97">
            <w:pPr>
              <w:rPr>
                <w:sz w:val="25"/>
                <w:szCs w:val="25"/>
              </w:rPr>
            </w:pPr>
          </w:p>
        </w:tc>
        <w:tc>
          <w:tcPr>
            <w:tcW w:w="3015" w:type="dxa"/>
          </w:tcPr>
          <w:p w14:paraId="7F96B106"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tc>
      </w:tr>
      <w:tr w:rsidR="00BD0936" w:rsidRPr="00BD0936" w14:paraId="2649D025" w14:textId="77777777" w:rsidTr="00A82F97">
        <w:trPr>
          <w:trHeight w:val="270"/>
        </w:trPr>
        <w:tc>
          <w:tcPr>
            <w:tcW w:w="765" w:type="dxa"/>
            <w:vMerge/>
          </w:tcPr>
          <w:p w14:paraId="7E1BB365" w14:textId="77777777" w:rsidR="00BD0936" w:rsidRPr="00BD0936" w:rsidRDefault="00BD0936" w:rsidP="00A82F97">
            <w:pPr>
              <w:rPr>
                <w:sz w:val="25"/>
                <w:szCs w:val="25"/>
              </w:rPr>
            </w:pPr>
          </w:p>
        </w:tc>
        <w:tc>
          <w:tcPr>
            <w:tcW w:w="2886" w:type="dxa"/>
            <w:vMerge/>
          </w:tcPr>
          <w:p w14:paraId="07BE20FB" w14:textId="77777777" w:rsidR="00BD0936" w:rsidRPr="00BD0936" w:rsidRDefault="00BD0936" w:rsidP="00A82F97">
            <w:pPr>
              <w:rPr>
                <w:sz w:val="25"/>
                <w:szCs w:val="25"/>
              </w:rPr>
            </w:pPr>
          </w:p>
        </w:tc>
        <w:tc>
          <w:tcPr>
            <w:tcW w:w="3795" w:type="dxa"/>
          </w:tcPr>
          <w:p w14:paraId="2403F741" w14:textId="5E6CD348" w:rsidR="00BD0936" w:rsidRPr="00BD0936" w:rsidRDefault="00D8794F" w:rsidP="00A82F97">
            <w:pPr>
              <w:rPr>
                <w:sz w:val="25"/>
                <w:szCs w:val="25"/>
              </w:rPr>
            </w:pPr>
            <w:r>
              <w:rPr>
                <w:sz w:val="25"/>
                <w:szCs w:val="25"/>
              </w:rPr>
              <w:t>в</w:t>
            </w:r>
            <w:r w:rsidR="00BD0936" w:rsidRPr="00BD0936">
              <w:rPr>
                <w:sz w:val="25"/>
                <w:szCs w:val="25"/>
              </w:rPr>
              <w:t>несение изменений в решение о бюджете для закрепления финансового обеспечения мероприятия по оказанию услуг в соответствии с социальным сертификатом</w:t>
            </w:r>
          </w:p>
        </w:tc>
        <w:tc>
          <w:tcPr>
            <w:tcW w:w="2016" w:type="dxa"/>
          </w:tcPr>
          <w:p w14:paraId="473149B0" w14:textId="77777777" w:rsidR="00BD0936" w:rsidRPr="00BD0936" w:rsidRDefault="00BD0936" w:rsidP="00A82F97">
            <w:pPr>
              <w:rPr>
                <w:sz w:val="25"/>
                <w:szCs w:val="25"/>
              </w:rPr>
            </w:pPr>
            <w:r w:rsidRPr="00BD0936">
              <w:rPr>
                <w:sz w:val="25"/>
                <w:szCs w:val="25"/>
              </w:rPr>
              <w:t>07 июня 2023 года</w:t>
            </w:r>
          </w:p>
        </w:tc>
        <w:tc>
          <w:tcPr>
            <w:tcW w:w="2428" w:type="dxa"/>
          </w:tcPr>
          <w:p w14:paraId="48E4ACF2" w14:textId="77777777" w:rsidR="00BD0936" w:rsidRPr="00BD0936" w:rsidRDefault="00BD0936" w:rsidP="00A82F97">
            <w:pPr>
              <w:rPr>
                <w:sz w:val="25"/>
                <w:szCs w:val="25"/>
              </w:rPr>
            </w:pPr>
            <w:r w:rsidRPr="00BD0936">
              <w:rPr>
                <w:sz w:val="25"/>
                <w:szCs w:val="25"/>
              </w:rPr>
              <w:t>изменения в бюджет внесены</w:t>
            </w:r>
          </w:p>
        </w:tc>
        <w:tc>
          <w:tcPr>
            <w:tcW w:w="3015" w:type="dxa"/>
          </w:tcPr>
          <w:p w14:paraId="07CB88C0"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tc>
      </w:tr>
      <w:tr w:rsidR="00BD0936" w:rsidRPr="00BD0936" w14:paraId="415DF2E7" w14:textId="77777777" w:rsidTr="00A82F97">
        <w:trPr>
          <w:trHeight w:val="270"/>
        </w:trPr>
        <w:tc>
          <w:tcPr>
            <w:tcW w:w="765" w:type="dxa"/>
            <w:vMerge/>
          </w:tcPr>
          <w:p w14:paraId="78C2DD3A" w14:textId="77777777" w:rsidR="00BD0936" w:rsidRPr="00BD0936" w:rsidRDefault="00BD0936" w:rsidP="00A82F97">
            <w:pPr>
              <w:rPr>
                <w:sz w:val="25"/>
                <w:szCs w:val="25"/>
              </w:rPr>
            </w:pPr>
          </w:p>
        </w:tc>
        <w:tc>
          <w:tcPr>
            <w:tcW w:w="2886" w:type="dxa"/>
            <w:vMerge/>
          </w:tcPr>
          <w:p w14:paraId="66ADE657" w14:textId="77777777" w:rsidR="00BD0936" w:rsidRPr="00BD0936" w:rsidRDefault="00BD0936" w:rsidP="00A82F97">
            <w:pPr>
              <w:rPr>
                <w:sz w:val="25"/>
                <w:szCs w:val="25"/>
              </w:rPr>
            </w:pPr>
          </w:p>
        </w:tc>
        <w:tc>
          <w:tcPr>
            <w:tcW w:w="3795" w:type="dxa"/>
          </w:tcPr>
          <w:p w14:paraId="386A8394" w14:textId="5ED7976D" w:rsidR="00BD0936" w:rsidRPr="00BD0936" w:rsidRDefault="00D8794F" w:rsidP="00A82F97">
            <w:pPr>
              <w:rPr>
                <w:sz w:val="25"/>
                <w:szCs w:val="25"/>
              </w:rPr>
            </w:pPr>
            <w:r>
              <w:rPr>
                <w:sz w:val="25"/>
                <w:szCs w:val="25"/>
              </w:rPr>
              <w:t>п</w:t>
            </w:r>
            <w:r w:rsidR="00BD0936" w:rsidRPr="00BD0936">
              <w:rPr>
                <w:sz w:val="25"/>
                <w:szCs w:val="25"/>
              </w:rPr>
              <w:t>одготовка проекта программы персонифицированного финансирования</w:t>
            </w:r>
          </w:p>
        </w:tc>
        <w:tc>
          <w:tcPr>
            <w:tcW w:w="2016" w:type="dxa"/>
          </w:tcPr>
          <w:p w14:paraId="694694C9" w14:textId="77777777" w:rsidR="00BD0936" w:rsidRPr="00BD0936" w:rsidRDefault="00BD0936" w:rsidP="00A82F97">
            <w:pPr>
              <w:rPr>
                <w:sz w:val="25"/>
                <w:szCs w:val="25"/>
              </w:rPr>
            </w:pPr>
            <w:r w:rsidRPr="00BD0936">
              <w:rPr>
                <w:sz w:val="25"/>
                <w:szCs w:val="25"/>
              </w:rPr>
              <w:t>09 июня 2023 года</w:t>
            </w:r>
          </w:p>
        </w:tc>
        <w:tc>
          <w:tcPr>
            <w:tcW w:w="2428" w:type="dxa"/>
          </w:tcPr>
          <w:p w14:paraId="53C6E2EC" w14:textId="5842800B" w:rsidR="00BD0936" w:rsidRPr="00BD0936" w:rsidRDefault="008B2E4E" w:rsidP="00A82F97">
            <w:pPr>
              <w:rPr>
                <w:sz w:val="25"/>
                <w:szCs w:val="25"/>
              </w:rPr>
            </w:pPr>
            <w:r>
              <w:rPr>
                <w:sz w:val="25"/>
                <w:szCs w:val="25"/>
              </w:rPr>
              <w:t>п</w:t>
            </w:r>
            <w:r w:rsidR="00BD0936" w:rsidRPr="00BD0936">
              <w:rPr>
                <w:sz w:val="25"/>
                <w:szCs w:val="25"/>
              </w:rPr>
              <w:t>рограмма утверждена</w:t>
            </w:r>
          </w:p>
        </w:tc>
        <w:tc>
          <w:tcPr>
            <w:tcW w:w="3015" w:type="dxa"/>
          </w:tcPr>
          <w:p w14:paraId="0FFC53E6" w14:textId="77777777" w:rsidR="00BD0936" w:rsidRPr="00BD0936" w:rsidRDefault="00BD0936" w:rsidP="00A82F97">
            <w:pPr>
              <w:rPr>
                <w:color w:val="000000" w:themeColor="text1"/>
                <w:sz w:val="25"/>
                <w:szCs w:val="25"/>
              </w:rPr>
            </w:pPr>
            <w:r w:rsidRPr="00BD0936">
              <w:rPr>
                <w:color w:val="000000" w:themeColor="text1"/>
                <w:sz w:val="25"/>
                <w:szCs w:val="25"/>
              </w:rPr>
              <w:t>Управление образования администрации Копейского городского округа;</w:t>
            </w:r>
          </w:p>
          <w:p w14:paraId="5E2B6210" w14:textId="77777777" w:rsidR="00BD0936" w:rsidRPr="00BD0936" w:rsidRDefault="00BD0936" w:rsidP="00A82F97">
            <w:pPr>
              <w:rPr>
                <w:color w:val="000000" w:themeColor="text1"/>
                <w:sz w:val="25"/>
                <w:szCs w:val="25"/>
              </w:rPr>
            </w:pPr>
            <w:r w:rsidRPr="00BD0936">
              <w:rPr>
                <w:color w:val="000000" w:themeColor="text1"/>
                <w:sz w:val="25"/>
                <w:szCs w:val="25"/>
              </w:rPr>
              <w:t xml:space="preserve">Муниципальные </w:t>
            </w:r>
            <w:r w:rsidRPr="00BD0936">
              <w:rPr>
                <w:color w:val="000000" w:themeColor="text1"/>
                <w:sz w:val="25"/>
                <w:szCs w:val="25"/>
              </w:rPr>
              <w:lastRenderedPageBreak/>
              <w:t>учреждения дополнительного образования</w:t>
            </w:r>
          </w:p>
        </w:tc>
      </w:tr>
      <w:tr w:rsidR="00BD0936" w:rsidRPr="00BD0936" w14:paraId="3014D023" w14:textId="77777777" w:rsidTr="00A82F97">
        <w:trPr>
          <w:trHeight w:val="258"/>
        </w:trPr>
        <w:tc>
          <w:tcPr>
            <w:tcW w:w="765" w:type="dxa"/>
            <w:vMerge/>
          </w:tcPr>
          <w:p w14:paraId="4C3C61C2" w14:textId="77777777" w:rsidR="00BD0936" w:rsidRPr="00BD0936" w:rsidRDefault="00BD0936" w:rsidP="00A82F97">
            <w:pPr>
              <w:rPr>
                <w:sz w:val="25"/>
                <w:szCs w:val="25"/>
              </w:rPr>
            </w:pPr>
          </w:p>
        </w:tc>
        <w:tc>
          <w:tcPr>
            <w:tcW w:w="2886" w:type="dxa"/>
            <w:vMerge/>
          </w:tcPr>
          <w:p w14:paraId="437F2126" w14:textId="77777777" w:rsidR="00BD0936" w:rsidRPr="00BD0936" w:rsidRDefault="00BD0936" w:rsidP="00A82F97">
            <w:pPr>
              <w:rPr>
                <w:sz w:val="25"/>
                <w:szCs w:val="25"/>
              </w:rPr>
            </w:pPr>
          </w:p>
        </w:tc>
        <w:tc>
          <w:tcPr>
            <w:tcW w:w="3795" w:type="dxa"/>
          </w:tcPr>
          <w:p w14:paraId="7F278831" w14:textId="1632A830" w:rsidR="00BD0936" w:rsidRPr="00BD0936" w:rsidRDefault="00D8794F" w:rsidP="00A82F97">
            <w:pPr>
              <w:rPr>
                <w:sz w:val="25"/>
                <w:szCs w:val="25"/>
              </w:rPr>
            </w:pPr>
            <w:r>
              <w:rPr>
                <w:sz w:val="25"/>
                <w:szCs w:val="25"/>
              </w:rPr>
              <w:t>п</w:t>
            </w:r>
            <w:r w:rsidR="00BD0936" w:rsidRPr="00BD0936">
              <w:rPr>
                <w:sz w:val="25"/>
                <w:szCs w:val="25"/>
              </w:rPr>
              <w:t>одготовка проекта нормативно-правового акта об утверждении параметров расчета нормативных затрат на человеко-час</w:t>
            </w:r>
          </w:p>
        </w:tc>
        <w:tc>
          <w:tcPr>
            <w:tcW w:w="2016" w:type="dxa"/>
          </w:tcPr>
          <w:p w14:paraId="2AA0B464" w14:textId="77777777" w:rsidR="00BD0936" w:rsidRPr="00BD0936" w:rsidRDefault="00BD0936" w:rsidP="00A82F97">
            <w:pPr>
              <w:rPr>
                <w:sz w:val="25"/>
                <w:szCs w:val="25"/>
              </w:rPr>
            </w:pPr>
            <w:r w:rsidRPr="00BD0936">
              <w:rPr>
                <w:sz w:val="25"/>
                <w:szCs w:val="25"/>
              </w:rPr>
              <w:t>09 июня 2023</w:t>
            </w:r>
          </w:p>
        </w:tc>
        <w:tc>
          <w:tcPr>
            <w:tcW w:w="2428" w:type="dxa"/>
          </w:tcPr>
          <w:p w14:paraId="72352C14" w14:textId="7CD8F134" w:rsidR="00BD0936" w:rsidRPr="00BD0936" w:rsidRDefault="008B2E4E" w:rsidP="00A82F97">
            <w:pPr>
              <w:rPr>
                <w:sz w:val="25"/>
                <w:szCs w:val="25"/>
              </w:rPr>
            </w:pPr>
            <w:r>
              <w:rPr>
                <w:sz w:val="25"/>
                <w:szCs w:val="25"/>
              </w:rPr>
              <w:t>н</w:t>
            </w:r>
            <w:r w:rsidR="00BD0936" w:rsidRPr="00BD0936">
              <w:rPr>
                <w:sz w:val="25"/>
                <w:szCs w:val="25"/>
              </w:rPr>
              <w:t>ормативно-правовой акт утвержден</w:t>
            </w:r>
          </w:p>
        </w:tc>
        <w:tc>
          <w:tcPr>
            <w:tcW w:w="3015" w:type="dxa"/>
          </w:tcPr>
          <w:p w14:paraId="7CE8ED9A" w14:textId="77777777" w:rsidR="00BD0936" w:rsidRPr="00BD0936" w:rsidRDefault="00BD0936" w:rsidP="00A82F97">
            <w:pPr>
              <w:rPr>
                <w:color w:val="000000" w:themeColor="text1"/>
                <w:sz w:val="25"/>
                <w:szCs w:val="25"/>
              </w:rPr>
            </w:pPr>
            <w:r w:rsidRPr="00BD0936">
              <w:rPr>
                <w:color w:val="000000" w:themeColor="text1"/>
                <w:sz w:val="25"/>
                <w:szCs w:val="25"/>
              </w:rPr>
              <w:t>Управление образования администрации Копейского городского округа;</w:t>
            </w:r>
          </w:p>
          <w:p w14:paraId="0EF03458" w14:textId="77777777" w:rsidR="00BD0936" w:rsidRPr="00BD0936" w:rsidRDefault="00BD0936" w:rsidP="00A82F97">
            <w:pPr>
              <w:rPr>
                <w:color w:val="000000" w:themeColor="text1"/>
                <w:sz w:val="25"/>
                <w:szCs w:val="25"/>
              </w:rPr>
            </w:pPr>
            <w:r w:rsidRPr="00BD0936">
              <w:rPr>
                <w:color w:val="000000" w:themeColor="text1"/>
                <w:sz w:val="25"/>
                <w:szCs w:val="25"/>
              </w:rPr>
              <w:t>Муниципальные учреждения дополнительного образования</w:t>
            </w:r>
          </w:p>
        </w:tc>
      </w:tr>
      <w:tr w:rsidR="00BD0936" w:rsidRPr="00BD0936" w14:paraId="334B12EA" w14:textId="77777777" w:rsidTr="00A82F97">
        <w:trPr>
          <w:trHeight w:val="258"/>
        </w:trPr>
        <w:tc>
          <w:tcPr>
            <w:tcW w:w="765" w:type="dxa"/>
            <w:vMerge/>
          </w:tcPr>
          <w:p w14:paraId="2981A316" w14:textId="77777777" w:rsidR="00BD0936" w:rsidRPr="00BD0936" w:rsidRDefault="00BD0936" w:rsidP="00A82F97">
            <w:pPr>
              <w:rPr>
                <w:sz w:val="25"/>
                <w:szCs w:val="25"/>
              </w:rPr>
            </w:pPr>
          </w:p>
        </w:tc>
        <w:tc>
          <w:tcPr>
            <w:tcW w:w="2886" w:type="dxa"/>
            <w:vMerge/>
          </w:tcPr>
          <w:p w14:paraId="6D5A4AB2" w14:textId="77777777" w:rsidR="00BD0936" w:rsidRPr="00BD0936" w:rsidRDefault="00BD0936" w:rsidP="00A82F97">
            <w:pPr>
              <w:rPr>
                <w:sz w:val="25"/>
                <w:szCs w:val="25"/>
              </w:rPr>
            </w:pPr>
          </w:p>
        </w:tc>
        <w:tc>
          <w:tcPr>
            <w:tcW w:w="3795" w:type="dxa"/>
          </w:tcPr>
          <w:p w14:paraId="3BF08859" w14:textId="1262CF6C" w:rsidR="00BD0936" w:rsidRPr="00BD0936" w:rsidRDefault="00D8794F" w:rsidP="00A82F97">
            <w:pPr>
              <w:rPr>
                <w:sz w:val="25"/>
                <w:szCs w:val="25"/>
              </w:rPr>
            </w:pPr>
            <w:r>
              <w:rPr>
                <w:sz w:val="25"/>
                <w:szCs w:val="25"/>
              </w:rPr>
              <w:t>р</w:t>
            </w:r>
            <w:r w:rsidR="00BD0936" w:rsidRPr="00BD0936">
              <w:rPr>
                <w:sz w:val="25"/>
                <w:szCs w:val="25"/>
              </w:rPr>
              <w:t>азработка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в рамках социального заказа</w:t>
            </w:r>
          </w:p>
        </w:tc>
        <w:tc>
          <w:tcPr>
            <w:tcW w:w="2016" w:type="dxa"/>
          </w:tcPr>
          <w:p w14:paraId="15AB9793" w14:textId="77777777" w:rsidR="00BD0936" w:rsidRPr="00BD0936" w:rsidRDefault="00BD0936" w:rsidP="00A82F97">
            <w:pPr>
              <w:rPr>
                <w:sz w:val="25"/>
                <w:szCs w:val="25"/>
              </w:rPr>
            </w:pPr>
            <w:r w:rsidRPr="00BD0936">
              <w:rPr>
                <w:sz w:val="25"/>
                <w:szCs w:val="25"/>
              </w:rPr>
              <w:t>15 июня 2023 года</w:t>
            </w:r>
          </w:p>
        </w:tc>
        <w:tc>
          <w:tcPr>
            <w:tcW w:w="2428" w:type="dxa"/>
            <w:shd w:val="clear" w:color="auto" w:fill="FFFFFF" w:themeFill="background1"/>
          </w:tcPr>
          <w:p w14:paraId="72E2A2B0" w14:textId="0364CC1D" w:rsidR="00BD0936" w:rsidRPr="00BD0936" w:rsidRDefault="008B2E4E" w:rsidP="00A82F97">
            <w:pPr>
              <w:rPr>
                <w:sz w:val="25"/>
                <w:szCs w:val="25"/>
              </w:rPr>
            </w:pPr>
            <w:r>
              <w:rPr>
                <w:sz w:val="25"/>
                <w:szCs w:val="25"/>
              </w:rPr>
              <w:t>п</w:t>
            </w:r>
            <w:r w:rsidR="00BD0936" w:rsidRPr="00BD0936">
              <w:rPr>
                <w:sz w:val="25"/>
                <w:szCs w:val="25"/>
              </w:rPr>
              <w:t>орядок утвержден</w:t>
            </w:r>
          </w:p>
        </w:tc>
        <w:tc>
          <w:tcPr>
            <w:tcW w:w="3015" w:type="dxa"/>
          </w:tcPr>
          <w:p w14:paraId="7B88344B"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tc>
      </w:tr>
      <w:tr w:rsidR="00BD0936" w:rsidRPr="00BD0936" w14:paraId="7DC0FE4C" w14:textId="77777777" w:rsidTr="00A82F97">
        <w:trPr>
          <w:trHeight w:val="258"/>
        </w:trPr>
        <w:tc>
          <w:tcPr>
            <w:tcW w:w="765" w:type="dxa"/>
            <w:vMerge/>
          </w:tcPr>
          <w:p w14:paraId="6221639D" w14:textId="77777777" w:rsidR="00BD0936" w:rsidRPr="00BD0936" w:rsidRDefault="00BD0936" w:rsidP="00A82F97">
            <w:pPr>
              <w:rPr>
                <w:sz w:val="25"/>
                <w:szCs w:val="25"/>
              </w:rPr>
            </w:pPr>
          </w:p>
        </w:tc>
        <w:tc>
          <w:tcPr>
            <w:tcW w:w="2886" w:type="dxa"/>
            <w:vMerge/>
          </w:tcPr>
          <w:p w14:paraId="35F75840" w14:textId="77777777" w:rsidR="00BD0936" w:rsidRPr="00BD0936" w:rsidRDefault="00BD0936" w:rsidP="00A82F97">
            <w:pPr>
              <w:rPr>
                <w:sz w:val="25"/>
                <w:szCs w:val="25"/>
              </w:rPr>
            </w:pPr>
          </w:p>
        </w:tc>
        <w:tc>
          <w:tcPr>
            <w:tcW w:w="3795" w:type="dxa"/>
          </w:tcPr>
          <w:p w14:paraId="6D015D66" w14:textId="1365A41A" w:rsidR="00BD0936" w:rsidRPr="00BD0936" w:rsidRDefault="00D8794F" w:rsidP="00A82F97">
            <w:pPr>
              <w:rPr>
                <w:color w:val="3B3B3B"/>
                <w:sz w:val="25"/>
                <w:szCs w:val="25"/>
              </w:rPr>
            </w:pPr>
            <w:r>
              <w:rPr>
                <w:color w:val="3B3B3B"/>
                <w:sz w:val="25"/>
                <w:szCs w:val="25"/>
              </w:rPr>
              <w:t>р</w:t>
            </w:r>
            <w:r w:rsidR="00BD0936" w:rsidRPr="00BD0936">
              <w:rPr>
                <w:color w:val="3B3B3B"/>
                <w:sz w:val="25"/>
                <w:szCs w:val="25"/>
              </w:rPr>
              <w:t>азработка проекта акта муниципального образования, утверждающего порядки ведения реестров и выдачи социальных сертификатов в рамках социального заказа, включающего: Порядок ведения реестра исполнителей, Правила формирования социального сертификата и реестра получателей социальных сертификатов.</w:t>
            </w:r>
          </w:p>
        </w:tc>
        <w:tc>
          <w:tcPr>
            <w:tcW w:w="2016" w:type="dxa"/>
          </w:tcPr>
          <w:p w14:paraId="6868FD33" w14:textId="77777777" w:rsidR="00BD0936" w:rsidRPr="00BD0936" w:rsidRDefault="00BD0936" w:rsidP="00A82F97">
            <w:pPr>
              <w:rPr>
                <w:sz w:val="25"/>
                <w:szCs w:val="25"/>
              </w:rPr>
            </w:pPr>
            <w:r w:rsidRPr="00BD0936">
              <w:rPr>
                <w:sz w:val="25"/>
                <w:szCs w:val="25"/>
              </w:rPr>
              <w:t>30 июня 2023 года</w:t>
            </w:r>
          </w:p>
        </w:tc>
        <w:tc>
          <w:tcPr>
            <w:tcW w:w="2428" w:type="dxa"/>
            <w:shd w:val="clear" w:color="auto" w:fill="FFFFFF" w:themeFill="background1"/>
          </w:tcPr>
          <w:p w14:paraId="1EC68424" w14:textId="3F653CAB" w:rsidR="00BD0936" w:rsidRPr="00BD0936" w:rsidRDefault="008B2E4E" w:rsidP="00A82F97">
            <w:pPr>
              <w:rPr>
                <w:sz w:val="25"/>
                <w:szCs w:val="25"/>
              </w:rPr>
            </w:pPr>
            <w:r>
              <w:rPr>
                <w:sz w:val="25"/>
                <w:szCs w:val="25"/>
              </w:rPr>
              <w:t>а</w:t>
            </w:r>
            <w:r w:rsidR="00BD0936" w:rsidRPr="00BD0936">
              <w:rPr>
                <w:sz w:val="25"/>
                <w:szCs w:val="25"/>
              </w:rPr>
              <w:t>кт утвержден</w:t>
            </w:r>
          </w:p>
        </w:tc>
        <w:tc>
          <w:tcPr>
            <w:tcW w:w="3015" w:type="dxa"/>
          </w:tcPr>
          <w:p w14:paraId="40C82129" w14:textId="77777777" w:rsidR="00BD0936" w:rsidRPr="00BD0936" w:rsidRDefault="00BD0936" w:rsidP="00A82F97">
            <w:pPr>
              <w:rPr>
                <w:color w:val="000000" w:themeColor="text1"/>
                <w:sz w:val="25"/>
                <w:szCs w:val="25"/>
              </w:rPr>
            </w:pPr>
            <w:r w:rsidRPr="00BD0936">
              <w:rPr>
                <w:color w:val="000000" w:themeColor="text1"/>
                <w:sz w:val="25"/>
                <w:szCs w:val="25"/>
              </w:rPr>
              <w:t>Управление образования администрации Копейского городского округа,</w:t>
            </w:r>
          </w:p>
          <w:p w14:paraId="58ACF1B1" w14:textId="77777777" w:rsidR="00BD0936" w:rsidRPr="00BD0936" w:rsidRDefault="00BD0936" w:rsidP="00A82F97">
            <w:pPr>
              <w:rPr>
                <w:color w:val="000000" w:themeColor="text1"/>
                <w:sz w:val="25"/>
                <w:szCs w:val="25"/>
              </w:rPr>
            </w:pPr>
            <w:r w:rsidRPr="00BD0936">
              <w:rPr>
                <w:color w:val="000000" w:themeColor="text1"/>
                <w:sz w:val="25"/>
                <w:szCs w:val="25"/>
              </w:rPr>
              <w:t>МУ ДПО «Учебно-информационный методический центр» (Муниципальный опорный центр развития дополнительного образования детей - МОЦ)</w:t>
            </w:r>
          </w:p>
        </w:tc>
      </w:tr>
      <w:tr w:rsidR="00BD0936" w:rsidRPr="00BD0936" w14:paraId="7DFE8706" w14:textId="77777777" w:rsidTr="00A82F97">
        <w:trPr>
          <w:trHeight w:val="258"/>
        </w:trPr>
        <w:tc>
          <w:tcPr>
            <w:tcW w:w="765" w:type="dxa"/>
            <w:vMerge/>
          </w:tcPr>
          <w:p w14:paraId="6FE89222" w14:textId="77777777" w:rsidR="00BD0936" w:rsidRPr="00BD0936" w:rsidRDefault="00BD0936" w:rsidP="00A82F97">
            <w:pPr>
              <w:rPr>
                <w:sz w:val="25"/>
                <w:szCs w:val="25"/>
              </w:rPr>
            </w:pPr>
          </w:p>
        </w:tc>
        <w:tc>
          <w:tcPr>
            <w:tcW w:w="2886" w:type="dxa"/>
            <w:vMerge/>
          </w:tcPr>
          <w:p w14:paraId="483B0B2D" w14:textId="77777777" w:rsidR="00BD0936" w:rsidRPr="00BD0936" w:rsidRDefault="00BD0936" w:rsidP="00A82F97">
            <w:pPr>
              <w:rPr>
                <w:sz w:val="25"/>
                <w:szCs w:val="25"/>
              </w:rPr>
            </w:pPr>
          </w:p>
        </w:tc>
        <w:tc>
          <w:tcPr>
            <w:tcW w:w="3795" w:type="dxa"/>
          </w:tcPr>
          <w:p w14:paraId="1C289BAF" w14:textId="0689B858" w:rsidR="00BD0936" w:rsidRPr="00BD0936" w:rsidRDefault="00D8794F" w:rsidP="00A82F97">
            <w:pPr>
              <w:rPr>
                <w:color w:val="3B3B3B"/>
                <w:sz w:val="25"/>
                <w:szCs w:val="25"/>
              </w:rPr>
            </w:pPr>
            <w:r>
              <w:rPr>
                <w:color w:val="3B3B3B"/>
                <w:sz w:val="25"/>
                <w:szCs w:val="25"/>
              </w:rPr>
              <w:t>р</w:t>
            </w:r>
            <w:r w:rsidR="00BD0936" w:rsidRPr="00BD0936">
              <w:rPr>
                <w:color w:val="3B3B3B"/>
                <w:sz w:val="25"/>
                <w:szCs w:val="25"/>
              </w:rPr>
              <w:t xml:space="preserve">азработка проекта правил заключения в электронной </w:t>
            </w:r>
            <w:r w:rsidR="00BD0936" w:rsidRPr="00BD0936">
              <w:rPr>
                <w:color w:val="3B3B3B"/>
                <w:sz w:val="25"/>
                <w:szCs w:val="25"/>
              </w:rPr>
              <w:lastRenderedPageBreak/>
              <w:t>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2016" w:type="dxa"/>
          </w:tcPr>
          <w:p w14:paraId="5CE95659" w14:textId="77777777" w:rsidR="00BD0936" w:rsidRPr="00BD0936" w:rsidRDefault="00BD0936" w:rsidP="00A82F97">
            <w:pPr>
              <w:rPr>
                <w:sz w:val="25"/>
                <w:szCs w:val="25"/>
              </w:rPr>
            </w:pPr>
            <w:r w:rsidRPr="00BD0936">
              <w:rPr>
                <w:sz w:val="25"/>
                <w:szCs w:val="25"/>
              </w:rPr>
              <w:lastRenderedPageBreak/>
              <w:t>30 июня 2023 года</w:t>
            </w:r>
          </w:p>
        </w:tc>
        <w:tc>
          <w:tcPr>
            <w:tcW w:w="2428" w:type="dxa"/>
            <w:shd w:val="clear" w:color="auto" w:fill="FFFFFF" w:themeFill="background1"/>
          </w:tcPr>
          <w:p w14:paraId="7EA282FF" w14:textId="7711D2B7" w:rsidR="00BD0936" w:rsidRPr="00BD0936" w:rsidRDefault="008B2E4E" w:rsidP="00A82F97">
            <w:pPr>
              <w:rPr>
                <w:sz w:val="25"/>
                <w:szCs w:val="25"/>
              </w:rPr>
            </w:pPr>
            <w:r>
              <w:rPr>
                <w:sz w:val="25"/>
                <w:szCs w:val="25"/>
              </w:rPr>
              <w:t>п</w:t>
            </w:r>
            <w:r w:rsidR="00BD0936" w:rsidRPr="00BD0936">
              <w:rPr>
                <w:sz w:val="25"/>
                <w:szCs w:val="25"/>
              </w:rPr>
              <w:t>равила утверждены</w:t>
            </w:r>
          </w:p>
        </w:tc>
        <w:tc>
          <w:tcPr>
            <w:tcW w:w="3015" w:type="dxa"/>
          </w:tcPr>
          <w:p w14:paraId="3B887BB4" w14:textId="77777777" w:rsidR="00BD0936" w:rsidRPr="00BD0936" w:rsidRDefault="00BD0936" w:rsidP="00A82F97">
            <w:pPr>
              <w:rPr>
                <w:color w:val="000000" w:themeColor="text1"/>
                <w:sz w:val="25"/>
                <w:szCs w:val="25"/>
              </w:rPr>
            </w:pPr>
            <w:r w:rsidRPr="00BD0936">
              <w:rPr>
                <w:color w:val="000000" w:themeColor="text1"/>
                <w:sz w:val="25"/>
                <w:szCs w:val="25"/>
              </w:rPr>
              <w:t xml:space="preserve">Администрация Копейского городского </w:t>
            </w:r>
            <w:r w:rsidRPr="00BD0936">
              <w:rPr>
                <w:color w:val="000000" w:themeColor="text1"/>
                <w:sz w:val="25"/>
                <w:szCs w:val="25"/>
              </w:rPr>
              <w:lastRenderedPageBreak/>
              <w:t>округа</w:t>
            </w:r>
          </w:p>
        </w:tc>
      </w:tr>
      <w:tr w:rsidR="00BD0936" w:rsidRPr="00BD0936" w14:paraId="61E266E6" w14:textId="77777777" w:rsidTr="00A82F97">
        <w:trPr>
          <w:trHeight w:val="258"/>
        </w:trPr>
        <w:tc>
          <w:tcPr>
            <w:tcW w:w="765" w:type="dxa"/>
            <w:vMerge/>
          </w:tcPr>
          <w:p w14:paraId="288EDAD5" w14:textId="77777777" w:rsidR="00BD0936" w:rsidRPr="00BD0936" w:rsidRDefault="00BD0936" w:rsidP="00A82F97">
            <w:pPr>
              <w:rPr>
                <w:sz w:val="25"/>
                <w:szCs w:val="25"/>
              </w:rPr>
            </w:pPr>
          </w:p>
        </w:tc>
        <w:tc>
          <w:tcPr>
            <w:tcW w:w="2886" w:type="dxa"/>
            <w:vMerge/>
          </w:tcPr>
          <w:p w14:paraId="0B6DD55B" w14:textId="77777777" w:rsidR="00BD0936" w:rsidRPr="00BD0936" w:rsidRDefault="00BD0936" w:rsidP="00A82F97">
            <w:pPr>
              <w:rPr>
                <w:sz w:val="25"/>
                <w:szCs w:val="25"/>
              </w:rPr>
            </w:pPr>
          </w:p>
        </w:tc>
        <w:tc>
          <w:tcPr>
            <w:tcW w:w="3795" w:type="dxa"/>
          </w:tcPr>
          <w:p w14:paraId="0F9EAB79" w14:textId="60A427EE" w:rsidR="00BD0936" w:rsidRPr="00BD0936" w:rsidRDefault="00D8794F" w:rsidP="00A82F97">
            <w:pPr>
              <w:rPr>
                <w:color w:val="3B3B3B"/>
                <w:sz w:val="25"/>
                <w:szCs w:val="25"/>
              </w:rPr>
            </w:pPr>
            <w:r>
              <w:rPr>
                <w:color w:val="3B3B3B"/>
                <w:sz w:val="25"/>
                <w:szCs w:val="25"/>
              </w:rPr>
              <w:t>п</w:t>
            </w:r>
            <w:r w:rsidR="00BD0936" w:rsidRPr="00BD0936">
              <w:rPr>
                <w:color w:val="3B3B3B"/>
                <w:sz w:val="25"/>
                <w:szCs w:val="25"/>
              </w:rPr>
              <w:t>одготовка проекта изменений в муниципальную программу развития образования</w:t>
            </w:r>
          </w:p>
        </w:tc>
        <w:tc>
          <w:tcPr>
            <w:tcW w:w="2016" w:type="dxa"/>
          </w:tcPr>
          <w:p w14:paraId="55250943" w14:textId="77777777" w:rsidR="00BD0936" w:rsidRPr="00BD0936" w:rsidRDefault="00BD0936" w:rsidP="00A82F97">
            <w:pPr>
              <w:rPr>
                <w:sz w:val="25"/>
                <w:szCs w:val="25"/>
              </w:rPr>
            </w:pPr>
            <w:r w:rsidRPr="00BD0936">
              <w:rPr>
                <w:sz w:val="25"/>
                <w:szCs w:val="25"/>
              </w:rPr>
              <w:t>14 июля 2023 года</w:t>
            </w:r>
          </w:p>
        </w:tc>
        <w:tc>
          <w:tcPr>
            <w:tcW w:w="2428" w:type="dxa"/>
            <w:shd w:val="clear" w:color="auto" w:fill="FFFFFF" w:themeFill="background1"/>
          </w:tcPr>
          <w:p w14:paraId="08E1340C" w14:textId="4B760E4A" w:rsidR="00BD0936" w:rsidRPr="00BD0936" w:rsidRDefault="008B2E4E" w:rsidP="00A82F97">
            <w:pPr>
              <w:rPr>
                <w:sz w:val="25"/>
                <w:szCs w:val="25"/>
              </w:rPr>
            </w:pPr>
            <w:r>
              <w:rPr>
                <w:sz w:val="25"/>
                <w:szCs w:val="25"/>
              </w:rPr>
              <w:t>и</w:t>
            </w:r>
            <w:r w:rsidR="00BD0936" w:rsidRPr="00BD0936">
              <w:rPr>
                <w:sz w:val="25"/>
                <w:szCs w:val="25"/>
              </w:rPr>
              <w:t>зменения внесены</w:t>
            </w:r>
          </w:p>
        </w:tc>
        <w:tc>
          <w:tcPr>
            <w:tcW w:w="3015" w:type="dxa"/>
          </w:tcPr>
          <w:p w14:paraId="429668A1"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p w14:paraId="1F38D224" w14:textId="77777777" w:rsidR="00BD0936" w:rsidRPr="00BD0936" w:rsidRDefault="00BD0936" w:rsidP="00A82F97">
            <w:pPr>
              <w:rPr>
                <w:color w:val="000000" w:themeColor="text1"/>
                <w:sz w:val="25"/>
                <w:szCs w:val="25"/>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44794298" w14:textId="77777777" w:rsidTr="00A82F97">
        <w:trPr>
          <w:trHeight w:val="1266"/>
        </w:trPr>
        <w:tc>
          <w:tcPr>
            <w:tcW w:w="765" w:type="dxa"/>
            <w:vMerge/>
          </w:tcPr>
          <w:p w14:paraId="45926BC2" w14:textId="77777777" w:rsidR="00BD0936" w:rsidRPr="00BD0936" w:rsidRDefault="00BD0936" w:rsidP="00A82F97">
            <w:pPr>
              <w:rPr>
                <w:sz w:val="25"/>
                <w:szCs w:val="25"/>
              </w:rPr>
            </w:pPr>
          </w:p>
        </w:tc>
        <w:tc>
          <w:tcPr>
            <w:tcW w:w="2886" w:type="dxa"/>
            <w:vMerge/>
          </w:tcPr>
          <w:p w14:paraId="1D3CC207" w14:textId="77777777" w:rsidR="00BD0936" w:rsidRPr="00BD0936" w:rsidRDefault="00BD0936" w:rsidP="00A82F97">
            <w:pPr>
              <w:rPr>
                <w:sz w:val="25"/>
                <w:szCs w:val="25"/>
              </w:rPr>
            </w:pPr>
          </w:p>
        </w:tc>
        <w:tc>
          <w:tcPr>
            <w:tcW w:w="3795" w:type="dxa"/>
          </w:tcPr>
          <w:p w14:paraId="3EEC4422" w14:textId="5EA9B8D8" w:rsidR="00BD0936" w:rsidRPr="00BD0936" w:rsidRDefault="00D8794F" w:rsidP="00A82F97">
            <w:pPr>
              <w:rPr>
                <w:color w:val="3B3B3B"/>
                <w:sz w:val="25"/>
                <w:szCs w:val="25"/>
              </w:rPr>
            </w:pPr>
            <w:r>
              <w:rPr>
                <w:color w:val="3B3B3B"/>
                <w:sz w:val="25"/>
                <w:szCs w:val="25"/>
              </w:rPr>
              <w:t>в</w:t>
            </w:r>
            <w:r w:rsidR="00BD0936" w:rsidRPr="00BD0936">
              <w:rPr>
                <w:color w:val="3B3B3B"/>
                <w:sz w:val="25"/>
                <w:szCs w:val="25"/>
              </w:rPr>
              <w:t>несение изменений в локальные нормативные акты муниципальных исполнителей услуг</w:t>
            </w:r>
          </w:p>
        </w:tc>
        <w:tc>
          <w:tcPr>
            <w:tcW w:w="2016" w:type="dxa"/>
          </w:tcPr>
          <w:p w14:paraId="08FEB208" w14:textId="77777777" w:rsidR="00BD0936" w:rsidRPr="00BD0936" w:rsidRDefault="00BD0936" w:rsidP="00A82F97">
            <w:pPr>
              <w:rPr>
                <w:sz w:val="25"/>
                <w:szCs w:val="25"/>
              </w:rPr>
            </w:pPr>
            <w:r w:rsidRPr="00BD0936">
              <w:rPr>
                <w:sz w:val="25"/>
                <w:szCs w:val="25"/>
              </w:rPr>
              <w:t>30 июля 2023 года</w:t>
            </w:r>
          </w:p>
        </w:tc>
        <w:tc>
          <w:tcPr>
            <w:tcW w:w="2428" w:type="dxa"/>
            <w:shd w:val="clear" w:color="auto" w:fill="FFFFFF" w:themeFill="background1"/>
          </w:tcPr>
          <w:p w14:paraId="2E00A30A" w14:textId="5B87641D" w:rsidR="00BD0936" w:rsidRPr="00BD0936" w:rsidRDefault="008B2E4E" w:rsidP="00A82F97">
            <w:pPr>
              <w:rPr>
                <w:sz w:val="25"/>
                <w:szCs w:val="25"/>
              </w:rPr>
            </w:pPr>
            <w:r>
              <w:rPr>
                <w:sz w:val="25"/>
                <w:szCs w:val="25"/>
              </w:rPr>
              <w:t>и</w:t>
            </w:r>
            <w:r w:rsidR="00BD0936" w:rsidRPr="00BD0936">
              <w:rPr>
                <w:sz w:val="25"/>
                <w:szCs w:val="25"/>
              </w:rPr>
              <w:t>зменения внесены</w:t>
            </w:r>
          </w:p>
        </w:tc>
        <w:tc>
          <w:tcPr>
            <w:tcW w:w="3015" w:type="dxa"/>
          </w:tcPr>
          <w:p w14:paraId="697B9112" w14:textId="77777777" w:rsidR="00BD0936" w:rsidRPr="00BD0936" w:rsidRDefault="00BD0936" w:rsidP="00A82F97">
            <w:pPr>
              <w:rPr>
                <w:color w:val="000000" w:themeColor="text1"/>
                <w:sz w:val="25"/>
                <w:szCs w:val="25"/>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2AA1C6C7" w14:textId="77777777" w:rsidTr="00A82F97">
        <w:trPr>
          <w:trHeight w:val="258"/>
        </w:trPr>
        <w:tc>
          <w:tcPr>
            <w:tcW w:w="765" w:type="dxa"/>
            <w:vMerge w:val="restart"/>
          </w:tcPr>
          <w:p w14:paraId="7AFCA000" w14:textId="77777777" w:rsidR="00BD0936" w:rsidRPr="00BD0936" w:rsidRDefault="00BD0936" w:rsidP="00A82F97">
            <w:pPr>
              <w:rPr>
                <w:sz w:val="25"/>
                <w:szCs w:val="25"/>
              </w:rPr>
            </w:pPr>
            <w:r w:rsidRPr="00BD0936">
              <w:rPr>
                <w:sz w:val="25"/>
                <w:szCs w:val="25"/>
              </w:rPr>
              <w:t>3</w:t>
            </w:r>
          </w:p>
        </w:tc>
        <w:tc>
          <w:tcPr>
            <w:tcW w:w="2886" w:type="dxa"/>
            <w:vMerge w:val="restart"/>
          </w:tcPr>
          <w:p w14:paraId="48931796" w14:textId="77777777" w:rsidR="00BD0936" w:rsidRPr="00BD0936" w:rsidRDefault="00BD0936" w:rsidP="00A82F97">
            <w:pPr>
              <w:rPr>
                <w:sz w:val="25"/>
                <w:szCs w:val="25"/>
              </w:rPr>
            </w:pPr>
            <w:r w:rsidRPr="00BD0936">
              <w:rPr>
                <w:sz w:val="25"/>
                <w:szCs w:val="25"/>
              </w:rPr>
              <w:t>Коммуникационная поддержка</w:t>
            </w:r>
          </w:p>
        </w:tc>
        <w:tc>
          <w:tcPr>
            <w:tcW w:w="3795" w:type="dxa"/>
          </w:tcPr>
          <w:p w14:paraId="4DFCAB6F" w14:textId="77777777" w:rsidR="00BD0936" w:rsidRPr="00BD0936" w:rsidRDefault="00BD0936" w:rsidP="00A82F97">
            <w:pPr>
              <w:rPr>
                <w:color w:val="3B3B3B"/>
                <w:sz w:val="25"/>
                <w:szCs w:val="25"/>
                <w:shd w:val="clear" w:color="auto" w:fill="E9E9E9"/>
              </w:rPr>
            </w:pPr>
            <w:r w:rsidRPr="00BD0936">
              <w:rPr>
                <w:color w:val="000000"/>
                <w:sz w:val="25"/>
                <w:szCs w:val="25"/>
                <w:lang w:bidi="ru-RU"/>
              </w:rPr>
              <w:t>организация и проведение семинара-совещания с потенциальными исполнителями услуг</w:t>
            </w:r>
          </w:p>
        </w:tc>
        <w:tc>
          <w:tcPr>
            <w:tcW w:w="2016" w:type="dxa"/>
          </w:tcPr>
          <w:p w14:paraId="7149A846" w14:textId="77777777" w:rsidR="00BD0936" w:rsidRPr="00BD0936" w:rsidRDefault="00BD0936" w:rsidP="00A82F97">
            <w:pPr>
              <w:rPr>
                <w:sz w:val="25"/>
                <w:szCs w:val="25"/>
              </w:rPr>
            </w:pPr>
            <w:r w:rsidRPr="00BD0936">
              <w:rPr>
                <w:color w:val="000000"/>
                <w:sz w:val="25"/>
                <w:szCs w:val="25"/>
                <w:lang w:bidi="ru-RU"/>
              </w:rPr>
              <w:t>не реже 1 раза в квартал (по мере необходи</w:t>
            </w:r>
            <w:r w:rsidRPr="00BD0936">
              <w:rPr>
                <w:color w:val="000000"/>
                <w:sz w:val="25"/>
                <w:szCs w:val="25"/>
                <w:lang w:bidi="ru-RU"/>
              </w:rPr>
              <w:softHyphen/>
              <w:t>мости)</w:t>
            </w:r>
          </w:p>
        </w:tc>
        <w:tc>
          <w:tcPr>
            <w:tcW w:w="2428" w:type="dxa"/>
            <w:shd w:val="clear" w:color="auto" w:fill="FFFFFF" w:themeFill="background1"/>
          </w:tcPr>
          <w:p w14:paraId="31C9754C" w14:textId="77777777" w:rsidR="00BD0936" w:rsidRPr="00BD0936" w:rsidRDefault="00BD0936" w:rsidP="00A82F97">
            <w:pPr>
              <w:rPr>
                <w:sz w:val="25"/>
                <w:szCs w:val="25"/>
              </w:rPr>
            </w:pPr>
            <w:r w:rsidRPr="00BD0936">
              <w:rPr>
                <w:color w:val="000000"/>
                <w:sz w:val="25"/>
                <w:szCs w:val="25"/>
                <w:lang w:bidi="ru-RU"/>
              </w:rPr>
              <w:t>совещание проведено</w:t>
            </w:r>
          </w:p>
        </w:tc>
        <w:tc>
          <w:tcPr>
            <w:tcW w:w="3015" w:type="dxa"/>
          </w:tcPr>
          <w:p w14:paraId="18A5C5CB" w14:textId="77777777" w:rsidR="00BD0936" w:rsidRPr="00BD0936" w:rsidRDefault="00BD0936" w:rsidP="00A82F97">
            <w:pPr>
              <w:rPr>
                <w:color w:val="000000" w:themeColor="text1"/>
                <w:sz w:val="25"/>
                <w:szCs w:val="25"/>
                <w:lang w:bidi="ru-RU"/>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011998AA" w14:textId="77777777" w:rsidTr="00A82F97">
        <w:trPr>
          <w:trHeight w:val="258"/>
        </w:trPr>
        <w:tc>
          <w:tcPr>
            <w:tcW w:w="765" w:type="dxa"/>
            <w:vMerge/>
          </w:tcPr>
          <w:p w14:paraId="1B538574" w14:textId="77777777" w:rsidR="00BD0936" w:rsidRPr="00BD0936" w:rsidRDefault="00BD0936" w:rsidP="00A82F97">
            <w:pPr>
              <w:rPr>
                <w:sz w:val="25"/>
                <w:szCs w:val="25"/>
              </w:rPr>
            </w:pPr>
          </w:p>
        </w:tc>
        <w:tc>
          <w:tcPr>
            <w:tcW w:w="2886" w:type="dxa"/>
            <w:vMerge/>
          </w:tcPr>
          <w:p w14:paraId="6E337FB7" w14:textId="77777777" w:rsidR="00BD0936" w:rsidRPr="00BD0936" w:rsidRDefault="00BD0936" w:rsidP="00A82F97">
            <w:pPr>
              <w:rPr>
                <w:sz w:val="25"/>
                <w:szCs w:val="25"/>
              </w:rPr>
            </w:pPr>
          </w:p>
        </w:tc>
        <w:tc>
          <w:tcPr>
            <w:tcW w:w="3795" w:type="dxa"/>
            <w:vAlign w:val="bottom"/>
          </w:tcPr>
          <w:p w14:paraId="48B781BF" w14:textId="77777777" w:rsidR="00BD0936" w:rsidRPr="00BD0936" w:rsidRDefault="00BD0936" w:rsidP="00A82F97">
            <w:pPr>
              <w:pStyle w:val="a6"/>
              <w:tabs>
                <w:tab w:val="left" w:pos="1675"/>
                <w:tab w:val="left" w:pos="3403"/>
                <w:tab w:val="left" w:pos="4085"/>
              </w:tabs>
              <w:rPr>
                <w:color w:val="000000"/>
                <w:sz w:val="25"/>
                <w:szCs w:val="25"/>
                <w:lang w:eastAsia="ru-RU" w:bidi="ru-RU"/>
              </w:rPr>
            </w:pPr>
            <w:r w:rsidRPr="00BD0936">
              <w:rPr>
                <w:color w:val="000000"/>
                <w:sz w:val="25"/>
                <w:szCs w:val="25"/>
                <w:lang w:eastAsia="ru-RU" w:bidi="ru-RU"/>
              </w:rPr>
              <w:t>подготовка</w:t>
            </w:r>
            <w:r w:rsidRPr="00BD0936">
              <w:rPr>
                <w:color w:val="000000"/>
                <w:sz w:val="25"/>
                <w:szCs w:val="25"/>
                <w:lang w:eastAsia="ru-RU" w:bidi="ru-RU"/>
              </w:rPr>
              <w:tab/>
              <w:t xml:space="preserve">материалов и проведение разъяснительной </w:t>
            </w:r>
            <w:r w:rsidRPr="00BD0936">
              <w:rPr>
                <w:color w:val="000000"/>
                <w:sz w:val="25"/>
                <w:szCs w:val="25"/>
                <w:lang w:eastAsia="ru-RU" w:bidi="ru-RU"/>
              </w:rPr>
              <w:lastRenderedPageBreak/>
              <w:t xml:space="preserve">кампании (взаимодействие со средствами массовой информации) о реализации апробации механизмов организации оказания </w:t>
            </w:r>
            <w:r w:rsidR="002E68A5">
              <w:rPr>
                <w:color w:val="000000"/>
                <w:sz w:val="25"/>
                <w:szCs w:val="25"/>
                <w:lang w:eastAsia="ru-RU" w:bidi="ru-RU"/>
              </w:rPr>
              <w:t>муниципальных</w:t>
            </w:r>
            <w:r w:rsidRPr="00BD0936">
              <w:rPr>
                <w:color w:val="000000"/>
                <w:sz w:val="25"/>
                <w:szCs w:val="25"/>
                <w:lang w:eastAsia="ru-RU" w:bidi="ru-RU"/>
              </w:rPr>
              <w:t xml:space="preserve"> услуг в социальной сфере (далее именуется - апробация)</w:t>
            </w:r>
          </w:p>
        </w:tc>
        <w:tc>
          <w:tcPr>
            <w:tcW w:w="2016" w:type="dxa"/>
          </w:tcPr>
          <w:p w14:paraId="42F95660" w14:textId="77777777" w:rsidR="00BD0936" w:rsidRPr="00BD0936" w:rsidRDefault="00BD0936" w:rsidP="00A82F97">
            <w:pPr>
              <w:rPr>
                <w:color w:val="000000"/>
                <w:sz w:val="25"/>
                <w:szCs w:val="25"/>
                <w:lang w:bidi="ru-RU"/>
              </w:rPr>
            </w:pPr>
            <w:r w:rsidRPr="00BD0936">
              <w:rPr>
                <w:color w:val="000000"/>
                <w:sz w:val="25"/>
                <w:szCs w:val="25"/>
                <w:lang w:bidi="ru-RU"/>
              </w:rPr>
              <w:lastRenderedPageBreak/>
              <w:t>до 1 июля 2023 года</w:t>
            </w:r>
          </w:p>
        </w:tc>
        <w:tc>
          <w:tcPr>
            <w:tcW w:w="2428" w:type="dxa"/>
            <w:shd w:val="clear" w:color="auto" w:fill="FFFFFF" w:themeFill="background1"/>
          </w:tcPr>
          <w:p w14:paraId="7273807B" w14:textId="77777777" w:rsidR="00BD0936" w:rsidRPr="00BD0936" w:rsidRDefault="00BD0936" w:rsidP="00A82F97">
            <w:pPr>
              <w:rPr>
                <w:color w:val="000000"/>
                <w:sz w:val="25"/>
                <w:szCs w:val="25"/>
                <w:lang w:bidi="ru-RU"/>
              </w:rPr>
            </w:pPr>
            <w:r w:rsidRPr="00BD0936">
              <w:rPr>
                <w:color w:val="000000"/>
                <w:sz w:val="25"/>
                <w:szCs w:val="25"/>
                <w:lang w:bidi="ru-RU"/>
              </w:rPr>
              <w:t>материалы подготовлены</w:t>
            </w:r>
          </w:p>
        </w:tc>
        <w:tc>
          <w:tcPr>
            <w:tcW w:w="3015" w:type="dxa"/>
          </w:tcPr>
          <w:p w14:paraId="5414E631" w14:textId="77777777" w:rsidR="00BD0936" w:rsidRPr="00BD0936" w:rsidRDefault="00BD0936" w:rsidP="00A82F97">
            <w:pPr>
              <w:rPr>
                <w:color w:val="000000" w:themeColor="text1"/>
                <w:sz w:val="25"/>
                <w:szCs w:val="25"/>
              </w:rPr>
            </w:pPr>
            <w:r w:rsidRPr="00BD0936">
              <w:rPr>
                <w:color w:val="000000" w:themeColor="text1"/>
                <w:sz w:val="25"/>
                <w:szCs w:val="25"/>
              </w:rPr>
              <w:t xml:space="preserve">Администрация Копейского городского </w:t>
            </w:r>
            <w:r w:rsidRPr="00BD0936">
              <w:rPr>
                <w:color w:val="000000" w:themeColor="text1"/>
                <w:sz w:val="25"/>
                <w:szCs w:val="25"/>
              </w:rPr>
              <w:lastRenderedPageBreak/>
              <w:t>округа</w:t>
            </w:r>
          </w:p>
          <w:p w14:paraId="40CFDB37" w14:textId="77777777" w:rsidR="00BD0936" w:rsidRPr="00BD0936" w:rsidRDefault="00BD0936" w:rsidP="00A82F97">
            <w:pPr>
              <w:rPr>
                <w:color w:val="000000" w:themeColor="text1"/>
                <w:sz w:val="25"/>
                <w:szCs w:val="25"/>
                <w:lang w:bidi="ru-RU"/>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0D62BD92" w14:textId="77777777" w:rsidTr="00A82F97">
        <w:trPr>
          <w:trHeight w:val="258"/>
        </w:trPr>
        <w:tc>
          <w:tcPr>
            <w:tcW w:w="765" w:type="dxa"/>
            <w:vMerge/>
          </w:tcPr>
          <w:p w14:paraId="4E025067" w14:textId="77777777" w:rsidR="00BD0936" w:rsidRPr="00BD0936" w:rsidRDefault="00BD0936" w:rsidP="00A82F97">
            <w:pPr>
              <w:rPr>
                <w:sz w:val="25"/>
                <w:szCs w:val="25"/>
              </w:rPr>
            </w:pPr>
          </w:p>
        </w:tc>
        <w:tc>
          <w:tcPr>
            <w:tcW w:w="2886" w:type="dxa"/>
            <w:vMerge/>
          </w:tcPr>
          <w:p w14:paraId="49D3646C" w14:textId="77777777" w:rsidR="00BD0936" w:rsidRPr="00BD0936" w:rsidRDefault="00BD0936" w:rsidP="00A82F97">
            <w:pPr>
              <w:rPr>
                <w:sz w:val="25"/>
                <w:szCs w:val="25"/>
              </w:rPr>
            </w:pPr>
          </w:p>
        </w:tc>
        <w:tc>
          <w:tcPr>
            <w:tcW w:w="3795" w:type="dxa"/>
            <w:vAlign w:val="bottom"/>
          </w:tcPr>
          <w:p w14:paraId="4DC062D8" w14:textId="77777777" w:rsidR="00BD0936" w:rsidRPr="00BD0936" w:rsidRDefault="00BD0936" w:rsidP="00A82F97">
            <w:pPr>
              <w:pStyle w:val="a6"/>
              <w:tabs>
                <w:tab w:val="left" w:pos="2213"/>
                <w:tab w:val="left" w:pos="3514"/>
              </w:tabs>
              <w:rPr>
                <w:color w:val="000000"/>
                <w:sz w:val="25"/>
                <w:szCs w:val="25"/>
                <w:lang w:eastAsia="ru-RU" w:bidi="ru-RU"/>
              </w:rPr>
            </w:pPr>
            <w:r w:rsidRPr="00BD0936">
              <w:rPr>
                <w:color w:val="000000"/>
                <w:sz w:val="25"/>
                <w:szCs w:val="25"/>
                <w:lang w:eastAsia="ru-RU" w:bidi="ru-RU"/>
              </w:rPr>
              <w:t>проведение консультаций, семинаров, совещаний с заинтересованными сторонами (в том числе потребителями</w:t>
            </w:r>
          </w:p>
          <w:p w14:paraId="689CC99D" w14:textId="77777777" w:rsidR="00BD0936" w:rsidRPr="00BD0936" w:rsidRDefault="00BD0936" w:rsidP="00A82F97">
            <w:pPr>
              <w:pStyle w:val="a6"/>
              <w:tabs>
                <w:tab w:val="left" w:pos="2213"/>
                <w:tab w:val="left" w:pos="3514"/>
              </w:tabs>
              <w:rPr>
                <w:color w:val="000000"/>
                <w:sz w:val="25"/>
                <w:szCs w:val="25"/>
                <w:lang w:eastAsia="ru-RU" w:bidi="ru-RU"/>
              </w:rPr>
            </w:pPr>
            <w:r w:rsidRPr="00BD0936">
              <w:rPr>
                <w:color w:val="000000"/>
                <w:sz w:val="25"/>
                <w:szCs w:val="25"/>
                <w:lang w:eastAsia="ru-RU" w:bidi="ru-RU"/>
              </w:rPr>
              <w:t>услуг, представителями</w:t>
            </w:r>
          </w:p>
          <w:p w14:paraId="61EF815F" w14:textId="77777777" w:rsidR="00BD0936" w:rsidRPr="00BD0936" w:rsidRDefault="00BD0936" w:rsidP="00A82F97">
            <w:pPr>
              <w:pStyle w:val="a6"/>
              <w:tabs>
                <w:tab w:val="left" w:pos="1824"/>
                <w:tab w:val="left" w:pos="3878"/>
                <w:tab w:val="left" w:pos="5155"/>
              </w:tabs>
              <w:rPr>
                <w:sz w:val="25"/>
                <w:szCs w:val="25"/>
              </w:rPr>
            </w:pPr>
            <w:r w:rsidRPr="00BD0936">
              <w:rPr>
                <w:color w:val="000000"/>
                <w:sz w:val="25"/>
                <w:szCs w:val="25"/>
                <w:lang w:eastAsia="ru-RU" w:bidi="ru-RU"/>
              </w:rPr>
              <w:t>негосударственных организаций и некоммерческих организаций, должностными</w:t>
            </w:r>
            <w:r w:rsidRPr="00BD0936">
              <w:rPr>
                <w:color w:val="000000"/>
                <w:sz w:val="25"/>
                <w:szCs w:val="25"/>
                <w:lang w:eastAsia="ru-RU" w:bidi="ru-RU"/>
              </w:rPr>
              <w:tab/>
              <w:t>лицами и</w:t>
            </w:r>
          </w:p>
          <w:p w14:paraId="3C430496" w14:textId="77777777" w:rsidR="00BD0936" w:rsidRPr="00BD0936" w:rsidRDefault="00BD0936" w:rsidP="00A82F97">
            <w:pPr>
              <w:pStyle w:val="a6"/>
              <w:tabs>
                <w:tab w:val="left" w:pos="1675"/>
                <w:tab w:val="left" w:pos="3403"/>
                <w:tab w:val="left" w:pos="4085"/>
              </w:tabs>
              <w:rPr>
                <w:color w:val="000000"/>
                <w:sz w:val="25"/>
                <w:szCs w:val="25"/>
                <w:lang w:eastAsia="ru-RU" w:bidi="ru-RU"/>
              </w:rPr>
            </w:pPr>
            <w:r w:rsidRPr="00BD0936">
              <w:rPr>
                <w:color w:val="000000"/>
                <w:sz w:val="25"/>
                <w:szCs w:val="25"/>
                <w:lang w:eastAsia="ru-RU" w:bidi="ru-RU"/>
              </w:rPr>
              <w:t>персоналом, работающим непосредственно с потребителями услуг), вовлекаемыми в участие в апробации</w:t>
            </w:r>
          </w:p>
        </w:tc>
        <w:tc>
          <w:tcPr>
            <w:tcW w:w="2016" w:type="dxa"/>
          </w:tcPr>
          <w:p w14:paraId="7213B79F" w14:textId="77777777" w:rsidR="00BD0936" w:rsidRPr="00BD0936" w:rsidRDefault="00BD0936" w:rsidP="00A82F97">
            <w:pPr>
              <w:pStyle w:val="a6"/>
              <w:rPr>
                <w:color w:val="000000"/>
                <w:sz w:val="25"/>
                <w:szCs w:val="25"/>
                <w:lang w:eastAsia="ru-RU" w:bidi="ru-RU"/>
              </w:rPr>
            </w:pPr>
            <w:r w:rsidRPr="00BD0936">
              <w:rPr>
                <w:color w:val="000000"/>
                <w:sz w:val="25"/>
                <w:szCs w:val="25"/>
                <w:lang w:eastAsia="ru-RU" w:bidi="ru-RU"/>
              </w:rPr>
              <w:t>по мере необходи</w:t>
            </w:r>
            <w:r w:rsidRPr="00BD0936">
              <w:rPr>
                <w:color w:val="000000"/>
                <w:sz w:val="25"/>
                <w:szCs w:val="25"/>
                <w:lang w:eastAsia="ru-RU" w:bidi="ru-RU"/>
              </w:rPr>
              <w:softHyphen/>
              <w:t>мости</w:t>
            </w:r>
          </w:p>
        </w:tc>
        <w:tc>
          <w:tcPr>
            <w:tcW w:w="2428" w:type="dxa"/>
            <w:shd w:val="clear" w:color="auto" w:fill="FFFFFF" w:themeFill="background1"/>
          </w:tcPr>
          <w:p w14:paraId="79783363" w14:textId="77777777" w:rsidR="00BD0936" w:rsidRPr="00BD0936" w:rsidRDefault="00BD0936" w:rsidP="00A82F97">
            <w:pPr>
              <w:rPr>
                <w:color w:val="000000"/>
                <w:sz w:val="25"/>
                <w:szCs w:val="25"/>
                <w:lang w:bidi="ru-RU"/>
              </w:rPr>
            </w:pPr>
            <w:r w:rsidRPr="00BD0936">
              <w:rPr>
                <w:color w:val="000000"/>
                <w:sz w:val="25"/>
                <w:szCs w:val="25"/>
                <w:lang w:bidi="ru-RU"/>
              </w:rPr>
              <w:t>консультации проведены</w:t>
            </w:r>
          </w:p>
        </w:tc>
        <w:tc>
          <w:tcPr>
            <w:tcW w:w="3015" w:type="dxa"/>
          </w:tcPr>
          <w:p w14:paraId="13585B12"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p w14:paraId="3FAA8FFD" w14:textId="77777777" w:rsidR="00BD0936" w:rsidRPr="00BD0936" w:rsidRDefault="00BD0936" w:rsidP="00A82F97">
            <w:pPr>
              <w:rPr>
                <w:color w:val="000000" w:themeColor="text1"/>
                <w:sz w:val="25"/>
                <w:szCs w:val="25"/>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3800E329" w14:textId="77777777" w:rsidTr="00A82F97">
        <w:trPr>
          <w:trHeight w:val="258"/>
        </w:trPr>
        <w:tc>
          <w:tcPr>
            <w:tcW w:w="765" w:type="dxa"/>
            <w:vMerge w:val="restart"/>
          </w:tcPr>
          <w:p w14:paraId="200F49A8" w14:textId="77777777" w:rsidR="00BD0936" w:rsidRPr="00BD0936" w:rsidRDefault="00BD0936" w:rsidP="00A82F97">
            <w:pPr>
              <w:rPr>
                <w:sz w:val="25"/>
                <w:szCs w:val="25"/>
              </w:rPr>
            </w:pPr>
            <w:r w:rsidRPr="00BD0936">
              <w:rPr>
                <w:sz w:val="25"/>
                <w:szCs w:val="25"/>
              </w:rPr>
              <w:t>4</w:t>
            </w:r>
          </w:p>
        </w:tc>
        <w:tc>
          <w:tcPr>
            <w:tcW w:w="2886" w:type="dxa"/>
            <w:vMerge w:val="restart"/>
          </w:tcPr>
          <w:p w14:paraId="05896DAE" w14:textId="77777777" w:rsidR="00BD0936" w:rsidRPr="00BD0936" w:rsidRDefault="00BD0936" w:rsidP="00A82F97">
            <w:pPr>
              <w:rPr>
                <w:sz w:val="25"/>
                <w:szCs w:val="25"/>
              </w:rPr>
            </w:pPr>
            <w:r w:rsidRPr="00BD0936">
              <w:rPr>
                <w:color w:val="000000"/>
                <w:sz w:val="25"/>
                <w:szCs w:val="25"/>
                <w:lang w:bidi="ru-RU"/>
              </w:rPr>
              <w:t xml:space="preserve">Система мониторинга и оценки результатов оказания </w:t>
            </w:r>
            <w:r w:rsidR="002E68A5">
              <w:rPr>
                <w:color w:val="000000"/>
                <w:sz w:val="25"/>
                <w:szCs w:val="25"/>
                <w:lang w:bidi="ru-RU"/>
              </w:rPr>
              <w:t>муниципальных</w:t>
            </w:r>
            <w:r w:rsidRPr="00BD0936">
              <w:rPr>
                <w:color w:val="000000"/>
                <w:sz w:val="25"/>
                <w:szCs w:val="25"/>
                <w:lang w:bidi="ru-RU"/>
              </w:rPr>
              <w:t xml:space="preserve"> услуг</w:t>
            </w:r>
          </w:p>
        </w:tc>
        <w:tc>
          <w:tcPr>
            <w:tcW w:w="3795" w:type="dxa"/>
          </w:tcPr>
          <w:p w14:paraId="04414FCE" w14:textId="77777777" w:rsidR="00BD0936" w:rsidRPr="00BD0936" w:rsidRDefault="00BD0936" w:rsidP="00A82F97">
            <w:pPr>
              <w:pStyle w:val="a6"/>
              <w:tabs>
                <w:tab w:val="left" w:pos="1224"/>
                <w:tab w:val="left" w:pos="3557"/>
              </w:tabs>
              <w:rPr>
                <w:strike/>
                <w:color w:val="FF0000"/>
                <w:sz w:val="25"/>
                <w:szCs w:val="25"/>
                <w:lang w:eastAsia="ru-RU" w:bidi="ru-RU"/>
              </w:rPr>
            </w:pPr>
            <w:r w:rsidRPr="00BD0936">
              <w:rPr>
                <w:color w:val="000000"/>
                <w:sz w:val="25"/>
                <w:szCs w:val="25"/>
                <w:lang w:eastAsia="ru-RU" w:bidi="ru-RU"/>
              </w:rPr>
              <w:t>организация конференции по вопросам системы мониторинга и оценки результатов оказания муниципальных услуг</w:t>
            </w:r>
          </w:p>
        </w:tc>
        <w:tc>
          <w:tcPr>
            <w:tcW w:w="2016" w:type="dxa"/>
          </w:tcPr>
          <w:p w14:paraId="589F5006" w14:textId="77777777" w:rsidR="00BD0936" w:rsidRPr="00BD0936" w:rsidRDefault="00BD0936" w:rsidP="00A82F97">
            <w:pPr>
              <w:pStyle w:val="a6"/>
              <w:rPr>
                <w:strike/>
                <w:color w:val="FF0000"/>
                <w:sz w:val="25"/>
                <w:szCs w:val="25"/>
                <w:lang w:eastAsia="ru-RU" w:bidi="ru-RU"/>
              </w:rPr>
            </w:pPr>
            <w:r w:rsidRPr="00BD0936">
              <w:rPr>
                <w:color w:val="000000"/>
                <w:sz w:val="25"/>
                <w:szCs w:val="25"/>
                <w:lang w:eastAsia="ru-RU" w:bidi="ru-RU"/>
              </w:rPr>
              <w:t>декабрь 2023 года</w:t>
            </w:r>
          </w:p>
        </w:tc>
        <w:tc>
          <w:tcPr>
            <w:tcW w:w="2428" w:type="dxa"/>
            <w:shd w:val="clear" w:color="auto" w:fill="FFFFFF" w:themeFill="background1"/>
          </w:tcPr>
          <w:p w14:paraId="72CDED3D" w14:textId="77777777" w:rsidR="00BD0936" w:rsidRPr="00BD0936" w:rsidRDefault="00BD0936" w:rsidP="00A82F97">
            <w:pPr>
              <w:rPr>
                <w:strike/>
                <w:color w:val="FF0000"/>
                <w:sz w:val="25"/>
                <w:szCs w:val="25"/>
                <w:lang w:bidi="ru-RU"/>
              </w:rPr>
            </w:pPr>
            <w:r w:rsidRPr="00BD0936">
              <w:rPr>
                <w:color w:val="000000"/>
                <w:sz w:val="25"/>
                <w:szCs w:val="25"/>
                <w:lang w:bidi="ru-RU"/>
              </w:rPr>
              <w:t>конференция проведена</w:t>
            </w:r>
          </w:p>
        </w:tc>
        <w:tc>
          <w:tcPr>
            <w:tcW w:w="3015" w:type="dxa"/>
          </w:tcPr>
          <w:p w14:paraId="61132F0D" w14:textId="77777777" w:rsidR="00BD0936" w:rsidRPr="00BD0936" w:rsidRDefault="00BD0936" w:rsidP="00A82F97">
            <w:pPr>
              <w:rPr>
                <w:strike/>
                <w:color w:val="000000" w:themeColor="text1"/>
                <w:sz w:val="25"/>
                <w:szCs w:val="25"/>
                <w:lang w:bidi="ru-RU"/>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09F5BEB4" w14:textId="77777777" w:rsidTr="001045EC">
        <w:trPr>
          <w:trHeight w:val="258"/>
        </w:trPr>
        <w:tc>
          <w:tcPr>
            <w:tcW w:w="765" w:type="dxa"/>
            <w:vMerge/>
            <w:tcBorders>
              <w:bottom w:val="single" w:sz="4" w:space="0" w:color="auto"/>
            </w:tcBorders>
          </w:tcPr>
          <w:p w14:paraId="151762C8" w14:textId="77777777" w:rsidR="00BD0936" w:rsidRPr="00BD0936" w:rsidRDefault="00BD0936" w:rsidP="00A82F97">
            <w:pPr>
              <w:rPr>
                <w:sz w:val="25"/>
                <w:szCs w:val="25"/>
              </w:rPr>
            </w:pPr>
          </w:p>
        </w:tc>
        <w:tc>
          <w:tcPr>
            <w:tcW w:w="2886" w:type="dxa"/>
            <w:vMerge/>
            <w:tcBorders>
              <w:bottom w:val="single" w:sz="4" w:space="0" w:color="auto"/>
            </w:tcBorders>
          </w:tcPr>
          <w:p w14:paraId="3D353FB0" w14:textId="77777777" w:rsidR="00BD0936" w:rsidRPr="00BD0936" w:rsidRDefault="00BD0936" w:rsidP="00A82F97">
            <w:pPr>
              <w:rPr>
                <w:sz w:val="25"/>
                <w:szCs w:val="25"/>
              </w:rPr>
            </w:pPr>
          </w:p>
        </w:tc>
        <w:tc>
          <w:tcPr>
            <w:tcW w:w="3795" w:type="dxa"/>
            <w:vAlign w:val="bottom"/>
          </w:tcPr>
          <w:p w14:paraId="3ED92325" w14:textId="77777777" w:rsidR="00BD0936" w:rsidRPr="00BD0936" w:rsidRDefault="00BD0936" w:rsidP="00A82F97">
            <w:pPr>
              <w:pStyle w:val="a6"/>
              <w:tabs>
                <w:tab w:val="left" w:pos="1224"/>
                <w:tab w:val="left" w:pos="3557"/>
              </w:tabs>
              <w:rPr>
                <w:strike/>
                <w:color w:val="FF0000"/>
                <w:sz w:val="25"/>
                <w:szCs w:val="25"/>
                <w:lang w:eastAsia="ru-RU" w:bidi="ru-RU"/>
              </w:rPr>
            </w:pPr>
            <w:r w:rsidRPr="00BD0936">
              <w:rPr>
                <w:color w:val="000000"/>
                <w:sz w:val="25"/>
                <w:szCs w:val="25"/>
                <w:lang w:eastAsia="ru-RU" w:bidi="ru-RU"/>
              </w:rPr>
              <w:t xml:space="preserve">разработка системы мониторинга и оценки результатов оказания </w:t>
            </w:r>
            <w:r w:rsidR="002E68A5">
              <w:rPr>
                <w:color w:val="000000"/>
                <w:sz w:val="25"/>
                <w:szCs w:val="25"/>
                <w:lang w:eastAsia="ru-RU" w:bidi="ru-RU"/>
              </w:rPr>
              <w:t>муниципальных</w:t>
            </w:r>
            <w:r w:rsidRPr="00BD0936">
              <w:rPr>
                <w:color w:val="000000"/>
                <w:sz w:val="25"/>
                <w:szCs w:val="25"/>
                <w:lang w:eastAsia="ru-RU" w:bidi="ru-RU"/>
              </w:rPr>
              <w:t xml:space="preserve"> услуг</w:t>
            </w:r>
          </w:p>
        </w:tc>
        <w:tc>
          <w:tcPr>
            <w:tcW w:w="2016" w:type="dxa"/>
          </w:tcPr>
          <w:p w14:paraId="2B2624F9" w14:textId="77777777" w:rsidR="00BD0936" w:rsidRPr="00BD0936" w:rsidRDefault="00BD0936" w:rsidP="00A82F97">
            <w:pPr>
              <w:pStyle w:val="a6"/>
              <w:rPr>
                <w:sz w:val="25"/>
                <w:szCs w:val="25"/>
              </w:rPr>
            </w:pPr>
            <w:r w:rsidRPr="00BD0936">
              <w:rPr>
                <w:color w:val="000000"/>
                <w:sz w:val="25"/>
                <w:szCs w:val="25"/>
                <w:lang w:eastAsia="ru-RU" w:bidi="ru-RU"/>
              </w:rPr>
              <w:t>ноябрь</w:t>
            </w:r>
          </w:p>
          <w:p w14:paraId="716538D3" w14:textId="77777777" w:rsidR="00BD0936" w:rsidRPr="00BD0936" w:rsidRDefault="00BD0936" w:rsidP="00A82F97">
            <w:pPr>
              <w:pStyle w:val="a6"/>
              <w:rPr>
                <w:strike/>
                <w:color w:val="FF0000"/>
                <w:sz w:val="25"/>
                <w:szCs w:val="25"/>
                <w:lang w:eastAsia="ru-RU" w:bidi="ru-RU"/>
              </w:rPr>
            </w:pPr>
            <w:r w:rsidRPr="00BD0936">
              <w:rPr>
                <w:color w:val="000000"/>
                <w:sz w:val="25"/>
                <w:szCs w:val="25"/>
                <w:lang w:eastAsia="ru-RU" w:bidi="ru-RU"/>
              </w:rPr>
              <w:t>2023 года</w:t>
            </w:r>
          </w:p>
        </w:tc>
        <w:tc>
          <w:tcPr>
            <w:tcW w:w="2428" w:type="dxa"/>
            <w:shd w:val="clear" w:color="auto" w:fill="FFFFFF" w:themeFill="background1"/>
          </w:tcPr>
          <w:p w14:paraId="5341E4B9" w14:textId="6BC56419" w:rsidR="00BD0936" w:rsidRPr="00BD0936" w:rsidRDefault="008B2E4E" w:rsidP="00A82F97">
            <w:pPr>
              <w:pStyle w:val="a6"/>
              <w:rPr>
                <w:color w:val="000000"/>
                <w:sz w:val="25"/>
                <w:szCs w:val="25"/>
                <w:lang w:eastAsia="ru-RU" w:bidi="ru-RU"/>
              </w:rPr>
            </w:pPr>
            <w:r>
              <w:rPr>
                <w:color w:val="000000"/>
                <w:sz w:val="25"/>
                <w:szCs w:val="25"/>
                <w:lang w:eastAsia="ru-RU" w:bidi="ru-RU"/>
              </w:rPr>
              <w:t>с</w:t>
            </w:r>
            <w:r w:rsidR="00BD0936" w:rsidRPr="00BD0936">
              <w:rPr>
                <w:color w:val="000000"/>
                <w:sz w:val="25"/>
                <w:szCs w:val="25"/>
                <w:lang w:eastAsia="ru-RU" w:bidi="ru-RU"/>
              </w:rPr>
              <w:t>истема мониторинг разработана</w:t>
            </w:r>
          </w:p>
          <w:p w14:paraId="21F0609B" w14:textId="77777777" w:rsidR="00BD0936" w:rsidRPr="00BD0936" w:rsidRDefault="00BD0936" w:rsidP="00A82F97">
            <w:pPr>
              <w:rPr>
                <w:strike/>
                <w:color w:val="FF0000"/>
                <w:sz w:val="25"/>
                <w:szCs w:val="25"/>
                <w:lang w:bidi="ru-RU"/>
              </w:rPr>
            </w:pPr>
          </w:p>
        </w:tc>
        <w:tc>
          <w:tcPr>
            <w:tcW w:w="3015" w:type="dxa"/>
          </w:tcPr>
          <w:p w14:paraId="1DB6D428" w14:textId="77777777" w:rsidR="00BD0936" w:rsidRPr="00BD0936" w:rsidRDefault="00BD0936" w:rsidP="00A82F97">
            <w:pPr>
              <w:rPr>
                <w:color w:val="000000" w:themeColor="text1"/>
                <w:sz w:val="25"/>
                <w:szCs w:val="25"/>
                <w:lang w:bidi="ru-RU"/>
              </w:rPr>
            </w:pPr>
            <w:r w:rsidRPr="00BD0936">
              <w:rPr>
                <w:color w:val="000000" w:themeColor="text1"/>
                <w:sz w:val="25"/>
                <w:szCs w:val="25"/>
                <w:lang w:bidi="ru-RU"/>
              </w:rPr>
              <w:t>Управление образования администрации Копейского городского округа</w:t>
            </w:r>
          </w:p>
        </w:tc>
      </w:tr>
      <w:tr w:rsidR="00BD0936" w:rsidRPr="00BD0936" w14:paraId="545D14A6" w14:textId="77777777" w:rsidTr="001045EC">
        <w:trPr>
          <w:trHeight w:val="258"/>
        </w:trPr>
        <w:tc>
          <w:tcPr>
            <w:tcW w:w="765" w:type="dxa"/>
            <w:vMerge w:val="restart"/>
          </w:tcPr>
          <w:p w14:paraId="33A1AD66" w14:textId="77777777" w:rsidR="00BD0936" w:rsidRPr="00BD0936" w:rsidRDefault="00BD0936" w:rsidP="00A82F97">
            <w:pPr>
              <w:rPr>
                <w:sz w:val="25"/>
                <w:szCs w:val="25"/>
              </w:rPr>
            </w:pPr>
            <w:r w:rsidRPr="00BD0936">
              <w:rPr>
                <w:sz w:val="25"/>
                <w:szCs w:val="25"/>
              </w:rPr>
              <w:t>5</w:t>
            </w:r>
          </w:p>
        </w:tc>
        <w:tc>
          <w:tcPr>
            <w:tcW w:w="2886" w:type="dxa"/>
            <w:vMerge w:val="restart"/>
          </w:tcPr>
          <w:p w14:paraId="5C85E9C2" w14:textId="77777777" w:rsidR="00BD0936" w:rsidRPr="00BD0936" w:rsidRDefault="00BD0936" w:rsidP="00A82F97">
            <w:pPr>
              <w:rPr>
                <w:sz w:val="25"/>
                <w:szCs w:val="25"/>
              </w:rPr>
            </w:pPr>
            <w:r w:rsidRPr="00BD0936">
              <w:rPr>
                <w:color w:val="000000"/>
                <w:sz w:val="25"/>
                <w:szCs w:val="25"/>
                <w:lang w:bidi="ru-RU"/>
              </w:rPr>
              <w:t>Оценка результатов апробации</w:t>
            </w:r>
          </w:p>
        </w:tc>
        <w:tc>
          <w:tcPr>
            <w:tcW w:w="3795" w:type="dxa"/>
            <w:tcBorders>
              <w:bottom w:val="single" w:sz="4" w:space="0" w:color="auto"/>
            </w:tcBorders>
          </w:tcPr>
          <w:p w14:paraId="1865B12A" w14:textId="77777777" w:rsidR="00BD0936" w:rsidRPr="00BD0936" w:rsidRDefault="00BD0936" w:rsidP="00A82F97">
            <w:pPr>
              <w:pStyle w:val="a6"/>
              <w:tabs>
                <w:tab w:val="left" w:pos="1224"/>
                <w:tab w:val="left" w:pos="3557"/>
              </w:tabs>
              <w:rPr>
                <w:strike/>
                <w:color w:val="FF0000"/>
                <w:sz w:val="25"/>
                <w:szCs w:val="25"/>
                <w:lang w:eastAsia="ru-RU" w:bidi="ru-RU"/>
              </w:rPr>
            </w:pPr>
            <w:r w:rsidRPr="00BD0936">
              <w:rPr>
                <w:color w:val="000000"/>
                <w:sz w:val="25"/>
                <w:szCs w:val="25"/>
                <w:lang w:eastAsia="ru-RU" w:bidi="ru-RU"/>
              </w:rPr>
              <w:t>подготовка информации о реализации апробации в соответствии с Федеральным законом № 189-ФЗ</w:t>
            </w:r>
          </w:p>
        </w:tc>
        <w:tc>
          <w:tcPr>
            <w:tcW w:w="2016" w:type="dxa"/>
            <w:tcBorders>
              <w:bottom w:val="single" w:sz="4" w:space="0" w:color="auto"/>
            </w:tcBorders>
          </w:tcPr>
          <w:p w14:paraId="104A4B23" w14:textId="77777777" w:rsidR="00BD0936" w:rsidRPr="00BD0936" w:rsidRDefault="00BD0936" w:rsidP="00A82F97">
            <w:pPr>
              <w:pStyle w:val="a6"/>
              <w:rPr>
                <w:strike/>
                <w:color w:val="FF0000"/>
                <w:sz w:val="25"/>
                <w:szCs w:val="25"/>
                <w:lang w:eastAsia="ru-RU" w:bidi="ru-RU"/>
              </w:rPr>
            </w:pPr>
            <w:r w:rsidRPr="00BD0936">
              <w:rPr>
                <w:color w:val="000000"/>
                <w:sz w:val="25"/>
                <w:szCs w:val="25"/>
                <w:lang w:eastAsia="ru-RU" w:bidi="ru-RU"/>
              </w:rPr>
              <w:t>2025 год</w:t>
            </w:r>
          </w:p>
        </w:tc>
        <w:tc>
          <w:tcPr>
            <w:tcW w:w="2428" w:type="dxa"/>
            <w:tcBorders>
              <w:bottom w:val="single" w:sz="4" w:space="0" w:color="auto"/>
            </w:tcBorders>
            <w:shd w:val="clear" w:color="auto" w:fill="FFFFFF" w:themeFill="background1"/>
          </w:tcPr>
          <w:p w14:paraId="0D313E02" w14:textId="77777777" w:rsidR="00BD0936" w:rsidRPr="00BD0936" w:rsidRDefault="00BD0936" w:rsidP="00A82F97">
            <w:pPr>
              <w:rPr>
                <w:strike/>
                <w:color w:val="FF0000"/>
                <w:sz w:val="25"/>
                <w:szCs w:val="25"/>
                <w:lang w:bidi="ru-RU"/>
              </w:rPr>
            </w:pPr>
            <w:r w:rsidRPr="00BD0936">
              <w:rPr>
                <w:color w:val="000000"/>
                <w:sz w:val="25"/>
                <w:szCs w:val="25"/>
                <w:lang w:bidi="ru-RU"/>
              </w:rPr>
              <w:t>информация подготовлена</w:t>
            </w:r>
          </w:p>
        </w:tc>
        <w:tc>
          <w:tcPr>
            <w:tcW w:w="3015" w:type="dxa"/>
            <w:tcBorders>
              <w:bottom w:val="single" w:sz="4" w:space="0" w:color="auto"/>
            </w:tcBorders>
          </w:tcPr>
          <w:p w14:paraId="3524805C" w14:textId="77777777" w:rsidR="00BD0936" w:rsidRPr="00BD0936" w:rsidRDefault="00BD0936" w:rsidP="00A82F97">
            <w:pPr>
              <w:rPr>
                <w:strike/>
                <w:color w:val="000000" w:themeColor="text1"/>
                <w:sz w:val="25"/>
                <w:szCs w:val="25"/>
                <w:lang w:bidi="ru-RU"/>
              </w:rPr>
            </w:pPr>
            <w:r w:rsidRPr="00BD0936">
              <w:rPr>
                <w:color w:val="000000" w:themeColor="text1"/>
                <w:sz w:val="25"/>
                <w:szCs w:val="25"/>
              </w:rPr>
              <w:t xml:space="preserve">МУ ДПО «Учебно-информационный методический центр» (Муниципальный опорный центр развития </w:t>
            </w:r>
            <w:r w:rsidRPr="00BD0936">
              <w:rPr>
                <w:color w:val="000000" w:themeColor="text1"/>
                <w:sz w:val="25"/>
                <w:szCs w:val="25"/>
              </w:rPr>
              <w:lastRenderedPageBreak/>
              <w:t>дополнительного образования)</w:t>
            </w:r>
          </w:p>
        </w:tc>
      </w:tr>
      <w:tr w:rsidR="00BD0936" w:rsidRPr="00BD0936" w14:paraId="6CD396A1" w14:textId="77777777" w:rsidTr="001045EC">
        <w:trPr>
          <w:trHeight w:val="258"/>
        </w:trPr>
        <w:tc>
          <w:tcPr>
            <w:tcW w:w="765" w:type="dxa"/>
            <w:vMerge/>
            <w:tcBorders>
              <w:bottom w:val="single" w:sz="4" w:space="0" w:color="auto"/>
            </w:tcBorders>
          </w:tcPr>
          <w:p w14:paraId="11EE0C3C" w14:textId="77777777" w:rsidR="00BD0936" w:rsidRPr="00BD0936" w:rsidRDefault="00BD0936" w:rsidP="00A82F97">
            <w:pPr>
              <w:rPr>
                <w:sz w:val="25"/>
                <w:szCs w:val="25"/>
              </w:rPr>
            </w:pPr>
          </w:p>
        </w:tc>
        <w:tc>
          <w:tcPr>
            <w:tcW w:w="2886" w:type="dxa"/>
            <w:vMerge/>
            <w:tcBorders>
              <w:bottom w:val="single" w:sz="4" w:space="0" w:color="auto"/>
            </w:tcBorders>
          </w:tcPr>
          <w:p w14:paraId="74580ACC" w14:textId="77777777" w:rsidR="00BD0936" w:rsidRPr="00BD0936" w:rsidRDefault="00BD0936" w:rsidP="00A82F97">
            <w:pPr>
              <w:rPr>
                <w:sz w:val="25"/>
                <w:szCs w:val="25"/>
              </w:rPr>
            </w:pPr>
          </w:p>
        </w:tc>
        <w:tc>
          <w:tcPr>
            <w:tcW w:w="3795" w:type="dxa"/>
            <w:tcBorders>
              <w:bottom w:val="single" w:sz="4" w:space="0" w:color="auto"/>
            </w:tcBorders>
          </w:tcPr>
          <w:p w14:paraId="70A32C5E" w14:textId="77777777" w:rsidR="00BD0936" w:rsidRPr="00BD0936" w:rsidRDefault="00BD0936" w:rsidP="00A82F97">
            <w:pPr>
              <w:pStyle w:val="a6"/>
              <w:tabs>
                <w:tab w:val="left" w:pos="1224"/>
                <w:tab w:val="left" w:pos="3557"/>
              </w:tabs>
              <w:rPr>
                <w:strike/>
                <w:color w:val="FF0000"/>
                <w:sz w:val="25"/>
                <w:szCs w:val="25"/>
                <w:lang w:eastAsia="ru-RU" w:bidi="ru-RU"/>
              </w:rPr>
            </w:pPr>
            <w:r w:rsidRPr="00BD0936">
              <w:rPr>
                <w:color w:val="000000"/>
                <w:sz w:val="25"/>
                <w:szCs w:val="25"/>
                <w:lang w:eastAsia="ru-RU" w:bidi="ru-RU"/>
              </w:rPr>
              <w:t>обеспечение участия в совещании по оценке достижения утвержденных показателей по результатам апробации сторон, принимавших участие в апробации</w:t>
            </w:r>
          </w:p>
        </w:tc>
        <w:tc>
          <w:tcPr>
            <w:tcW w:w="2016" w:type="dxa"/>
            <w:tcBorders>
              <w:bottom w:val="single" w:sz="4" w:space="0" w:color="auto"/>
            </w:tcBorders>
          </w:tcPr>
          <w:p w14:paraId="3EEA0085" w14:textId="77777777" w:rsidR="00BD0936" w:rsidRPr="00BD0936" w:rsidRDefault="00BD0936" w:rsidP="00A82F97">
            <w:pPr>
              <w:pStyle w:val="a6"/>
              <w:rPr>
                <w:strike/>
                <w:color w:val="FF0000"/>
                <w:sz w:val="25"/>
                <w:szCs w:val="25"/>
                <w:lang w:eastAsia="ru-RU" w:bidi="ru-RU"/>
              </w:rPr>
            </w:pPr>
            <w:r w:rsidRPr="00BD0936">
              <w:rPr>
                <w:color w:val="000000"/>
                <w:sz w:val="25"/>
                <w:szCs w:val="25"/>
                <w:lang w:eastAsia="ru-RU" w:bidi="ru-RU"/>
              </w:rPr>
              <w:t>2025 год</w:t>
            </w:r>
          </w:p>
        </w:tc>
        <w:tc>
          <w:tcPr>
            <w:tcW w:w="2428" w:type="dxa"/>
            <w:tcBorders>
              <w:bottom w:val="single" w:sz="4" w:space="0" w:color="auto"/>
            </w:tcBorders>
            <w:shd w:val="clear" w:color="auto" w:fill="FFFFFF" w:themeFill="background1"/>
          </w:tcPr>
          <w:p w14:paraId="3222B739" w14:textId="581676E5" w:rsidR="00BD0936" w:rsidRPr="0042279C" w:rsidRDefault="00BD0936" w:rsidP="00A82F97">
            <w:pPr>
              <w:rPr>
                <w:color w:val="000000"/>
                <w:sz w:val="25"/>
                <w:szCs w:val="25"/>
                <w:lang w:bidi="ru-RU"/>
              </w:rPr>
            </w:pPr>
            <w:r w:rsidRPr="00BD0936">
              <w:rPr>
                <w:color w:val="000000"/>
                <w:sz w:val="25"/>
                <w:szCs w:val="25"/>
                <w:lang w:bidi="ru-RU"/>
              </w:rPr>
              <w:t>участие обеспечено</w:t>
            </w:r>
          </w:p>
        </w:tc>
        <w:tc>
          <w:tcPr>
            <w:tcW w:w="3015" w:type="dxa"/>
            <w:tcBorders>
              <w:bottom w:val="single" w:sz="4" w:space="0" w:color="auto"/>
            </w:tcBorders>
          </w:tcPr>
          <w:p w14:paraId="78DBD56D" w14:textId="77777777" w:rsidR="00BD0936" w:rsidRPr="00BD0936" w:rsidRDefault="00BD0936" w:rsidP="00A82F97">
            <w:pPr>
              <w:rPr>
                <w:color w:val="000000" w:themeColor="text1"/>
                <w:sz w:val="25"/>
                <w:szCs w:val="25"/>
              </w:rPr>
            </w:pPr>
            <w:r w:rsidRPr="00BD0936">
              <w:rPr>
                <w:color w:val="000000" w:themeColor="text1"/>
                <w:sz w:val="25"/>
                <w:szCs w:val="25"/>
              </w:rPr>
              <w:t>Администрация Копейского городского округа</w:t>
            </w:r>
          </w:p>
          <w:p w14:paraId="2497C0FE" w14:textId="77777777" w:rsidR="00BD0936" w:rsidRPr="00BD0936" w:rsidRDefault="00BD0936" w:rsidP="00A82F97">
            <w:pPr>
              <w:rPr>
                <w:strike/>
                <w:color w:val="000000" w:themeColor="text1"/>
                <w:sz w:val="25"/>
                <w:szCs w:val="25"/>
                <w:lang w:bidi="ru-RU"/>
              </w:rPr>
            </w:pPr>
            <w:r w:rsidRPr="00BD0936">
              <w:rPr>
                <w:color w:val="000000" w:themeColor="text1"/>
                <w:sz w:val="25"/>
                <w:szCs w:val="25"/>
                <w:lang w:bidi="ru-RU"/>
              </w:rPr>
              <w:t>Управление образования администрации Копейского городского округа</w:t>
            </w:r>
          </w:p>
        </w:tc>
      </w:tr>
      <w:tr w:rsidR="001045EC" w:rsidRPr="00BD0936" w14:paraId="7091193F" w14:textId="77777777" w:rsidTr="001045EC">
        <w:trPr>
          <w:trHeight w:val="585"/>
        </w:trPr>
        <w:tc>
          <w:tcPr>
            <w:tcW w:w="14905" w:type="dxa"/>
            <w:gridSpan w:val="6"/>
            <w:tcBorders>
              <w:top w:val="nil"/>
              <w:left w:val="nil"/>
              <w:bottom w:val="nil"/>
              <w:right w:val="nil"/>
            </w:tcBorders>
          </w:tcPr>
          <w:p w14:paraId="6C91703F" w14:textId="77777777" w:rsidR="001045EC" w:rsidRDefault="001045EC" w:rsidP="00A82F97">
            <w:pPr>
              <w:rPr>
                <w:color w:val="000000" w:themeColor="text1"/>
                <w:sz w:val="25"/>
                <w:szCs w:val="25"/>
              </w:rPr>
            </w:pPr>
          </w:p>
          <w:p w14:paraId="71324B50" w14:textId="77777777" w:rsidR="007513D2" w:rsidRDefault="007513D2" w:rsidP="00A82F97">
            <w:pPr>
              <w:rPr>
                <w:color w:val="000000" w:themeColor="text1"/>
                <w:sz w:val="25"/>
                <w:szCs w:val="25"/>
              </w:rPr>
            </w:pPr>
          </w:p>
          <w:p w14:paraId="0EBC8042" w14:textId="228C0897" w:rsidR="007513D2" w:rsidRPr="00BD0936" w:rsidRDefault="007513D2" w:rsidP="00A82F97">
            <w:pPr>
              <w:rPr>
                <w:color w:val="000000" w:themeColor="text1"/>
                <w:sz w:val="25"/>
                <w:szCs w:val="25"/>
              </w:rPr>
            </w:pPr>
          </w:p>
        </w:tc>
      </w:tr>
      <w:tr w:rsidR="001045EC" w:rsidRPr="00BD0936" w14:paraId="5E013914" w14:textId="77777777" w:rsidTr="001045EC">
        <w:trPr>
          <w:trHeight w:val="258"/>
        </w:trPr>
        <w:tc>
          <w:tcPr>
            <w:tcW w:w="11890" w:type="dxa"/>
            <w:gridSpan w:val="5"/>
            <w:tcBorders>
              <w:top w:val="nil"/>
              <w:left w:val="nil"/>
              <w:bottom w:val="nil"/>
              <w:right w:val="nil"/>
            </w:tcBorders>
          </w:tcPr>
          <w:p w14:paraId="6980AE1E" w14:textId="77777777" w:rsidR="001045EC" w:rsidRPr="007513D2" w:rsidRDefault="001045EC" w:rsidP="001045EC">
            <w:pPr>
              <w:rPr>
                <w:color w:val="000000"/>
                <w:sz w:val="28"/>
                <w:szCs w:val="28"/>
                <w:lang w:bidi="ru-RU"/>
              </w:rPr>
            </w:pPr>
            <w:r w:rsidRPr="007513D2">
              <w:rPr>
                <w:color w:val="000000"/>
                <w:sz w:val="28"/>
                <w:szCs w:val="28"/>
                <w:lang w:bidi="ru-RU"/>
              </w:rPr>
              <w:t>Заместитель Главы городского округа</w:t>
            </w:r>
          </w:p>
          <w:p w14:paraId="23877E31" w14:textId="08A4A8F7" w:rsidR="001045EC" w:rsidRPr="007513D2" w:rsidRDefault="001045EC" w:rsidP="001045EC">
            <w:pPr>
              <w:rPr>
                <w:color w:val="000000"/>
                <w:sz w:val="28"/>
                <w:szCs w:val="28"/>
                <w:lang w:bidi="ru-RU"/>
              </w:rPr>
            </w:pPr>
            <w:r w:rsidRPr="007513D2">
              <w:rPr>
                <w:color w:val="000000"/>
                <w:sz w:val="28"/>
                <w:szCs w:val="28"/>
                <w:lang w:bidi="ru-RU"/>
              </w:rPr>
              <w:t>по социальном развитию</w:t>
            </w:r>
          </w:p>
        </w:tc>
        <w:tc>
          <w:tcPr>
            <w:tcW w:w="3015" w:type="dxa"/>
            <w:tcBorders>
              <w:top w:val="nil"/>
              <w:left w:val="nil"/>
              <w:bottom w:val="nil"/>
              <w:right w:val="nil"/>
            </w:tcBorders>
          </w:tcPr>
          <w:p w14:paraId="10B1EE01" w14:textId="77777777" w:rsidR="001045EC" w:rsidRPr="007513D2" w:rsidRDefault="001045EC" w:rsidP="001045EC">
            <w:pPr>
              <w:jc w:val="right"/>
              <w:rPr>
                <w:color w:val="000000" w:themeColor="text1"/>
                <w:sz w:val="28"/>
                <w:szCs w:val="28"/>
              </w:rPr>
            </w:pPr>
          </w:p>
          <w:p w14:paraId="2000E941" w14:textId="2FF2CD12" w:rsidR="001045EC" w:rsidRPr="007513D2" w:rsidRDefault="001045EC" w:rsidP="001045EC">
            <w:pPr>
              <w:jc w:val="right"/>
              <w:rPr>
                <w:color w:val="000000" w:themeColor="text1"/>
                <w:sz w:val="28"/>
                <w:szCs w:val="28"/>
              </w:rPr>
            </w:pPr>
            <w:r w:rsidRPr="007513D2">
              <w:rPr>
                <w:color w:val="000000" w:themeColor="text1"/>
                <w:sz w:val="28"/>
                <w:szCs w:val="28"/>
              </w:rPr>
              <w:t>С.В. Логанова</w:t>
            </w:r>
          </w:p>
        </w:tc>
      </w:tr>
      <w:bookmarkEnd w:id="0"/>
    </w:tbl>
    <w:p w14:paraId="0C468DD6" w14:textId="4964804A" w:rsidR="00BD0936" w:rsidRDefault="00BD0936" w:rsidP="0042279C">
      <w:pPr>
        <w:tabs>
          <w:tab w:val="left" w:pos="709"/>
        </w:tabs>
        <w:spacing w:line="360" w:lineRule="exact"/>
        <w:rPr>
          <w:sz w:val="28"/>
          <w:szCs w:val="28"/>
        </w:rPr>
        <w:sectPr w:rsidR="00BD0936" w:rsidSect="004520CB">
          <w:pgSz w:w="16838" w:h="11906" w:orient="landscape" w:code="9"/>
          <w:pgMar w:top="1701" w:right="1134" w:bottom="284" w:left="851" w:header="709" w:footer="709" w:gutter="0"/>
          <w:cols w:space="708"/>
          <w:titlePg/>
          <w:docGrid w:linePitch="360"/>
        </w:sectPr>
      </w:pPr>
    </w:p>
    <w:p w14:paraId="09BBFB39" w14:textId="2F9A7DFC" w:rsidR="00A60147" w:rsidRDefault="00A60147" w:rsidP="00193DD1">
      <w:pPr>
        <w:ind w:left="9926" w:firstLine="709"/>
        <w:rPr>
          <w:sz w:val="28"/>
          <w:szCs w:val="28"/>
        </w:rPr>
      </w:pPr>
      <w:r>
        <w:rPr>
          <w:sz w:val="28"/>
          <w:szCs w:val="28"/>
        </w:rPr>
        <w:lastRenderedPageBreak/>
        <w:t xml:space="preserve">ПРИЛОЖЕНИЕ 3 </w:t>
      </w:r>
    </w:p>
    <w:p w14:paraId="0BA18131" w14:textId="77777777" w:rsidR="00193DD1" w:rsidRDefault="00193DD1" w:rsidP="00193DD1">
      <w:pPr>
        <w:ind w:left="9926" w:firstLine="709"/>
        <w:rPr>
          <w:sz w:val="28"/>
          <w:szCs w:val="28"/>
        </w:rPr>
      </w:pPr>
      <w:r>
        <w:rPr>
          <w:sz w:val="28"/>
          <w:szCs w:val="28"/>
        </w:rPr>
        <w:t>УТВЕРЖДЕНЫ</w:t>
      </w:r>
    </w:p>
    <w:p w14:paraId="4DE5F337" w14:textId="77777777" w:rsidR="00A60147" w:rsidRDefault="00A60147" w:rsidP="00193DD1">
      <w:pPr>
        <w:ind w:left="9926" w:firstLine="709"/>
        <w:rPr>
          <w:sz w:val="28"/>
          <w:szCs w:val="28"/>
        </w:rPr>
      </w:pPr>
      <w:r>
        <w:rPr>
          <w:sz w:val="28"/>
          <w:szCs w:val="28"/>
        </w:rPr>
        <w:t>постановлени</w:t>
      </w:r>
      <w:r w:rsidR="00193DD1">
        <w:rPr>
          <w:sz w:val="28"/>
          <w:szCs w:val="28"/>
        </w:rPr>
        <w:t>ем</w:t>
      </w:r>
      <w:r>
        <w:rPr>
          <w:sz w:val="28"/>
          <w:szCs w:val="28"/>
        </w:rPr>
        <w:t xml:space="preserve"> администрации </w:t>
      </w:r>
    </w:p>
    <w:p w14:paraId="09B06A96" w14:textId="77777777" w:rsidR="00A60147" w:rsidRDefault="00A60147" w:rsidP="00193DD1">
      <w:pPr>
        <w:ind w:left="9926" w:firstLine="709"/>
        <w:rPr>
          <w:sz w:val="28"/>
          <w:szCs w:val="28"/>
        </w:rPr>
      </w:pPr>
      <w:r>
        <w:rPr>
          <w:sz w:val="28"/>
          <w:szCs w:val="28"/>
        </w:rPr>
        <w:t>Копейского городского круга</w:t>
      </w:r>
      <w:r w:rsidRPr="005C7A3C">
        <w:rPr>
          <w:sz w:val="28"/>
          <w:szCs w:val="28"/>
        </w:rPr>
        <w:t xml:space="preserve"> </w:t>
      </w:r>
    </w:p>
    <w:p w14:paraId="4FF5BBA8" w14:textId="46A739F8" w:rsidR="00A60147" w:rsidRDefault="00A60147" w:rsidP="00193DD1">
      <w:pPr>
        <w:tabs>
          <w:tab w:val="left" w:pos="709"/>
        </w:tabs>
        <w:spacing w:line="360" w:lineRule="exact"/>
        <w:ind w:firstLine="519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93DD1">
        <w:rPr>
          <w:sz w:val="28"/>
          <w:szCs w:val="28"/>
        </w:rPr>
        <w:tab/>
      </w:r>
      <w:r>
        <w:rPr>
          <w:sz w:val="28"/>
          <w:szCs w:val="28"/>
        </w:rPr>
        <w:t xml:space="preserve">от </w:t>
      </w:r>
      <w:r w:rsidR="001C0606">
        <w:rPr>
          <w:sz w:val="28"/>
          <w:szCs w:val="28"/>
        </w:rPr>
        <w:t>21.07.</w:t>
      </w:r>
      <w:r>
        <w:rPr>
          <w:sz w:val="28"/>
          <w:szCs w:val="28"/>
        </w:rPr>
        <w:t xml:space="preserve"> 2023 </w:t>
      </w:r>
      <w:r w:rsidRPr="005C7A3C">
        <w:rPr>
          <w:sz w:val="28"/>
          <w:szCs w:val="28"/>
        </w:rPr>
        <w:t xml:space="preserve">№ </w:t>
      </w:r>
      <w:r w:rsidR="001C0606">
        <w:rPr>
          <w:sz w:val="28"/>
          <w:szCs w:val="28"/>
        </w:rPr>
        <w:t>2538-п</w:t>
      </w:r>
    </w:p>
    <w:p w14:paraId="55965589" w14:textId="15CF6256" w:rsidR="00A60147" w:rsidRDefault="00A60147" w:rsidP="001045EC">
      <w:pPr>
        <w:rPr>
          <w:color w:val="000000"/>
          <w:sz w:val="28"/>
          <w:szCs w:val="28"/>
          <w:lang w:bidi="ru-RU"/>
        </w:rPr>
      </w:pPr>
    </w:p>
    <w:p w14:paraId="4FFC41E0" w14:textId="77777777" w:rsidR="007513D2" w:rsidRDefault="007513D2" w:rsidP="001045EC">
      <w:pPr>
        <w:rPr>
          <w:color w:val="000000"/>
          <w:sz w:val="28"/>
          <w:szCs w:val="28"/>
          <w:lang w:bidi="ru-RU"/>
        </w:rPr>
      </w:pPr>
    </w:p>
    <w:p w14:paraId="035C4B14" w14:textId="77777777" w:rsidR="00A60147" w:rsidRPr="00A60147" w:rsidRDefault="00A60147" w:rsidP="00A60147">
      <w:pPr>
        <w:jc w:val="both"/>
        <w:rPr>
          <w:color w:val="000000"/>
          <w:sz w:val="28"/>
          <w:szCs w:val="28"/>
          <w:lang w:bidi="ru-RU"/>
        </w:rPr>
      </w:pPr>
      <w:r w:rsidRPr="00A60147">
        <w:rPr>
          <w:color w:val="000000"/>
          <w:sz w:val="28"/>
          <w:szCs w:val="28"/>
          <w:lang w:bidi="ru-RU"/>
        </w:rPr>
        <w:t xml:space="preserve">Значения показателей эффективности организации </w:t>
      </w:r>
      <w:r w:rsidR="00C752AF" w:rsidRPr="00A60147">
        <w:rPr>
          <w:color w:val="000000"/>
          <w:sz w:val="28"/>
          <w:szCs w:val="28"/>
          <w:lang w:bidi="ru-RU"/>
        </w:rPr>
        <w:t xml:space="preserve">оказания </w:t>
      </w:r>
      <w:r w:rsidR="00C752AF">
        <w:rPr>
          <w:color w:val="000000"/>
          <w:sz w:val="28"/>
          <w:szCs w:val="28"/>
          <w:lang w:bidi="ru-RU"/>
        </w:rPr>
        <w:t>муниципальных</w:t>
      </w:r>
      <w:r>
        <w:rPr>
          <w:color w:val="000000"/>
          <w:sz w:val="28"/>
          <w:szCs w:val="28"/>
          <w:lang w:bidi="ru-RU"/>
        </w:rPr>
        <w:t xml:space="preserve"> </w:t>
      </w:r>
      <w:r w:rsidRPr="00A60147">
        <w:rPr>
          <w:color w:val="000000"/>
          <w:sz w:val="28"/>
          <w:szCs w:val="28"/>
          <w:lang w:bidi="ru-RU"/>
        </w:rPr>
        <w:t>услуг в социальной сфере по направлению</w:t>
      </w:r>
      <w:r>
        <w:rPr>
          <w:color w:val="000000"/>
          <w:sz w:val="28"/>
          <w:szCs w:val="28"/>
          <w:lang w:bidi="ru-RU"/>
        </w:rPr>
        <w:t xml:space="preserve"> </w:t>
      </w:r>
      <w:r w:rsidRPr="00A60147">
        <w:rPr>
          <w:color w:val="000000"/>
          <w:sz w:val="28"/>
          <w:szCs w:val="28"/>
          <w:lang w:bidi="ru-RU"/>
        </w:rPr>
        <w:t>деятельности «реализация дополнительных образовательных программ</w:t>
      </w:r>
      <w:r>
        <w:rPr>
          <w:color w:val="000000"/>
          <w:sz w:val="28"/>
          <w:szCs w:val="28"/>
          <w:lang w:bidi="ru-RU"/>
        </w:rPr>
        <w:t xml:space="preserve"> </w:t>
      </w:r>
      <w:r w:rsidRPr="00A60147">
        <w:rPr>
          <w:color w:val="000000"/>
          <w:sz w:val="28"/>
          <w:szCs w:val="28"/>
          <w:lang w:bidi="ru-RU"/>
        </w:rPr>
        <w:t>(за исключением дополнительных</w:t>
      </w:r>
      <w:r>
        <w:rPr>
          <w:color w:val="000000"/>
          <w:sz w:val="28"/>
          <w:szCs w:val="28"/>
          <w:lang w:bidi="ru-RU"/>
        </w:rPr>
        <w:t xml:space="preserve"> </w:t>
      </w:r>
      <w:r w:rsidRPr="00A60147">
        <w:rPr>
          <w:color w:val="000000"/>
          <w:sz w:val="28"/>
          <w:szCs w:val="28"/>
          <w:lang w:bidi="ru-RU"/>
        </w:rPr>
        <w:t>предпрофессиональных программ в области искусств) на территории Копейского городского округа</w:t>
      </w:r>
    </w:p>
    <w:p w14:paraId="06B8FDBC" w14:textId="77777777" w:rsidR="00A60147" w:rsidRPr="00A60147" w:rsidRDefault="00A60147" w:rsidP="00A60147">
      <w:pPr>
        <w:jc w:val="center"/>
        <w:rPr>
          <w:color w:val="000000"/>
          <w:sz w:val="28"/>
          <w:szCs w:val="28"/>
          <w:lang w:bidi="ru-RU"/>
        </w:rPr>
      </w:pPr>
    </w:p>
    <w:tbl>
      <w:tblPr>
        <w:tblStyle w:val="a3"/>
        <w:tblW w:w="14946" w:type="dxa"/>
        <w:tblLook w:val="04A0" w:firstRow="1" w:lastRow="0" w:firstColumn="1" w:lastColumn="0" w:noHBand="0" w:noVBand="1"/>
      </w:tblPr>
      <w:tblGrid>
        <w:gridCol w:w="694"/>
        <w:gridCol w:w="3081"/>
        <w:gridCol w:w="1938"/>
        <w:gridCol w:w="4021"/>
        <w:gridCol w:w="1601"/>
        <w:gridCol w:w="1429"/>
        <w:gridCol w:w="2182"/>
      </w:tblGrid>
      <w:tr w:rsidR="00A60147" w:rsidRPr="001045EC" w14:paraId="6E5302D9" w14:textId="77777777" w:rsidTr="00A82F97">
        <w:tc>
          <w:tcPr>
            <w:tcW w:w="694" w:type="dxa"/>
          </w:tcPr>
          <w:p w14:paraId="01EAC302" w14:textId="77777777" w:rsidR="00A60147" w:rsidRPr="001045EC" w:rsidRDefault="00A60147" w:rsidP="00A82F97">
            <w:pPr>
              <w:jc w:val="center"/>
            </w:pPr>
            <w:r w:rsidRPr="001045EC">
              <w:t>№ п/п</w:t>
            </w:r>
          </w:p>
        </w:tc>
        <w:tc>
          <w:tcPr>
            <w:tcW w:w="3081" w:type="dxa"/>
          </w:tcPr>
          <w:p w14:paraId="2647CF90" w14:textId="77777777" w:rsidR="00A60147" w:rsidRPr="001045EC" w:rsidRDefault="00A60147" w:rsidP="00A82F97">
            <w:pPr>
              <w:jc w:val="center"/>
            </w:pPr>
            <w:r w:rsidRPr="001045EC">
              <w:t>Цель</w:t>
            </w:r>
          </w:p>
        </w:tc>
        <w:tc>
          <w:tcPr>
            <w:tcW w:w="1938" w:type="dxa"/>
          </w:tcPr>
          <w:p w14:paraId="2BF284C2" w14:textId="77777777" w:rsidR="00A60147" w:rsidRPr="001045EC" w:rsidRDefault="00A60147" w:rsidP="00A82F97">
            <w:pPr>
              <w:jc w:val="center"/>
            </w:pPr>
            <w:r w:rsidRPr="001045EC">
              <w:t>Тип индикатора</w:t>
            </w:r>
          </w:p>
        </w:tc>
        <w:tc>
          <w:tcPr>
            <w:tcW w:w="4021" w:type="dxa"/>
          </w:tcPr>
          <w:p w14:paraId="11DBCEDC" w14:textId="77777777" w:rsidR="00A60147" w:rsidRPr="001045EC" w:rsidRDefault="00A60147" w:rsidP="00A82F97">
            <w:pPr>
              <w:jc w:val="center"/>
            </w:pPr>
            <w:r w:rsidRPr="001045EC">
              <w:t>Индикатор</w:t>
            </w:r>
          </w:p>
        </w:tc>
        <w:tc>
          <w:tcPr>
            <w:tcW w:w="1601" w:type="dxa"/>
          </w:tcPr>
          <w:p w14:paraId="389B933B" w14:textId="77777777" w:rsidR="00A60147" w:rsidRPr="001045EC" w:rsidRDefault="00A60147" w:rsidP="00A82F97">
            <w:pPr>
              <w:jc w:val="center"/>
            </w:pPr>
            <w:r w:rsidRPr="001045EC">
              <w:t>Базовая величина</w:t>
            </w:r>
          </w:p>
        </w:tc>
        <w:tc>
          <w:tcPr>
            <w:tcW w:w="1429" w:type="dxa"/>
          </w:tcPr>
          <w:p w14:paraId="436C18F2" w14:textId="77777777" w:rsidR="00A60147" w:rsidRPr="001045EC" w:rsidRDefault="00A60147" w:rsidP="00A82F97">
            <w:pPr>
              <w:jc w:val="center"/>
            </w:pPr>
            <w:r w:rsidRPr="001045EC">
              <w:t>Целевой ориентир</w:t>
            </w:r>
          </w:p>
        </w:tc>
        <w:tc>
          <w:tcPr>
            <w:tcW w:w="2182" w:type="dxa"/>
          </w:tcPr>
          <w:p w14:paraId="2505E5F1" w14:textId="77777777" w:rsidR="00A60147" w:rsidRPr="001045EC" w:rsidRDefault="00A60147" w:rsidP="00A82F97">
            <w:pPr>
              <w:jc w:val="center"/>
            </w:pPr>
            <w:r w:rsidRPr="001045EC">
              <w:t>Ответственный исполнитель</w:t>
            </w:r>
          </w:p>
        </w:tc>
      </w:tr>
      <w:tr w:rsidR="00A60147" w:rsidRPr="001045EC" w14:paraId="1D988F85" w14:textId="77777777" w:rsidTr="00A82F97">
        <w:tc>
          <w:tcPr>
            <w:tcW w:w="694" w:type="dxa"/>
          </w:tcPr>
          <w:p w14:paraId="01A136CC" w14:textId="77777777" w:rsidR="00A60147" w:rsidRPr="001045EC" w:rsidRDefault="00A60147" w:rsidP="00A82F97">
            <w:pPr>
              <w:jc w:val="center"/>
            </w:pPr>
            <w:r w:rsidRPr="001045EC">
              <w:t>1</w:t>
            </w:r>
          </w:p>
        </w:tc>
        <w:tc>
          <w:tcPr>
            <w:tcW w:w="3081" w:type="dxa"/>
          </w:tcPr>
          <w:p w14:paraId="20BFDC3F" w14:textId="77777777" w:rsidR="00A60147" w:rsidRPr="001045EC" w:rsidRDefault="00A60147" w:rsidP="00A82F97">
            <w:pPr>
              <w:pStyle w:val="a6"/>
              <w:tabs>
                <w:tab w:val="left" w:pos="2496"/>
              </w:tabs>
              <w:rPr>
                <w:sz w:val="24"/>
                <w:szCs w:val="24"/>
              </w:rPr>
            </w:pPr>
            <w:r w:rsidRPr="001045EC">
              <w:rPr>
                <w:color w:val="000000"/>
                <w:sz w:val="24"/>
                <w:szCs w:val="24"/>
                <w:lang w:eastAsia="ru-RU" w:bidi="ru-RU"/>
              </w:rPr>
              <w:t>Доля негосударственного сектора, вовлеченного в оказание муниципальных услуг по реализации дополнительных общеразвивающих программ в соответствии с социальным сертификатом на получение муниципальной услуги в социальной сфере</w:t>
            </w:r>
          </w:p>
        </w:tc>
        <w:tc>
          <w:tcPr>
            <w:tcW w:w="1938" w:type="dxa"/>
          </w:tcPr>
          <w:p w14:paraId="7B710FD6" w14:textId="77777777" w:rsidR="00A60147" w:rsidRPr="001045EC" w:rsidRDefault="00A60147" w:rsidP="00A82F97">
            <w:pPr>
              <w:jc w:val="center"/>
            </w:pPr>
            <w:r w:rsidRPr="001045EC">
              <w:rPr>
                <w:color w:val="000000"/>
                <w:lang w:bidi="ru-RU"/>
              </w:rPr>
              <w:t>итоговый результат</w:t>
            </w:r>
          </w:p>
        </w:tc>
        <w:tc>
          <w:tcPr>
            <w:tcW w:w="4021" w:type="dxa"/>
          </w:tcPr>
          <w:p w14:paraId="3B797DDD" w14:textId="77777777" w:rsidR="00A60147" w:rsidRPr="001045EC" w:rsidRDefault="00A60147" w:rsidP="00A82F97">
            <w:pPr>
              <w:pStyle w:val="a6"/>
              <w:tabs>
                <w:tab w:val="left" w:pos="2861"/>
              </w:tabs>
              <w:jc w:val="both"/>
              <w:rPr>
                <w:sz w:val="24"/>
                <w:szCs w:val="24"/>
              </w:rPr>
            </w:pPr>
            <w:r w:rsidRPr="001045EC">
              <w:rPr>
                <w:color w:val="000000"/>
                <w:sz w:val="24"/>
                <w:szCs w:val="24"/>
                <w:lang w:eastAsia="ru-RU" w:bidi="ru-RU"/>
              </w:rPr>
              <w:t>доля юридических лиц, не являющихся государственными и муниципальными учреждениями, индивидуальных</w:t>
            </w:r>
          </w:p>
          <w:p w14:paraId="3EDE65EC" w14:textId="77777777" w:rsidR="00A60147" w:rsidRPr="001045EC" w:rsidRDefault="00A60147" w:rsidP="00A82F97">
            <w:pPr>
              <w:pStyle w:val="a6"/>
              <w:tabs>
                <w:tab w:val="left" w:pos="2664"/>
              </w:tabs>
              <w:jc w:val="both"/>
              <w:rPr>
                <w:color w:val="000000"/>
                <w:sz w:val="24"/>
                <w:szCs w:val="24"/>
                <w:lang w:eastAsia="ru-RU" w:bidi="ru-RU"/>
              </w:rPr>
            </w:pPr>
            <w:r w:rsidRPr="001045EC">
              <w:rPr>
                <w:color w:val="000000"/>
                <w:sz w:val="24"/>
                <w:szCs w:val="24"/>
                <w:lang w:eastAsia="ru-RU" w:bidi="ru-RU"/>
              </w:rPr>
              <w:t>предпринимателей, вовлеченных в оказание государственных услуг по реализации дополнительных общеразвивающих</w:t>
            </w:r>
          </w:p>
          <w:p w14:paraId="74F8D204" w14:textId="77777777" w:rsidR="00A60147" w:rsidRPr="001045EC" w:rsidRDefault="00A60147" w:rsidP="00A82F97">
            <w:pPr>
              <w:pStyle w:val="a6"/>
              <w:tabs>
                <w:tab w:val="left" w:pos="2664"/>
              </w:tabs>
              <w:jc w:val="both"/>
              <w:rPr>
                <w:sz w:val="24"/>
                <w:szCs w:val="24"/>
              </w:rPr>
            </w:pPr>
            <w:r w:rsidRPr="001045EC">
              <w:rPr>
                <w:color w:val="000000"/>
                <w:sz w:val="24"/>
                <w:szCs w:val="24"/>
                <w:lang w:eastAsia="ru-RU" w:bidi="ru-RU"/>
              </w:rPr>
              <w:t>программ в соответствии с социальным сертификатом, процентов</w:t>
            </w:r>
          </w:p>
        </w:tc>
        <w:tc>
          <w:tcPr>
            <w:tcW w:w="1601" w:type="dxa"/>
          </w:tcPr>
          <w:p w14:paraId="089DE801" w14:textId="77777777" w:rsidR="00A60147" w:rsidRPr="001045EC" w:rsidRDefault="00A60147" w:rsidP="00A82F97">
            <w:pPr>
              <w:rPr>
                <w:color w:val="000000"/>
                <w:lang w:bidi="ru-RU"/>
              </w:rPr>
            </w:pPr>
            <w:r w:rsidRPr="001045EC">
              <w:rPr>
                <w:color w:val="000000"/>
                <w:lang w:bidi="ru-RU"/>
              </w:rPr>
              <w:t xml:space="preserve">значение: </w:t>
            </w:r>
          </w:p>
          <w:p w14:paraId="2CDA2E47" w14:textId="77777777" w:rsidR="00A60147" w:rsidRPr="001045EC" w:rsidRDefault="00A60147" w:rsidP="00A82F97">
            <w:r w:rsidRPr="001045EC">
              <w:rPr>
                <w:color w:val="000000"/>
                <w:lang w:bidi="ru-RU"/>
              </w:rPr>
              <w:t>год: 2023</w:t>
            </w:r>
          </w:p>
        </w:tc>
        <w:tc>
          <w:tcPr>
            <w:tcW w:w="1429" w:type="dxa"/>
          </w:tcPr>
          <w:p w14:paraId="492E314F" w14:textId="77777777" w:rsidR="00A60147" w:rsidRPr="001045EC" w:rsidRDefault="00A60147" w:rsidP="00A82F97">
            <w:pPr>
              <w:rPr>
                <w:color w:val="000000"/>
                <w:lang w:bidi="ru-RU"/>
              </w:rPr>
            </w:pPr>
            <w:r w:rsidRPr="001045EC">
              <w:rPr>
                <w:color w:val="000000"/>
                <w:lang w:bidi="ru-RU"/>
              </w:rPr>
              <w:t xml:space="preserve">значение: </w:t>
            </w:r>
          </w:p>
          <w:p w14:paraId="0C268389" w14:textId="77777777" w:rsidR="00A60147" w:rsidRPr="001045EC" w:rsidRDefault="00A60147" w:rsidP="00A82F97">
            <w:r w:rsidRPr="001045EC">
              <w:rPr>
                <w:color w:val="000000"/>
                <w:lang w:bidi="ru-RU"/>
              </w:rPr>
              <w:t>год:2024</w:t>
            </w:r>
          </w:p>
        </w:tc>
        <w:tc>
          <w:tcPr>
            <w:tcW w:w="2182" w:type="dxa"/>
          </w:tcPr>
          <w:p w14:paraId="3C90DE76" w14:textId="77777777" w:rsidR="00A60147" w:rsidRPr="001045EC" w:rsidRDefault="00A60147" w:rsidP="00A82F97">
            <w:pPr>
              <w:rPr>
                <w:color w:val="000000"/>
                <w:lang w:bidi="ru-RU"/>
              </w:rPr>
            </w:pPr>
            <w:r w:rsidRPr="001045EC">
              <w:rPr>
                <w:color w:val="000000"/>
                <w:lang w:bidi="ru-RU"/>
              </w:rPr>
              <w:t>Администрация Копейского городского округа</w:t>
            </w:r>
          </w:p>
          <w:p w14:paraId="1CB3177B" w14:textId="77777777" w:rsidR="00A60147" w:rsidRPr="001045EC" w:rsidRDefault="00A60147" w:rsidP="00A82F97">
            <w:pPr>
              <w:rPr>
                <w:color w:val="000000"/>
                <w:lang w:bidi="ru-RU"/>
              </w:rPr>
            </w:pPr>
          </w:p>
        </w:tc>
      </w:tr>
      <w:tr w:rsidR="00A60147" w:rsidRPr="001045EC" w14:paraId="28E8D13E" w14:textId="77777777" w:rsidTr="00A82F97">
        <w:tc>
          <w:tcPr>
            <w:tcW w:w="694" w:type="dxa"/>
            <w:vMerge w:val="restart"/>
          </w:tcPr>
          <w:p w14:paraId="00C69FE3" w14:textId="77777777" w:rsidR="00A60147" w:rsidRPr="001045EC" w:rsidRDefault="00A60147" w:rsidP="00A82F97">
            <w:pPr>
              <w:jc w:val="center"/>
            </w:pPr>
            <w:r w:rsidRPr="001045EC">
              <w:t>2</w:t>
            </w:r>
          </w:p>
        </w:tc>
        <w:tc>
          <w:tcPr>
            <w:tcW w:w="3081" w:type="dxa"/>
            <w:vMerge w:val="restart"/>
          </w:tcPr>
          <w:p w14:paraId="5EF06E47" w14:textId="77777777" w:rsidR="00A60147" w:rsidRPr="001045EC" w:rsidRDefault="00A60147" w:rsidP="00A82F97">
            <w:pPr>
              <w:pStyle w:val="a6"/>
              <w:rPr>
                <w:sz w:val="24"/>
                <w:szCs w:val="24"/>
              </w:rPr>
            </w:pPr>
            <w:r w:rsidRPr="001045EC">
              <w:rPr>
                <w:color w:val="000000"/>
                <w:sz w:val="24"/>
                <w:szCs w:val="24"/>
                <w:lang w:eastAsia="ru-RU" w:bidi="ru-RU"/>
              </w:rPr>
              <w:t>Усиление</w:t>
            </w:r>
            <w:r w:rsidRPr="001045EC">
              <w:rPr>
                <w:color w:val="000000"/>
                <w:sz w:val="24"/>
                <w:szCs w:val="24"/>
                <w:lang w:eastAsia="ru-RU" w:bidi="ru-RU"/>
              </w:rPr>
              <w:tab/>
              <w:t>конкуренции</w:t>
            </w:r>
          </w:p>
          <w:p w14:paraId="48C37714" w14:textId="77777777" w:rsidR="00A60147" w:rsidRPr="001045EC" w:rsidRDefault="00A60147" w:rsidP="00A82F97">
            <w:pPr>
              <w:pStyle w:val="a6"/>
              <w:tabs>
                <w:tab w:val="left" w:pos="1978"/>
              </w:tabs>
              <w:rPr>
                <w:sz w:val="24"/>
                <w:szCs w:val="24"/>
              </w:rPr>
            </w:pPr>
            <w:r w:rsidRPr="001045EC">
              <w:rPr>
                <w:color w:val="000000"/>
                <w:sz w:val="24"/>
                <w:szCs w:val="24"/>
                <w:lang w:eastAsia="ru-RU" w:bidi="ru-RU"/>
              </w:rPr>
              <w:t>при выборе негосударственных исполнителей услуг</w:t>
            </w:r>
          </w:p>
        </w:tc>
        <w:tc>
          <w:tcPr>
            <w:tcW w:w="1938" w:type="dxa"/>
          </w:tcPr>
          <w:p w14:paraId="0DBC250B" w14:textId="77777777" w:rsidR="00A60147" w:rsidRPr="001045EC" w:rsidRDefault="00A60147" w:rsidP="00A82F97">
            <w:pPr>
              <w:jc w:val="center"/>
            </w:pPr>
            <w:r w:rsidRPr="001045EC">
              <w:rPr>
                <w:color w:val="000000"/>
                <w:lang w:bidi="ru-RU"/>
              </w:rPr>
              <w:t>процесс</w:t>
            </w:r>
          </w:p>
        </w:tc>
        <w:tc>
          <w:tcPr>
            <w:tcW w:w="4021" w:type="dxa"/>
            <w:vAlign w:val="bottom"/>
          </w:tcPr>
          <w:p w14:paraId="05E5C442" w14:textId="77777777" w:rsidR="00A60147" w:rsidRPr="001045EC" w:rsidRDefault="00A60147" w:rsidP="00A82F97">
            <w:pPr>
              <w:pStyle w:val="a6"/>
              <w:tabs>
                <w:tab w:val="left" w:pos="1742"/>
                <w:tab w:val="left" w:pos="2909"/>
                <w:tab w:val="left" w:pos="3667"/>
              </w:tabs>
              <w:jc w:val="both"/>
              <w:rPr>
                <w:sz w:val="24"/>
                <w:szCs w:val="24"/>
              </w:rPr>
            </w:pPr>
            <w:r w:rsidRPr="001045EC">
              <w:rPr>
                <w:color w:val="000000"/>
                <w:sz w:val="24"/>
                <w:szCs w:val="24"/>
                <w:lang w:eastAsia="ru-RU" w:bidi="ru-RU"/>
              </w:rPr>
              <w:t>подготовка нормативных правовых актов Копейского городского округа с учетом механизмов, предусмотренных Федеральным законом от 13 июля 2020 года № 189-ФЗ «О государственном (муниципальном) социальном заказе на оказание</w:t>
            </w:r>
          </w:p>
          <w:p w14:paraId="5AA6C05D" w14:textId="77777777" w:rsidR="00A60147" w:rsidRPr="001045EC" w:rsidRDefault="00A60147" w:rsidP="00A82F97">
            <w:r w:rsidRPr="001045EC">
              <w:rPr>
                <w:color w:val="000000"/>
                <w:lang w:bidi="ru-RU"/>
              </w:rPr>
              <w:lastRenderedPageBreak/>
              <w:t>государственных (муниципальных) услуг в социальной сфере» (далее именуется - Федеральный закон                 № 189-ФЗ)</w:t>
            </w:r>
          </w:p>
        </w:tc>
        <w:tc>
          <w:tcPr>
            <w:tcW w:w="1601" w:type="dxa"/>
          </w:tcPr>
          <w:p w14:paraId="4A2E85F4" w14:textId="77777777" w:rsidR="00A60147" w:rsidRPr="001045EC" w:rsidRDefault="00A60147" w:rsidP="00A82F97">
            <w:r w:rsidRPr="001045EC">
              <w:rPr>
                <w:color w:val="000000"/>
                <w:lang w:bidi="ru-RU"/>
              </w:rPr>
              <w:lastRenderedPageBreak/>
              <w:t>подготовка год: 2023</w:t>
            </w:r>
          </w:p>
        </w:tc>
        <w:tc>
          <w:tcPr>
            <w:tcW w:w="1429" w:type="dxa"/>
          </w:tcPr>
          <w:p w14:paraId="75D5B721" w14:textId="77777777" w:rsidR="00A60147" w:rsidRPr="001045EC" w:rsidRDefault="00A60147" w:rsidP="00A82F97">
            <w:r w:rsidRPr="001045EC">
              <w:rPr>
                <w:color w:val="000000"/>
                <w:lang w:bidi="ru-RU"/>
              </w:rPr>
              <w:t>завершение год: 2024</w:t>
            </w:r>
          </w:p>
        </w:tc>
        <w:tc>
          <w:tcPr>
            <w:tcW w:w="2182" w:type="dxa"/>
          </w:tcPr>
          <w:p w14:paraId="22DF76DC" w14:textId="77777777" w:rsidR="00A60147" w:rsidRPr="001045EC" w:rsidRDefault="00A60147" w:rsidP="00A82F97">
            <w:pPr>
              <w:rPr>
                <w:color w:val="000000"/>
                <w:lang w:bidi="ru-RU"/>
              </w:rPr>
            </w:pPr>
            <w:r w:rsidRPr="001045EC">
              <w:rPr>
                <w:color w:val="000000"/>
                <w:lang w:bidi="ru-RU"/>
              </w:rPr>
              <w:t>Администрация Копейского городского округа</w:t>
            </w:r>
          </w:p>
          <w:p w14:paraId="71DF91C9" w14:textId="77777777" w:rsidR="00A60147" w:rsidRPr="001045EC" w:rsidRDefault="00A60147" w:rsidP="00A82F97"/>
        </w:tc>
      </w:tr>
      <w:tr w:rsidR="00A60147" w:rsidRPr="001045EC" w14:paraId="0700F41F" w14:textId="77777777" w:rsidTr="00A82F97">
        <w:tc>
          <w:tcPr>
            <w:tcW w:w="694" w:type="dxa"/>
            <w:vMerge/>
          </w:tcPr>
          <w:p w14:paraId="06B00FDE" w14:textId="77777777" w:rsidR="00A60147" w:rsidRPr="001045EC" w:rsidRDefault="00A60147" w:rsidP="00A82F97">
            <w:pPr>
              <w:jc w:val="center"/>
            </w:pPr>
          </w:p>
        </w:tc>
        <w:tc>
          <w:tcPr>
            <w:tcW w:w="3081" w:type="dxa"/>
            <w:vMerge/>
          </w:tcPr>
          <w:p w14:paraId="2B5D710C" w14:textId="77777777" w:rsidR="00A60147" w:rsidRPr="001045EC" w:rsidRDefault="00A60147" w:rsidP="00A82F97">
            <w:pPr>
              <w:jc w:val="center"/>
            </w:pPr>
          </w:p>
        </w:tc>
        <w:tc>
          <w:tcPr>
            <w:tcW w:w="1938" w:type="dxa"/>
            <w:vMerge w:val="restart"/>
          </w:tcPr>
          <w:p w14:paraId="3AC69215" w14:textId="203E66E6" w:rsidR="00A60147" w:rsidRPr="001045EC" w:rsidRDefault="007513D2" w:rsidP="00A82F97">
            <w:pPr>
              <w:jc w:val="both"/>
            </w:pPr>
            <w:r>
              <w:rPr>
                <w:color w:val="000000"/>
                <w:lang w:bidi="ru-RU"/>
              </w:rPr>
              <w:t>п</w:t>
            </w:r>
            <w:r w:rsidR="00A60147" w:rsidRPr="001045EC">
              <w:rPr>
                <w:color w:val="000000"/>
                <w:lang w:bidi="ru-RU"/>
              </w:rPr>
              <w:t>ромежуточный результат</w:t>
            </w:r>
          </w:p>
        </w:tc>
        <w:tc>
          <w:tcPr>
            <w:tcW w:w="4021" w:type="dxa"/>
            <w:vAlign w:val="bottom"/>
          </w:tcPr>
          <w:p w14:paraId="6EDEF65C" w14:textId="77777777" w:rsidR="00A60147" w:rsidRPr="001045EC" w:rsidRDefault="00A60147" w:rsidP="00A82F97">
            <w:pPr>
              <w:pStyle w:val="a6"/>
              <w:tabs>
                <w:tab w:val="left" w:pos="1949"/>
                <w:tab w:val="right" w:pos="4579"/>
              </w:tabs>
              <w:jc w:val="both"/>
              <w:rPr>
                <w:sz w:val="24"/>
                <w:szCs w:val="24"/>
              </w:rPr>
            </w:pPr>
            <w:r w:rsidRPr="001045EC">
              <w:rPr>
                <w:color w:val="000000"/>
                <w:sz w:val="24"/>
                <w:szCs w:val="24"/>
                <w:lang w:eastAsia="ru-RU" w:bidi="ru-RU"/>
              </w:rPr>
              <w:t>количество юридических лиц,</w:t>
            </w:r>
          </w:p>
          <w:p w14:paraId="7A9E133E" w14:textId="77777777" w:rsidR="00A60147" w:rsidRPr="001045EC" w:rsidRDefault="00A60147" w:rsidP="00A82F97">
            <w:pPr>
              <w:pStyle w:val="a6"/>
              <w:tabs>
                <w:tab w:val="right" w:pos="4584"/>
              </w:tabs>
              <w:jc w:val="both"/>
              <w:rPr>
                <w:sz w:val="24"/>
                <w:szCs w:val="24"/>
              </w:rPr>
            </w:pPr>
            <w:r w:rsidRPr="001045EC">
              <w:rPr>
                <w:color w:val="000000"/>
                <w:sz w:val="24"/>
                <w:szCs w:val="24"/>
                <w:lang w:eastAsia="ru-RU" w:bidi="ru-RU"/>
              </w:rPr>
              <w:t>индивидуальных предпринимателей,</w:t>
            </w:r>
          </w:p>
          <w:p w14:paraId="1D551A0D" w14:textId="77777777" w:rsidR="00A60147" w:rsidRPr="001045EC" w:rsidRDefault="00A60147" w:rsidP="00A82F97">
            <w:pPr>
              <w:jc w:val="both"/>
            </w:pPr>
            <w:r w:rsidRPr="001045EC">
              <w:rPr>
                <w:color w:val="000000"/>
                <w:lang w:bidi="ru-RU"/>
              </w:rPr>
              <w:t>участвовавших в процедурах отбора исполнителей муниципальных услуг в социальной сфере в целях оказания государственных услуг в социальной сфере, единиц</w:t>
            </w:r>
          </w:p>
        </w:tc>
        <w:tc>
          <w:tcPr>
            <w:tcW w:w="1601" w:type="dxa"/>
          </w:tcPr>
          <w:p w14:paraId="64D5272F" w14:textId="77777777" w:rsidR="00A60147" w:rsidRPr="001045EC" w:rsidRDefault="00A60147" w:rsidP="00A82F97">
            <w:pPr>
              <w:rPr>
                <w:color w:val="000000"/>
                <w:lang w:bidi="ru-RU"/>
              </w:rPr>
            </w:pPr>
            <w:r w:rsidRPr="001045EC">
              <w:rPr>
                <w:color w:val="000000"/>
                <w:lang w:bidi="ru-RU"/>
              </w:rPr>
              <w:t>значение:</w:t>
            </w:r>
          </w:p>
          <w:p w14:paraId="604D1455" w14:textId="77777777" w:rsidR="00A60147" w:rsidRPr="001045EC" w:rsidRDefault="00A60147" w:rsidP="00A82F97">
            <w:r w:rsidRPr="001045EC">
              <w:rPr>
                <w:color w:val="000000"/>
                <w:lang w:bidi="ru-RU"/>
              </w:rPr>
              <w:t>год: 2023</w:t>
            </w:r>
          </w:p>
        </w:tc>
        <w:tc>
          <w:tcPr>
            <w:tcW w:w="1429" w:type="dxa"/>
          </w:tcPr>
          <w:p w14:paraId="0811EE0E" w14:textId="77777777" w:rsidR="00A60147" w:rsidRPr="001045EC" w:rsidRDefault="00A60147" w:rsidP="00A82F97">
            <w:pPr>
              <w:rPr>
                <w:color w:val="000000"/>
                <w:lang w:bidi="ru-RU"/>
              </w:rPr>
            </w:pPr>
            <w:r w:rsidRPr="001045EC">
              <w:rPr>
                <w:color w:val="000000"/>
                <w:lang w:bidi="ru-RU"/>
              </w:rPr>
              <w:t>значение:</w:t>
            </w:r>
          </w:p>
          <w:p w14:paraId="32E63527" w14:textId="77777777" w:rsidR="00A60147" w:rsidRPr="001045EC" w:rsidRDefault="00A60147" w:rsidP="00A82F97">
            <w:r w:rsidRPr="001045EC">
              <w:rPr>
                <w:color w:val="000000"/>
                <w:lang w:bidi="ru-RU"/>
              </w:rPr>
              <w:t>год: 2024</w:t>
            </w:r>
          </w:p>
        </w:tc>
        <w:tc>
          <w:tcPr>
            <w:tcW w:w="2182" w:type="dxa"/>
          </w:tcPr>
          <w:p w14:paraId="4491D722" w14:textId="77777777" w:rsidR="00A60147" w:rsidRPr="001045EC" w:rsidRDefault="00A60147" w:rsidP="00A82F97">
            <w:pPr>
              <w:rPr>
                <w:color w:val="000000"/>
                <w:lang w:bidi="ru-RU"/>
              </w:rPr>
            </w:pPr>
            <w:r w:rsidRPr="001045EC">
              <w:rPr>
                <w:color w:val="000000"/>
                <w:lang w:bidi="ru-RU"/>
              </w:rPr>
              <w:t>Администрация Копейского городского округа</w:t>
            </w:r>
          </w:p>
          <w:p w14:paraId="29F71582" w14:textId="77777777" w:rsidR="00A60147" w:rsidRPr="001045EC" w:rsidRDefault="00A60147" w:rsidP="00A82F97">
            <w:pPr>
              <w:rPr>
                <w:strike/>
              </w:rPr>
            </w:pPr>
          </w:p>
        </w:tc>
      </w:tr>
      <w:tr w:rsidR="00A60147" w:rsidRPr="001045EC" w14:paraId="76FB9A15" w14:textId="77777777" w:rsidTr="00A82F97">
        <w:tc>
          <w:tcPr>
            <w:tcW w:w="694" w:type="dxa"/>
            <w:vMerge/>
          </w:tcPr>
          <w:p w14:paraId="4AA1FF36" w14:textId="77777777" w:rsidR="00A60147" w:rsidRPr="001045EC" w:rsidRDefault="00A60147" w:rsidP="00A82F97">
            <w:pPr>
              <w:jc w:val="center"/>
            </w:pPr>
          </w:p>
        </w:tc>
        <w:tc>
          <w:tcPr>
            <w:tcW w:w="3081" w:type="dxa"/>
            <w:vMerge/>
          </w:tcPr>
          <w:p w14:paraId="43C88C10" w14:textId="77777777" w:rsidR="00A60147" w:rsidRPr="001045EC" w:rsidRDefault="00A60147" w:rsidP="00A82F97">
            <w:pPr>
              <w:jc w:val="center"/>
            </w:pPr>
          </w:p>
        </w:tc>
        <w:tc>
          <w:tcPr>
            <w:tcW w:w="1938" w:type="dxa"/>
            <w:vMerge/>
            <w:vAlign w:val="bottom"/>
          </w:tcPr>
          <w:p w14:paraId="7FB22CA8" w14:textId="77777777" w:rsidR="00A60147" w:rsidRPr="001045EC" w:rsidRDefault="00A60147" w:rsidP="00A82F97">
            <w:pPr>
              <w:jc w:val="both"/>
              <w:rPr>
                <w:color w:val="000000"/>
                <w:lang w:bidi="ru-RU"/>
              </w:rPr>
            </w:pPr>
          </w:p>
        </w:tc>
        <w:tc>
          <w:tcPr>
            <w:tcW w:w="4021" w:type="dxa"/>
            <w:vAlign w:val="bottom"/>
          </w:tcPr>
          <w:p w14:paraId="716829FB" w14:textId="77777777" w:rsidR="00A60147" w:rsidRPr="001045EC" w:rsidRDefault="00A60147" w:rsidP="00A82F97">
            <w:pPr>
              <w:pStyle w:val="a6"/>
              <w:tabs>
                <w:tab w:val="left" w:pos="2602"/>
              </w:tabs>
              <w:jc w:val="both"/>
              <w:rPr>
                <w:sz w:val="24"/>
                <w:szCs w:val="24"/>
              </w:rPr>
            </w:pPr>
            <w:r w:rsidRPr="001045EC">
              <w:rPr>
                <w:color w:val="000000"/>
                <w:sz w:val="24"/>
                <w:szCs w:val="24"/>
                <w:lang w:eastAsia="ru-RU" w:bidi="ru-RU"/>
              </w:rPr>
              <w:t>из них количество юридических лиц, индивидуальных предпринимателей,</w:t>
            </w:r>
          </w:p>
          <w:p w14:paraId="441F7340" w14:textId="402E74B3" w:rsidR="00A60147" w:rsidRPr="001045EC" w:rsidRDefault="00A60147" w:rsidP="00A82F97">
            <w:pPr>
              <w:pStyle w:val="a6"/>
              <w:tabs>
                <w:tab w:val="left" w:pos="1949"/>
                <w:tab w:val="right" w:pos="4579"/>
              </w:tabs>
              <w:jc w:val="both"/>
              <w:rPr>
                <w:color w:val="000000"/>
                <w:sz w:val="24"/>
                <w:szCs w:val="24"/>
                <w:lang w:eastAsia="ru-RU" w:bidi="ru-RU"/>
              </w:rPr>
            </w:pPr>
            <w:r w:rsidRPr="001045EC">
              <w:rPr>
                <w:color w:val="000000"/>
                <w:sz w:val="24"/>
                <w:szCs w:val="24"/>
                <w:lang w:eastAsia="ru-RU" w:bidi="ru-RU"/>
              </w:rPr>
              <w:t xml:space="preserve">включенных в реестр исполнителей муниципальных услуг в социальной сфере в соответствии с социальным сертификатом на получение </w:t>
            </w:r>
            <w:r w:rsidR="007513D2">
              <w:rPr>
                <w:color w:val="000000"/>
                <w:sz w:val="24"/>
                <w:szCs w:val="24"/>
                <w:lang w:eastAsia="ru-RU" w:bidi="ru-RU"/>
              </w:rPr>
              <w:t xml:space="preserve">муниципальной </w:t>
            </w:r>
            <w:r w:rsidRPr="001045EC">
              <w:rPr>
                <w:color w:val="000000"/>
                <w:sz w:val="24"/>
                <w:szCs w:val="24"/>
                <w:lang w:eastAsia="ru-RU" w:bidi="ru-RU"/>
              </w:rPr>
              <w:t>услуги в социальной сфере, единиц</w:t>
            </w:r>
          </w:p>
        </w:tc>
        <w:tc>
          <w:tcPr>
            <w:tcW w:w="1601" w:type="dxa"/>
          </w:tcPr>
          <w:p w14:paraId="05953BD7" w14:textId="77777777" w:rsidR="00A60147" w:rsidRPr="001045EC" w:rsidRDefault="00A60147" w:rsidP="00A82F97">
            <w:pPr>
              <w:rPr>
                <w:color w:val="000000"/>
                <w:lang w:bidi="ru-RU"/>
              </w:rPr>
            </w:pPr>
            <w:r w:rsidRPr="001045EC">
              <w:rPr>
                <w:color w:val="000000"/>
                <w:lang w:bidi="ru-RU"/>
              </w:rPr>
              <w:t>значение:</w:t>
            </w:r>
          </w:p>
          <w:p w14:paraId="49255590" w14:textId="77777777" w:rsidR="00A60147" w:rsidRPr="001045EC" w:rsidRDefault="00A60147" w:rsidP="00A82F97">
            <w:pPr>
              <w:rPr>
                <w:color w:val="000000"/>
                <w:lang w:bidi="ru-RU"/>
              </w:rPr>
            </w:pPr>
            <w:r w:rsidRPr="001045EC">
              <w:rPr>
                <w:color w:val="000000"/>
                <w:lang w:bidi="ru-RU"/>
              </w:rPr>
              <w:t>год: 2023</w:t>
            </w:r>
          </w:p>
        </w:tc>
        <w:tc>
          <w:tcPr>
            <w:tcW w:w="1429" w:type="dxa"/>
          </w:tcPr>
          <w:p w14:paraId="38504077" w14:textId="77777777" w:rsidR="00A60147" w:rsidRPr="001045EC" w:rsidRDefault="00A60147" w:rsidP="00A82F97">
            <w:pPr>
              <w:rPr>
                <w:color w:val="000000"/>
                <w:lang w:bidi="ru-RU"/>
              </w:rPr>
            </w:pPr>
            <w:r w:rsidRPr="001045EC">
              <w:rPr>
                <w:color w:val="000000"/>
                <w:lang w:bidi="ru-RU"/>
              </w:rPr>
              <w:t>значение:</w:t>
            </w:r>
          </w:p>
          <w:p w14:paraId="79C5F62F" w14:textId="77777777" w:rsidR="00A60147" w:rsidRPr="001045EC" w:rsidRDefault="00A60147" w:rsidP="00A82F97">
            <w:pPr>
              <w:rPr>
                <w:color w:val="000000"/>
                <w:lang w:bidi="ru-RU"/>
              </w:rPr>
            </w:pPr>
            <w:r w:rsidRPr="001045EC">
              <w:rPr>
                <w:color w:val="000000"/>
                <w:lang w:bidi="ru-RU"/>
              </w:rPr>
              <w:t>год: 2024</w:t>
            </w:r>
          </w:p>
        </w:tc>
        <w:tc>
          <w:tcPr>
            <w:tcW w:w="2182" w:type="dxa"/>
          </w:tcPr>
          <w:p w14:paraId="3A826AED" w14:textId="77777777" w:rsidR="00A60147" w:rsidRPr="001045EC" w:rsidRDefault="00A60147" w:rsidP="00A82F97">
            <w:pPr>
              <w:rPr>
                <w:color w:val="000000"/>
                <w:lang w:bidi="ru-RU"/>
              </w:rPr>
            </w:pPr>
            <w:r w:rsidRPr="001045EC">
              <w:rPr>
                <w:color w:val="000000"/>
                <w:lang w:bidi="ru-RU"/>
              </w:rPr>
              <w:t>Администрация Копейского городского округа</w:t>
            </w:r>
          </w:p>
          <w:p w14:paraId="384CD7B2" w14:textId="77777777" w:rsidR="00A60147" w:rsidRPr="001045EC" w:rsidRDefault="00A60147" w:rsidP="00A82F97">
            <w:pPr>
              <w:rPr>
                <w:strike/>
                <w:color w:val="000000"/>
                <w:lang w:bidi="ru-RU"/>
              </w:rPr>
            </w:pPr>
          </w:p>
        </w:tc>
      </w:tr>
      <w:tr w:rsidR="00A60147" w:rsidRPr="001045EC" w14:paraId="59D1A99E" w14:textId="77777777" w:rsidTr="00A82F97">
        <w:tc>
          <w:tcPr>
            <w:tcW w:w="694" w:type="dxa"/>
            <w:vMerge/>
          </w:tcPr>
          <w:p w14:paraId="2D531057" w14:textId="77777777" w:rsidR="00A60147" w:rsidRPr="001045EC" w:rsidRDefault="00A60147" w:rsidP="00A82F97">
            <w:pPr>
              <w:jc w:val="center"/>
            </w:pPr>
          </w:p>
        </w:tc>
        <w:tc>
          <w:tcPr>
            <w:tcW w:w="3081" w:type="dxa"/>
            <w:vMerge/>
          </w:tcPr>
          <w:p w14:paraId="66A6A50E" w14:textId="77777777" w:rsidR="00A60147" w:rsidRPr="001045EC" w:rsidRDefault="00A60147" w:rsidP="00A82F97">
            <w:pPr>
              <w:jc w:val="center"/>
            </w:pPr>
          </w:p>
        </w:tc>
        <w:tc>
          <w:tcPr>
            <w:tcW w:w="1938" w:type="dxa"/>
          </w:tcPr>
          <w:p w14:paraId="221706EB" w14:textId="77F2D8AB" w:rsidR="00A60147" w:rsidRPr="001045EC" w:rsidRDefault="007513D2" w:rsidP="00A82F97">
            <w:pPr>
              <w:jc w:val="both"/>
            </w:pPr>
            <w:r>
              <w:t>и</w:t>
            </w:r>
            <w:r w:rsidR="00A60147" w:rsidRPr="001045EC">
              <w:t>тоговый результат</w:t>
            </w:r>
          </w:p>
        </w:tc>
        <w:tc>
          <w:tcPr>
            <w:tcW w:w="4021" w:type="dxa"/>
            <w:vAlign w:val="bottom"/>
          </w:tcPr>
          <w:p w14:paraId="6871305F" w14:textId="77777777" w:rsidR="00A60147" w:rsidRPr="001045EC" w:rsidRDefault="00A60147" w:rsidP="00A82F97">
            <w:pPr>
              <w:pStyle w:val="a6"/>
              <w:tabs>
                <w:tab w:val="right" w:pos="4574"/>
              </w:tabs>
              <w:jc w:val="both"/>
              <w:rPr>
                <w:sz w:val="24"/>
                <w:szCs w:val="24"/>
              </w:rPr>
            </w:pPr>
            <w:r w:rsidRPr="001045EC">
              <w:rPr>
                <w:color w:val="000000"/>
                <w:sz w:val="24"/>
                <w:szCs w:val="24"/>
                <w:lang w:eastAsia="ru-RU" w:bidi="ru-RU"/>
              </w:rPr>
              <w:t>доля юридических лиц, не являющихся государственными учреждениями, индивидуальных предпринимателей, имеющих высокий уровень потенциала для конкуренции с</w:t>
            </w:r>
            <w:r w:rsidRPr="001045EC">
              <w:rPr>
                <w:color w:val="000000"/>
                <w:sz w:val="24"/>
                <w:szCs w:val="24"/>
                <w:lang w:eastAsia="ru-RU" w:bidi="ru-RU"/>
              </w:rPr>
              <w:tab/>
              <w:t>государственными</w:t>
            </w:r>
          </w:p>
          <w:p w14:paraId="5959A5E5" w14:textId="77777777" w:rsidR="00A60147" w:rsidRPr="001045EC" w:rsidRDefault="00A60147" w:rsidP="00A82F97">
            <w:pPr>
              <w:jc w:val="both"/>
            </w:pPr>
            <w:r w:rsidRPr="001045EC">
              <w:rPr>
                <w:color w:val="000000"/>
                <w:lang w:bidi="ru-RU"/>
              </w:rPr>
              <w:t>учреждениями при отборе исполнителей услуг в целях оказания муниципальных услуг в социальной сфере, процентов</w:t>
            </w:r>
          </w:p>
        </w:tc>
        <w:tc>
          <w:tcPr>
            <w:tcW w:w="1601" w:type="dxa"/>
          </w:tcPr>
          <w:p w14:paraId="5F3E25EB" w14:textId="77777777" w:rsidR="00A60147" w:rsidRPr="001045EC" w:rsidRDefault="00A60147" w:rsidP="00A82F97">
            <w:pPr>
              <w:rPr>
                <w:color w:val="000000"/>
                <w:lang w:bidi="ru-RU"/>
              </w:rPr>
            </w:pPr>
            <w:r w:rsidRPr="001045EC">
              <w:rPr>
                <w:color w:val="000000"/>
                <w:lang w:bidi="ru-RU"/>
              </w:rPr>
              <w:t>значение:</w:t>
            </w:r>
          </w:p>
          <w:p w14:paraId="6E419F81" w14:textId="77777777" w:rsidR="00A60147" w:rsidRPr="001045EC" w:rsidRDefault="00A60147" w:rsidP="00A82F97">
            <w:r w:rsidRPr="001045EC">
              <w:rPr>
                <w:color w:val="000000"/>
                <w:lang w:bidi="ru-RU"/>
              </w:rPr>
              <w:t>год: 2023</w:t>
            </w:r>
          </w:p>
        </w:tc>
        <w:tc>
          <w:tcPr>
            <w:tcW w:w="1429" w:type="dxa"/>
          </w:tcPr>
          <w:p w14:paraId="669110B8" w14:textId="77777777" w:rsidR="00A60147" w:rsidRPr="001045EC" w:rsidRDefault="00A60147" w:rsidP="00A82F97">
            <w:pPr>
              <w:rPr>
                <w:color w:val="000000"/>
                <w:lang w:bidi="ru-RU"/>
              </w:rPr>
            </w:pPr>
            <w:r w:rsidRPr="001045EC">
              <w:rPr>
                <w:color w:val="000000"/>
                <w:lang w:bidi="ru-RU"/>
              </w:rPr>
              <w:t>значение:</w:t>
            </w:r>
          </w:p>
          <w:p w14:paraId="663B6298" w14:textId="77777777" w:rsidR="00A60147" w:rsidRPr="001045EC" w:rsidRDefault="00A60147" w:rsidP="00A82F97">
            <w:r w:rsidRPr="001045EC">
              <w:rPr>
                <w:color w:val="000000"/>
                <w:lang w:bidi="ru-RU"/>
              </w:rPr>
              <w:t>год: 2024</w:t>
            </w:r>
          </w:p>
        </w:tc>
        <w:tc>
          <w:tcPr>
            <w:tcW w:w="2182" w:type="dxa"/>
          </w:tcPr>
          <w:p w14:paraId="0F4255CF" w14:textId="77777777" w:rsidR="00A60147" w:rsidRPr="001045EC" w:rsidRDefault="00A60147" w:rsidP="00A82F97">
            <w:pPr>
              <w:rPr>
                <w:color w:val="000000"/>
                <w:lang w:bidi="ru-RU"/>
              </w:rPr>
            </w:pPr>
            <w:r w:rsidRPr="001045EC">
              <w:rPr>
                <w:color w:val="000000"/>
                <w:lang w:bidi="ru-RU"/>
              </w:rPr>
              <w:t>Администрация Копейского городского округа</w:t>
            </w:r>
          </w:p>
          <w:p w14:paraId="7EE2B1F3" w14:textId="77777777" w:rsidR="00A60147" w:rsidRPr="001045EC" w:rsidRDefault="00A60147" w:rsidP="00A82F97">
            <w:pPr>
              <w:rPr>
                <w:strike/>
              </w:rPr>
            </w:pPr>
          </w:p>
        </w:tc>
      </w:tr>
      <w:tr w:rsidR="00A60147" w:rsidRPr="001045EC" w14:paraId="077F3A08" w14:textId="77777777" w:rsidTr="00A82F97">
        <w:tc>
          <w:tcPr>
            <w:tcW w:w="694" w:type="dxa"/>
            <w:vMerge w:val="restart"/>
          </w:tcPr>
          <w:p w14:paraId="5B64F36E" w14:textId="77777777" w:rsidR="00A60147" w:rsidRPr="001045EC" w:rsidRDefault="00A60147" w:rsidP="00A82F97">
            <w:pPr>
              <w:jc w:val="center"/>
            </w:pPr>
            <w:r w:rsidRPr="001045EC">
              <w:t>3</w:t>
            </w:r>
          </w:p>
        </w:tc>
        <w:tc>
          <w:tcPr>
            <w:tcW w:w="3081" w:type="dxa"/>
            <w:vMerge w:val="restart"/>
          </w:tcPr>
          <w:p w14:paraId="4ADBA56B" w14:textId="77777777" w:rsidR="00A60147" w:rsidRPr="001045EC" w:rsidRDefault="00A60147" w:rsidP="00A82F97">
            <w:pPr>
              <w:jc w:val="both"/>
            </w:pPr>
            <w:r w:rsidRPr="001045EC">
              <w:rPr>
                <w:color w:val="000000"/>
                <w:lang w:bidi="ru-RU"/>
              </w:rPr>
              <w:t>Увеличение охвата услугами/обеспечение доступа к услугам</w:t>
            </w:r>
          </w:p>
        </w:tc>
        <w:tc>
          <w:tcPr>
            <w:tcW w:w="1938" w:type="dxa"/>
          </w:tcPr>
          <w:p w14:paraId="6765C745" w14:textId="77777777" w:rsidR="00A60147" w:rsidRPr="001045EC" w:rsidRDefault="00A60147" w:rsidP="00A82F97">
            <w:r w:rsidRPr="001045EC">
              <w:rPr>
                <w:color w:val="000000"/>
                <w:lang w:bidi="ru-RU"/>
              </w:rPr>
              <w:t>процесс</w:t>
            </w:r>
          </w:p>
        </w:tc>
        <w:tc>
          <w:tcPr>
            <w:tcW w:w="4021" w:type="dxa"/>
          </w:tcPr>
          <w:p w14:paraId="469A9442" w14:textId="648322BA" w:rsidR="00A60147" w:rsidRPr="001045EC" w:rsidRDefault="00A60147" w:rsidP="00A82F97">
            <w:pPr>
              <w:pStyle w:val="a6"/>
              <w:tabs>
                <w:tab w:val="left" w:pos="2506"/>
                <w:tab w:val="left" w:pos="4224"/>
              </w:tabs>
              <w:jc w:val="both"/>
              <w:rPr>
                <w:sz w:val="24"/>
                <w:szCs w:val="24"/>
              </w:rPr>
            </w:pPr>
            <w:r w:rsidRPr="001045EC">
              <w:rPr>
                <w:color w:val="000000"/>
                <w:sz w:val="24"/>
                <w:szCs w:val="24"/>
                <w:lang w:eastAsia="ru-RU" w:bidi="ru-RU"/>
              </w:rPr>
              <w:t>информационная</w:t>
            </w:r>
            <w:r w:rsidRPr="001045EC">
              <w:rPr>
                <w:color w:val="000000"/>
                <w:sz w:val="24"/>
                <w:szCs w:val="24"/>
                <w:lang w:eastAsia="ru-RU" w:bidi="ru-RU"/>
              </w:rPr>
              <w:tab/>
              <w:t xml:space="preserve">кампания для потребителей муниципальных услуг в социальной сфере (далее - потребитель услуг) и исполнителей </w:t>
            </w:r>
            <w:r w:rsidRPr="001045EC">
              <w:rPr>
                <w:color w:val="000000"/>
                <w:sz w:val="24"/>
                <w:szCs w:val="24"/>
                <w:lang w:eastAsia="ru-RU" w:bidi="ru-RU"/>
              </w:rPr>
              <w:lastRenderedPageBreak/>
              <w:t>услуг</w:t>
            </w:r>
          </w:p>
        </w:tc>
        <w:tc>
          <w:tcPr>
            <w:tcW w:w="1601" w:type="dxa"/>
          </w:tcPr>
          <w:p w14:paraId="33367AEC" w14:textId="77777777" w:rsidR="00A60147" w:rsidRPr="001045EC" w:rsidRDefault="00A60147" w:rsidP="00A82F97">
            <w:r w:rsidRPr="001045EC">
              <w:rPr>
                <w:color w:val="000000"/>
                <w:lang w:bidi="ru-RU"/>
              </w:rPr>
              <w:lastRenderedPageBreak/>
              <w:t>проведена год:2023</w:t>
            </w:r>
          </w:p>
        </w:tc>
        <w:tc>
          <w:tcPr>
            <w:tcW w:w="1429" w:type="dxa"/>
          </w:tcPr>
          <w:p w14:paraId="4C168C7F" w14:textId="77777777" w:rsidR="00A60147" w:rsidRPr="001045EC" w:rsidRDefault="00A60147" w:rsidP="00A82F97">
            <w:r w:rsidRPr="001045EC">
              <w:rPr>
                <w:color w:val="000000"/>
                <w:lang w:bidi="ru-RU"/>
              </w:rPr>
              <w:t>проведена год: 2024</w:t>
            </w:r>
          </w:p>
        </w:tc>
        <w:tc>
          <w:tcPr>
            <w:tcW w:w="2182" w:type="dxa"/>
            <w:vMerge w:val="restart"/>
          </w:tcPr>
          <w:p w14:paraId="1818B909" w14:textId="77777777" w:rsidR="00A60147" w:rsidRPr="001045EC" w:rsidRDefault="00A60147" w:rsidP="00A82F97">
            <w:pPr>
              <w:rPr>
                <w:strike/>
              </w:rPr>
            </w:pPr>
            <w:r w:rsidRPr="001045EC">
              <w:rPr>
                <w:color w:val="000000" w:themeColor="text1"/>
                <w:lang w:bidi="ru-RU"/>
              </w:rPr>
              <w:t xml:space="preserve">Управление образования администрации Копейского </w:t>
            </w:r>
            <w:r w:rsidRPr="001045EC">
              <w:rPr>
                <w:color w:val="000000" w:themeColor="text1"/>
                <w:lang w:bidi="ru-RU"/>
              </w:rPr>
              <w:lastRenderedPageBreak/>
              <w:t>городского округа</w:t>
            </w:r>
          </w:p>
        </w:tc>
      </w:tr>
      <w:tr w:rsidR="00A60147" w:rsidRPr="001045EC" w14:paraId="225091F9" w14:textId="77777777" w:rsidTr="00A82F97">
        <w:tc>
          <w:tcPr>
            <w:tcW w:w="694" w:type="dxa"/>
            <w:vMerge/>
          </w:tcPr>
          <w:p w14:paraId="36E1FB61" w14:textId="77777777" w:rsidR="00A60147" w:rsidRPr="001045EC" w:rsidRDefault="00A60147" w:rsidP="00A82F97">
            <w:pPr>
              <w:jc w:val="center"/>
            </w:pPr>
          </w:p>
        </w:tc>
        <w:tc>
          <w:tcPr>
            <w:tcW w:w="3081" w:type="dxa"/>
            <w:vMerge/>
          </w:tcPr>
          <w:p w14:paraId="1675941A" w14:textId="77777777" w:rsidR="00A60147" w:rsidRPr="001045EC" w:rsidRDefault="00A60147" w:rsidP="00A82F97">
            <w:pPr>
              <w:jc w:val="center"/>
            </w:pPr>
          </w:p>
        </w:tc>
        <w:tc>
          <w:tcPr>
            <w:tcW w:w="1938" w:type="dxa"/>
          </w:tcPr>
          <w:p w14:paraId="37BF7772" w14:textId="77777777" w:rsidR="00A60147" w:rsidRPr="001045EC" w:rsidRDefault="00A60147" w:rsidP="00A82F97">
            <w:pPr>
              <w:pStyle w:val="a6"/>
              <w:spacing w:line="233" w:lineRule="auto"/>
              <w:jc w:val="both"/>
              <w:rPr>
                <w:sz w:val="24"/>
                <w:szCs w:val="24"/>
              </w:rPr>
            </w:pPr>
            <w:r w:rsidRPr="001045EC">
              <w:rPr>
                <w:color w:val="000000"/>
                <w:sz w:val="24"/>
                <w:szCs w:val="24"/>
                <w:lang w:eastAsia="ru-RU" w:bidi="ru-RU"/>
              </w:rPr>
              <w:t>промежу</w:t>
            </w:r>
            <w:r w:rsidRPr="001045EC">
              <w:rPr>
                <w:color w:val="000000"/>
                <w:sz w:val="24"/>
                <w:szCs w:val="24"/>
                <w:lang w:eastAsia="ru-RU" w:bidi="ru-RU"/>
              </w:rPr>
              <w:softHyphen/>
              <w:t>точный</w:t>
            </w:r>
          </w:p>
          <w:p w14:paraId="47562DA0" w14:textId="77777777" w:rsidR="00A60147" w:rsidRPr="001045EC" w:rsidRDefault="00A60147" w:rsidP="00A82F97">
            <w:pPr>
              <w:jc w:val="both"/>
            </w:pPr>
            <w:r w:rsidRPr="001045EC">
              <w:rPr>
                <w:color w:val="000000"/>
                <w:lang w:bidi="ru-RU"/>
              </w:rPr>
              <w:t>результат</w:t>
            </w:r>
          </w:p>
        </w:tc>
        <w:tc>
          <w:tcPr>
            <w:tcW w:w="4021" w:type="dxa"/>
          </w:tcPr>
          <w:p w14:paraId="50212B77" w14:textId="77777777" w:rsidR="00A60147" w:rsidRPr="001045EC" w:rsidRDefault="00A60147" w:rsidP="00A82F97">
            <w:r w:rsidRPr="001045EC">
              <w:rPr>
                <w:color w:val="000000"/>
                <w:lang w:bidi="ru-RU"/>
              </w:rPr>
              <w:t>доля детей в возрасте от 5 до 18 лет, охваченных дополнительным образованием, процентов</w:t>
            </w:r>
          </w:p>
        </w:tc>
        <w:tc>
          <w:tcPr>
            <w:tcW w:w="1601" w:type="dxa"/>
          </w:tcPr>
          <w:p w14:paraId="238D53FE" w14:textId="77777777" w:rsidR="00A60147" w:rsidRPr="001045EC" w:rsidRDefault="00A60147" w:rsidP="00A82F97">
            <w:r w:rsidRPr="001045EC">
              <w:rPr>
                <w:color w:val="000000"/>
                <w:lang w:bidi="ru-RU"/>
              </w:rPr>
              <w:t>значение: год:2023</w:t>
            </w:r>
          </w:p>
        </w:tc>
        <w:tc>
          <w:tcPr>
            <w:tcW w:w="1429" w:type="dxa"/>
          </w:tcPr>
          <w:p w14:paraId="7FDBEFFE" w14:textId="77777777" w:rsidR="00A60147" w:rsidRPr="001045EC" w:rsidRDefault="00A60147" w:rsidP="00A82F97">
            <w:r w:rsidRPr="001045EC">
              <w:rPr>
                <w:color w:val="000000"/>
                <w:lang w:bidi="ru-RU"/>
              </w:rPr>
              <w:t>значение: год: 2024</w:t>
            </w:r>
          </w:p>
        </w:tc>
        <w:tc>
          <w:tcPr>
            <w:tcW w:w="2182" w:type="dxa"/>
            <w:vMerge/>
            <w:vAlign w:val="bottom"/>
          </w:tcPr>
          <w:p w14:paraId="3392D05F" w14:textId="77777777" w:rsidR="00A60147" w:rsidRPr="001045EC" w:rsidRDefault="00A60147" w:rsidP="00A82F97">
            <w:pPr>
              <w:rPr>
                <w:strike/>
              </w:rPr>
            </w:pPr>
          </w:p>
        </w:tc>
      </w:tr>
      <w:tr w:rsidR="00A60147" w:rsidRPr="001045EC" w14:paraId="4441FDF3" w14:textId="77777777" w:rsidTr="00A82F97">
        <w:tc>
          <w:tcPr>
            <w:tcW w:w="694" w:type="dxa"/>
            <w:vMerge/>
          </w:tcPr>
          <w:p w14:paraId="07FCBF8C" w14:textId="77777777" w:rsidR="00A60147" w:rsidRPr="001045EC" w:rsidRDefault="00A60147" w:rsidP="00A82F97">
            <w:pPr>
              <w:jc w:val="center"/>
            </w:pPr>
          </w:p>
        </w:tc>
        <w:tc>
          <w:tcPr>
            <w:tcW w:w="3081" w:type="dxa"/>
            <w:vMerge/>
          </w:tcPr>
          <w:p w14:paraId="064D1948" w14:textId="77777777" w:rsidR="00A60147" w:rsidRPr="001045EC" w:rsidRDefault="00A60147" w:rsidP="00A82F97">
            <w:pPr>
              <w:jc w:val="center"/>
            </w:pPr>
          </w:p>
        </w:tc>
        <w:tc>
          <w:tcPr>
            <w:tcW w:w="1938" w:type="dxa"/>
            <w:vMerge w:val="restart"/>
          </w:tcPr>
          <w:p w14:paraId="56CF9434" w14:textId="6D119DAC" w:rsidR="00A60147" w:rsidRPr="001045EC" w:rsidRDefault="007513D2" w:rsidP="00A82F97">
            <w:r>
              <w:rPr>
                <w:color w:val="000000"/>
                <w:lang w:bidi="ru-RU"/>
              </w:rPr>
              <w:t>и</w:t>
            </w:r>
            <w:r w:rsidR="00A60147" w:rsidRPr="001045EC">
              <w:rPr>
                <w:color w:val="000000"/>
                <w:lang w:bidi="ru-RU"/>
              </w:rPr>
              <w:t>тоговый результат</w:t>
            </w:r>
          </w:p>
        </w:tc>
        <w:tc>
          <w:tcPr>
            <w:tcW w:w="4021" w:type="dxa"/>
          </w:tcPr>
          <w:p w14:paraId="74757FCE" w14:textId="63F2D112" w:rsidR="00A60147" w:rsidRPr="001045EC" w:rsidRDefault="00A60147" w:rsidP="00A82F97">
            <w:r w:rsidRPr="001045EC">
              <w:rPr>
                <w:color w:val="000000"/>
                <w:lang w:bidi="ru-RU"/>
              </w:rPr>
              <w:t>общее</w:t>
            </w:r>
            <w:r w:rsidRPr="001045EC">
              <w:rPr>
                <w:color w:val="000000"/>
                <w:lang w:bidi="ru-RU"/>
              </w:rPr>
              <w:tab/>
              <w:t>количество</w:t>
            </w:r>
            <w:r w:rsidRPr="001045EC">
              <w:rPr>
                <w:color w:val="000000"/>
                <w:lang w:bidi="ru-RU"/>
              </w:rPr>
              <w:tab/>
              <w:t>потребителей муниципальных услуг в социальной сфере, выбранных для апробации механизмов организации оказания муниципальных услуг в социальной сфере (далее - апробация), человек</w:t>
            </w:r>
          </w:p>
        </w:tc>
        <w:tc>
          <w:tcPr>
            <w:tcW w:w="1601" w:type="dxa"/>
          </w:tcPr>
          <w:p w14:paraId="5AB4F7C6" w14:textId="77777777" w:rsidR="00A60147" w:rsidRPr="001045EC" w:rsidRDefault="00A60147" w:rsidP="00A82F97">
            <w:r w:rsidRPr="001045EC">
              <w:rPr>
                <w:color w:val="000000"/>
                <w:lang w:bidi="ru-RU"/>
              </w:rPr>
              <w:t>значение: год:2023</w:t>
            </w:r>
          </w:p>
        </w:tc>
        <w:tc>
          <w:tcPr>
            <w:tcW w:w="1429" w:type="dxa"/>
          </w:tcPr>
          <w:p w14:paraId="6B923D2B" w14:textId="77777777" w:rsidR="00A60147" w:rsidRPr="001045EC" w:rsidRDefault="00A60147" w:rsidP="00A82F97">
            <w:r w:rsidRPr="001045EC">
              <w:rPr>
                <w:color w:val="000000"/>
                <w:lang w:bidi="ru-RU"/>
              </w:rPr>
              <w:t>значение: год:2024</w:t>
            </w:r>
          </w:p>
        </w:tc>
        <w:tc>
          <w:tcPr>
            <w:tcW w:w="2182" w:type="dxa"/>
            <w:vMerge/>
          </w:tcPr>
          <w:p w14:paraId="64419D72" w14:textId="77777777" w:rsidR="00A60147" w:rsidRPr="001045EC" w:rsidRDefault="00A60147" w:rsidP="00A82F97"/>
        </w:tc>
      </w:tr>
      <w:tr w:rsidR="00A60147" w:rsidRPr="001045EC" w14:paraId="5B25E34F" w14:textId="77777777" w:rsidTr="00A82F97">
        <w:tc>
          <w:tcPr>
            <w:tcW w:w="694" w:type="dxa"/>
            <w:vMerge/>
          </w:tcPr>
          <w:p w14:paraId="32B81D75" w14:textId="77777777" w:rsidR="00A60147" w:rsidRPr="001045EC" w:rsidRDefault="00A60147" w:rsidP="00A82F97">
            <w:pPr>
              <w:jc w:val="center"/>
            </w:pPr>
          </w:p>
        </w:tc>
        <w:tc>
          <w:tcPr>
            <w:tcW w:w="3081" w:type="dxa"/>
            <w:vMerge/>
          </w:tcPr>
          <w:p w14:paraId="5C4EE499" w14:textId="77777777" w:rsidR="00A60147" w:rsidRPr="001045EC" w:rsidRDefault="00A60147" w:rsidP="00A82F97">
            <w:pPr>
              <w:jc w:val="center"/>
            </w:pPr>
          </w:p>
        </w:tc>
        <w:tc>
          <w:tcPr>
            <w:tcW w:w="1938" w:type="dxa"/>
            <w:vMerge/>
          </w:tcPr>
          <w:p w14:paraId="59A4AC47" w14:textId="77777777" w:rsidR="00A60147" w:rsidRPr="001045EC" w:rsidRDefault="00A60147" w:rsidP="00A82F97">
            <w:pPr>
              <w:rPr>
                <w:color w:val="000000"/>
                <w:lang w:bidi="ru-RU"/>
              </w:rPr>
            </w:pPr>
          </w:p>
        </w:tc>
        <w:tc>
          <w:tcPr>
            <w:tcW w:w="4021" w:type="dxa"/>
            <w:vAlign w:val="bottom"/>
          </w:tcPr>
          <w:p w14:paraId="3C486212" w14:textId="46FD3146" w:rsidR="00A60147" w:rsidRPr="001045EC" w:rsidRDefault="001045EC" w:rsidP="001045EC">
            <w:pPr>
              <w:pStyle w:val="a6"/>
              <w:tabs>
                <w:tab w:val="right" w:pos="4565"/>
              </w:tabs>
              <w:jc w:val="both"/>
              <w:rPr>
                <w:sz w:val="24"/>
                <w:szCs w:val="24"/>
              </w:rPr>
            </w:pPr>
            <w:r w:rsidRPr="001045EC">
              <w:rPr>
                <w:color w:val="000000"/>
                <w:sz w:val="24"/>
                <w:szCs w:val="24"/>
                <w:lang w:eastAsia="ru-RU" w:bidi="ru-RU"/>
              </w:rPr>
              <w:t xml:space="preserve">Количество </w:t>
            </w:r>
            <w:r w:rsidR="00A60147" w:rsidRPr="001045EC">
              <w:rPr>
                <w:color w:val="000000"/>
                <w:sz w:val="24"/>
                <w:szCs w:val="24"/>
                <w:lang w:eastAsia="ru-RU" w:bidi="ru-RU"/>
              </w:rPr>
              <w:t>потребителей</w:t>
            </w:r>
            <w:r w:rsidR="00A60147" w:rsidRPr="001045EC">
              <w:rPr>
                <w:sz w:val="24"/>
                <w:szCs w:val="24"/>
              </w:rPr>
              <w:t xml:space="preserve"> </w:t>
            </w:r>
            <w:r w:rsidR="00A60147" w:rsidRPr="001045EC">
              <w:rPr>
                <w:color w:val="000000"/>
                <w:sz w:val="24"/>
                <w:szCs w:val="24"/>
                <w:lang w:eastAsia="ru-RU" w:bidi="ru-RU"/>
              </w:rPr>
              <w:t>услуг,</w:t>
            </w:r>
            <w:r w:rsidRPr="001045EC">
              <w:rPr>
                <w:color w:val="000000"/>
                <w:sz w:val="24"/>
                <w:szCs w:val="24"/>
                <w:lang w:eastAsia="ru-RU" w:bidi="ru-RU"/>
              </w:rPr>
              <w:t xml:space="preserve"> </w:t>
            </w:r>
            <w:r w:rsidR="00A60147" w:rsidRPr="001045EC">
              <w:rPr>
                <w:color w:val="000000"/>
                <w:sz w:val="24"/>
                <w:szCs w:val="24"/>
                <w:lang w:eastAsia="ru-RU" w:bidi="ru-RU"/>
              </w:rPr>
              <w:t xml:space="preserve">получивших </w:t>
            </w:r>
            <w:r w:rsidR="00A60147" w:rsidRPr="001045EC">
              <w:rPr>
                <w:color w:val="000000"/>
                <w:sz w:val="24"/>
                <w:szCs w:val="24"/>
                <w:lang w:eastAsia="ru-RU" w:bidi="ru-RU"/>
              </w:rPr>
              <w:tab/>
              <w:t>муниципальную услугу в социальной</w:t>
            </w:r>
            <w:r w:rsidR="00A60147" w:rsidRPr="001045EC">
              <w:rPr>
                <w:color w:val="000000"/>
                <w:sz w:val="24"/>
                <w:szCs w:val="24"/>
                <w:lang w:eastAsia="ru-RU" w:bidi="ru-RU"/>
              </w:rPr>
              <w:tab/>
              <w:t>сфере</w:t>
            </w:r>
            <w:proofErr w:type="gramStart"/>
            <w:r w:rsidR="00A60147" w:rsidRPr="001045EC">
              <w:rPr>
                <w:color w:val="000000"/>
                <w:sz w:val="24"/>
                <w:szCs w:val="24"/>
                <w:lang w:eastAsia="ru-RU" w:bidi="ru-RU"/>
              </w:rPr>
              <w:t>.</w:t>
            </w:r>
            <w:proofErr w:type="gramEnd"/>
            <w:r w:rsidR="00A60147" w:rsidRPr="001045EC">
              <w:rPr>
                <w:color w:val="000000"/>
                <w:sz w:val="24"/>
                <w:szCs w:val="24"/>
                <w:lang w:eastAsia="ru-RU" w:bidi="ru-RU"/>
              </w:rPr>
              <w:t xml:space="preserve"> </w:t>
            </w:r>
            <w:proofErr w:type="gramStart"/>
            <w:r w:rsidR="00A60147" w:rsidRPr="001045EC">
              <w:rPr>
                <w:color w:val="000000"/>
                <w:sz w:val="24"/>
                <w:szCs w:val="24"/>
                <w:lang w:eastAsia="ru-RU" w:bidi="ru-RU"/>
              </w:rPr>
              <w:t>в</w:t>
            </w:r>
            <w:proofErr w:type="gramEnd"/>
            <w:r w:rsidR="00A60147" w:rsidRPr="001045EC">
              <w:rPr>
                <w:color w:val="000000"/>
                <w:sz w:val="24"/>
                <w:szCs w:val="24"/>
                <w:lang w:eastAsia="ru-RU" w:bidi="ru-RU"/>
              </w:rPr>
              <w:t>ыбранную для</w:t>
            </w:r>
          </w:p>
          <w:p w14:paraId="6E2BF5F0" w14:textId="08EE761D" w:rsidR="00A60147" w:rsidRPr="001045EC" w:rsidRDefault="00A60147" w:rsidP="001045EC">
            <w:pPr>
              <w:pStyle w:val="a6"/>
              <w:tabs>
                <w:tab w:val="right" w:pos="4570"/>
              </w:tabs>
              <w:jc w:val="both"/>
              <w:rPr>
                <w:color w:val="000000"/>
                <w:sz w:val="24"/>
                <w:szCs w:val="24"/>
                <w:lang w:bidi="ru-RU"/>
              </w:rPr>
            </w:pPr>
            <w:r w:rsidRPr="001045EC">
              <w:rPr>
                <w:color w:val="000000"/>
                <w:sz w:val="24"/>
                <w:szCs w:val="24"/>
                <w:lang w:eastAsia="ru-RU" w:bidi="ru-RU"/>
              </w:rPr>
              <w:t>апробации,</w:t>
            </w:r>
            <w:r w:rsidR="001045EC" w:rsidRPr="001045EC">
              <w:rPr>
                <w:color w:val="000000"/>
                <w:sz w:val="24"/>
                <w:szCs w:val="24"/>
                <w:lang w:eastAsia="ru-RU" w:bidi="ru-RU"/>
              </w:rPr>
              <w:t xml:space="preserve"> </w:t>
            </w:r>
            <w:r w:rsidRPr="001045EC">
              <w:rPr>
                <w:color w:val="000000"/>
                <w:sz w:val="24"/>
                <w:szCs w:val="24"/>
                <w:lang w:eastAsia="ru-RU" w:bidi="ru-RU"/>
              </w:rPr>
              <w:t>у исполнителей услуг, не</w:t>
            </w:r>
            <w:r w:rsidR="001045EC" w:rsidRPr="001045EC">
              <w:rPr>
                <w:color w:val="000000"/>
                <w:sz w:val="24"/>
                <w:szCs w:val="24"/>
                <w:lang w:eastAsia="ru-RU" w:bidi="ru-RU"/>
              </w:rPr>
              <w:t xml:space="preserve"> </w:t>
            </w:r>
            <w:r w:rsidRPr="001045EC">
              <w:rPr>
                <w:color w:val="000000"/>
                <w:sz w:val="24"/>
                <w:szCs w:val="24"/>
                <w:lang w:eastAsia="ru-RU" w:bidi="ru-RU"/>
              </w:rPr>
              <w:t>являющихся</w:t>
            </w:r>
            <w:r w:rsidR="001045EC" w:rsidRPr="001045EC">
              <w:rPr>
                <w:color w:val="000000"/>
                <w:sz w:val="24"/>
                <w:szCs w:val="24"/>
                <w:lang w:eastAsia="ru-RU" w:bidi="ru-RU"/>
              </w:rPr>
              <w:t xml:space="preserve"> </w:t>
            </w:r>
            <w:r w:rsidRPr="001045EC">
              <w:rPr>
                <w:color w:val="000000"/>
                <w:sz w:val="24"/>
                <w:szCs w:val="24"/>
                <w:lang w:eastAsia="ru-RU" w:bidi="ru-RU"/>
              </w:rPr>
              <w:t>государственными</w:t>
            </w:r>
            <w:r w:rsidR="001045EC" w:rsidRPr="001045EC">
              <w:rPr>
                <w:color w:val="000000"/>
                <w:sz w:val="24"/>
                <w:szCs w:val="24"/>
                <w:lang w:eastAsia="ru-RU" w:bidi="ru-RU"/>
              </w:rPr>
              <w:t xml:space="preserve"> </w:t>
            </w:r>
            <w:r w:rsidRPr="001045EC">
              <w:rPr>
                <w:color w:val="000000"/>
                <w:sz w:val="24"/>
                <w:szCs w:val="24"/>
                <w:lang w:bidi="ru-RU"/>
              </w:rPr>
              <w:t>учреждениями, человек</w:t>
            </w:r>
          </w:p>
        </w:tc>
        <w:tc>
          <w:tcPr>
            <w:tcW w:w="1601" w:type="dxa"/>
          </w:tcPr>
          <w:p w14:paraId="2786D88C" w14:textId="77777777" w:rsidR="00A60147" w:rsidRPr="001045EC" w:rsidRDefault="00A60147" w:rsidP="00A82F97">
            <w:pPr>
              <w:rPr>
                <w:color w:val="000000"/>
                <w:lang w:bidi="ru-RU"/>
              </w:rPr>
            </w:pPr>
            <w:r w:rsidRPr="001045EC">
              <w:rPr>
                <w:color w:val="000000"/>
                <w:lang w:bidi="ru-RU"/>
              </w:rPr>
              <w:t>значение: год: 2023</w:t>
            </w:r>
          </w:p>
        </w:tc>
        <w:tc>
          <w:tcPr>
            <w:tcW w:w="1429" w:type="dxa"/>
          </w:tcPr>
          <w:p w14:paraId="7B2E3D1C" w14:textId="77777777" w:rsidR="00A60147" w:rsidRPr="001045EC" w:rsidRDefault="00A60147" w:rsidP="00A82F97">
            <w:pPr>
              <w:rPr>
                <w:color w:val="000000"/>
                <w:lang w:bidi="ru-RU"/>
              </w:rPr>
            </w:pPr>
            <w:r w:rsidRPr="001045EC">
              <w:rPr>
                <w:color w:val="000000"/>
                <w:lang w:bidi="ru-RU"/>
              </w:rPr>
              <w:t>значение: год:2024</w:t>
            </w:r>
          </w:p>
        </w:tc>
        <w:tc>
          <w:tcPr>
            <w:tcW w:w="2182" w:type="dxa"/>
            <w:vMerge/>
          </w:tcPr>
          <w:p w14:paraId="37EB5B9A" w14:textId="77777777" w:rsidR="00A60147" w:rsidRPr="001045EC" w:rsidRDefault="00A60147" w:rsidP="00A82F97">
            <w:pPr>
              <w:rPr>
                <w:strike/>
                <w:color w:val="000000"/>
                <w:lang w:bidi="ru-RU"/>
              </w:rPr>
            </w:pPr>
          </w:p>
        </w:tc>
      </w:tr>
      <w:tr w:rsidR="00A60147" w:rsidRPr="001045EC" w14:paraId="04536E10" w14:textId="77777777" w:rsidTr="00A82F97">
        <w:tc>
          <w:tcPr>
            <w:tcW w:w="694" w:type="dxa"/>
            <w:vMerge w:val="restart"/>
          </w:tcPr>
          <w:p w14:paraId="578E28A9" w14:textId="77777777" w:rsidR="00A60147" w:rsidRPr="001045EC" w:rsidRDefault="00A60147" w:rsidP="00A82F97">
            <w:pPr>
              <w:jc w:val="center"/>
            </w:pPr>
            <w:r w:rsidRPr="001045EC">
              <w:t>4</w:t>
            </w:r>
          </w:p>
        </w:tc>
        <w:tc>
          <w:tcPr>
            <w:tcW w:w="3081" w:type="dxa"/>
            <w:vMerge w:val="restart"/>
          </w:tcPr>
          <w:p w14:paraId="03BAC8DE" w14:textId="77777777" w:rsidR="00A60147" w:rsidRPr="001045EC" w:rsidRDefault="00A60147" w:rsidP="00A82F97">
            <w:pPr>
              <w:pStyle w:val="a6"/>
              <w:tabs>
                <w:tab w:val="left" w:pos="1843"/>
              </w:tabs>
              <w:rPr>
                <w:sz w:val="24"/>
                <w:szCs w:val="24"/>
              </w:rPr>
            </w:pPr>
            <w:r w:rsidRPr="001045EC">
              <w:rPr>
                <w:color w:val="000000"/>
                <w:sz w:val="24"/>
                <w:szCs w:val="24"/>
                <w:lang w:eastAsia="ru-RU" w:bidi="ru-RU"/>
              </w:rPr>
              <w:t>Повышение</w:t>
            </w:r>
            <w:r w:rsidRPr="001045EC">
              <w:rPr>
                <w:color w:val="000000"/>
                <w:sz w:val="24"/>
                <w:szCs w:val="24"/>
                <w:lang w:eastAsia="ru-RU" w:bidi="ru-RU"/>
              </w:rPr>
              <w:tab/>
              <w:t>качества</w:t>
            </w:r>
          </w:p>
          <w:p w14:paraId="2FB8AE96" w14:textId="77777777" w:rsidR="00A60147" w:rsidRPr="001045EC" w:rsidRDefault="00A60147" w:rsidP="00A82F97">
            <w:pPr>
              <w:pStyle w:val="a6"/>
              <w:rPr>
                <w:sz w:val="24"/>
                <w:szCs w:val="24"/>
              </w:rPr>
            </w:pPr>
            <w:r w:rsidRPr="001045EC">
              <w:rPr>
                <w:color w:val="000000"/>
                <w:sz w:val="24"/>
                <w:szCs w:val="24"/>
                <w:lang w:eastAsia="ru-RU" w:bidi="ru-RU"/>
              </w:rPr>
              <w:t>оказанных муниципальных услуг</w:t>
            </w:r>
          </w:p>
        </w:tc>
        <w:tc>
          <w:tcPr>
            <w:tcW w:w="1938" w:type="dxa"/>
          </w:tcPr>
          <w:p w14:paraId="5B0E8456" w14:textId="77777777" w:rsidR="00A60147" w:rsidRPr="001045EC" w:rsidRDefault="00A60147" w:rsidP="00A82F97">
            <w:pPr>
              <w:rPr>
                <w:color w:val="000000"/>
                <w:lang w:bidi="ru-RU"/>
              </w:rPr>
            </w:pPr>
            <w:r w:rsidRPr="001045EC">
              <w:rPr>
                <w:color w:val="000000"/>
                <w:lang w:bidi="ru-RU"/>
              </w:rPr>
              <w:t>процесс</w:t>
            </w:r>
          </w:p>
        </w:tc>
        <w:tc>
          <w:tcPr>
            <w:tcW w:w="4021" w:type="dxa"/>
            <w:vAlign w:val="bottom"/>
          </w:tcPr>
          <w:p w14:paraId="56F7BAE5" w14:textId="77777777" w:rsidR="00A60147" w:rsidRPr="001045EC" w:rsidRDefault="00A60147" w:rsidP="00A82F97">
            <w:pPr>
              <w:pStyle w:val="a6"/>
              <w:tabs>
                <w:tab w:val="left" w:pos="1810"/>
                <w:tab w:val="left" w:pos="3466"/>
              </w:tabs>
              <w:jc w:val="both"/>
              <w:rPr>
                <w:color w:val="000000"/>
                <w:sz w:val="24"/>
                <w:szCs w:val="24"/>
                <w:lang w:eastAsia="ru-RU" w:bidi="ru-RU"/>
              </w:rPr>
            </w:pPr>
            <w:r w:rsidRPr="001045EC">
              <w:rPr>
                <w:color w:val="000000"/>
                <w:sz w:val="24"/>
                <w:szCs w:val="24"/>
                <w:lang w:eastAsia="ru-RU" w:bidi="ru-RU"/>
              </w:rPr>
              <w:t>определение</w:t>
            </w:r>
            <w:r w:rsidRPr="001045EC">
              <w:rPr>
                <w:color w:val="000000"/>
                <w:sz w:val="24"/>
                <w:szCs w:val="24"/>
                <w:lang w:eastAsia="ru-RU" w:bidi="ru-RU"/>
              </w:rPr>
              <w:tab/>
              <w:t>стандартов</w:t>
            </w:r>
          </w:p>
          <w:p w14:paraId="78C9D35B" w14:textId="77777777" w:rsidR="00A60147" w:rsidRPr="001045EC" w:rsidRDefault="00A60147" w:rsidP="00A82F97">
            <w:pPr>
              <w:pStyle w:val="a6"/>
              <w:tabs>
                <w:tab w:val="left" w:pos="1810"/>
                <w:tab w:val="left" w:pos="3466"/>
              </w:tabs>
              <w:jc w:val="both"/>
              <w:rPr>
                <w:color w:val="000000"/>
                <w:sz w:val="24"/>
                <w:szCs w:val="24"/>
                <w:lang w:eastAsia="ru-RU" w:bidi="ru-RU"/>
              </w:rPr>
            </w:pPr>
            <w:r w:rsidRPr="001045EC">
              <w:rPr>
                <w:color w:val="000000"/>
                <w:sz w:val="24"/>
                <w:szCs w:val="24"/>
                <w:lang w:eastAsia="ru-RU" w:bidi="ru-RU"/>
              </w:rPr>
              <w:t>(порядков) оказания муниципальных услуг в социальной сфере, выбранных для апробации, и минимальных требований к качеству их оказания</w:t>
            </w:r>
          </w:p>
        </w:tc>
        <w:tc>
          <w:tcPr>
            <w:tcW w:w="1601" w:type="dxa"/>
          </w:tcPr>
          <w:p w14:paraId="71BE4709" w14:textId="77777777" w:rsidR="00A60147" w:rsidRPr="001045EC" w:rsidRDefault="00A60147" w:rsidP="00A82F97">
            <w:pPr>
              <w:rPr>
                <w:color w:val="000000"/>
                <w:lang w:bidi="ru-RU"/>
              </w:rPr>
            </w:pPr>
            <w:r w:rsidRPr="001045EC">
              <w:rPr>
                <w:color w:val="000000"/>
                <w:lang w:bidi="ru-RU"/>
              </w:rPr>
              <w:t>определен год:2023</w:t>
            </w:r>
          </w:p>
        </w:tc>
        <w:tc>
          <w:tcPr>
            <w:tcW w:w="1429" w:type="dxa"/>
          </w:tcPr>
          <w:p w14:paraId="2BB82393" w14:textId="77777777" w:rsidR="00A60147" w:rsidRPr="001045EC" w:rsidRDefault="00A60147" w:rsidP="00A82F97">
            <w:pPr>
              <w:rPr>
                <w:color w:val="000000"/>
                <w:lang w:bidi="ru-RU"/>
              </w:rPr>
            </w:pPr>
            <w:r w:rsidRPr="001045EC">
              <w:rPr>
                <w:color w:val="000000"/>
                <w:lang w:bidi="ru-RU"/>
              </w:rPr>
              <w:t>определен год: 2024</w:t>
            </w:r>
          </w:p>
        </w:tc>
        <w:tc>
          <w:tcPr>
            <w:tcW w:w="2182" w:type="dxa"/>
          </w:tcPr>
          <w:p w14:paraId="52398941" w14:textId="77777777" w:rsidR="00A60147" w:rsidRPr="001045EC" w:rsidRDefault="00A60147" w:rsidP="00A82F97">
            <w:pPr>
              <w:rPr>
                <w:strike/>
                <w:color w:val="000000" w:themeColor="text1"/>
                <w:highlight w:val="yellow"/>
                <w:lang w:bidi="ru-RU"/>
              </w:rPr>
            </w:pPr>
            <w:r w:rsidRPr="001045EC">
              <w:rPr>
                <w:color w:val="000000" w:themeColor="text1"/>
                <w:lang w:bidi="ru-RU"/>
              </w:rPr>
              <w:t>Управление образования администрации Копейского городского округа</w:t>
            </w:r>
          </w:p>
        </w:tc>
      </w:tr>
      <w:tr w:rsidR="00A60147" w:rsidRPr="001045EC" w14:paraId="785B25C1" w14:textId="77777777" w:rsidTr="00A82F97">
        <w:tc>
          <w:tcPr>
            <w:tcW w:w="694" w:type="dxa"/>
            <w:vMerge/>
          </w:tcPr>
          <w:p w14:paraId="0FB2216D" w14:textId="77777777" w:rsidR="00A60147" w:rsidRPr="001045EC" w:rsidRDefault="00A60147" w:rsidP="00A82F97">
            <w:pPr>
              <w:jc w:val="center"/>
            </w:pPr>
          </w:p>
        </w:tc>
        <w:tc>
          <w:tcPr>
            <w:tcW w:w="3081" w:type="dxa"/>
            <w:vMerge/>
          </w:tcPr>
          <w:p w14:paraId="3FB8FC42" w14:textId="77777777" w:rsidR="00A60147" w:rsidRPr="001045EC" w:rsidRDefault="00A60147" w:rsidP="00A82F97">
            <w:pPr>
              <w:jc w:val="center"/>
            </w:pPr>
          </w:p>
        </w:tc>
        <w:tc>
          <w:tcPr>
            <w:tcW w:w="1938" w:type="dxa"/>
          </w:tcPr>
          <w:p w14:paraId="36B24984" w14:textId="77777777" w:rsidR="00A60147" w:rsidRPr="001045EC" w:rsidRDefault="00A60147" w:rsidP="00A82F97">
            <w:pPr>
              <w:rPr>
                <w:color w:val="000000"/>
                <w:lang w:bidi="ru-RU"/>
              </w:rPr>
            </w:pPr>
            <w:r w:rsidRPr="001045EC">
              <w:rPr>
                <w:color w:val="000000"/>
                <w:lang w:bidi="ru-RU"/>
              </w:rPr>
              <w:t>процесс</w:t>
            </w:r>
          </w:p>
        </w:tc>
        <w:tc>
          <w:tcPr>
            <w:tcW w:w="4021" w:type="dxa"/>
            <w:vAlign w:val="bottom"/>
          </w:tcPr>
          <w:p w14:paraId="70BB291D" w14:textId="77777777" w:rsidR="00A60147" w:rsidRPr="001045EC" w:rsidRDefault="00A60147" w:rsidP="00A82F97">
            <w:pPr>
              <w:pStyle w:val="a6"/>
              <w:tabs>
                <w:tab w:val="right" w:pos="4565"/>
                <w:tab w:val="right" w:pos="4565"/>
              </w:tabs>
              <w:jc w:val="both"/>
              <w:rPr>
                <w:color w:val="000000"/>
                <w:sz w:val="24"/>
                <w:szCs w:val="24"/>
                <w:lang w:eastAsia="ru-RU" w:bidi="ru-RU"/>
              </w:rPr>
            </w:pPr>
            <w:r w:rsidRPr="001045EC">
              <w:rPr>
                <w:color w:val="000000"/>
                <w:sz w:val="24"/>
                <w:szCs w:val="24"/>
                <w:lang w:eastAsia="ru-RU" w:bidi="ru-RU"/>
              </w:rPr>
              <w:t>проведение системы мониторинга и оценки качества оказания муниципальных услуг в социальной сфере. выбранных для апробации (в том числе информационной системы при наличии возможности)</w:t>
            </w:r>
          </w:p>
        </w:tc>
        <w:tc>
          <w:tcPr>
            <w:tcW w:w="1601" w:type="dxa"/>
          </w:tcPr>
          <w:p w14:paraId="57252768" w14:textId="77777777" w:rsidR="00A60147" w:rsidRPr="001045EC" w:rsidRDefault="00A60147" w:rsidP="00A82F97">
            <w:pPr>
              <w:rPr>
                <w:color w:val="000000"/>
                <w:lang w:bidi="ru-RU"/>
              </w:rPr>
            </w:pPr>
            <w:r w:rsidRPr="001045EC">
              <w:rPr>
                <w:color w:val="000000"/>
                <w:lang w:bidi="ru-RU"/>
              </w:rPr>
              <w:t>подготовка год: 2023</w:t>
            </w:r>
          </w:p>
        </w:tc>
        <w:tc>
          <w:tcPr>
            <w:tcW w:w="1429" w:type="dxa"/>
          </w:tcPr>
          <w:p w14:paraId="4765B3F2" w14:textId="77777777" w:rsidR="00A60147" w:rsidRPr="001045EC" w:rsidRDefault="00A60147" w:rsidP="00A82F97">
            <w:pPr>
              <w:rPr>
                <w:color w:val="000000"/>
                <w:lang w:bidi="ru-RU"/>
              </w:rPr>
            </w:pPr>
            <w:r w:rsidRPr="001045EC">
              <w:rPr>
                <w:color w:val="000000"/>
                <w:lang w:bidi="ru-RU"/>
              </w:rPr>
              <w:t>завершение год:2024</w:t>
            </w:r>
          </w:p>
        </w:tc>
        <w:tc>
          <w:tcPr>
            <w:tcW w:w="2182" w:type="dxa"/>
          </w:tcPr>
          <w:p w14:paraId="23B52BB9" w14:textId="77777777" w:rsidR="00A60147" w:rsidRPr="001045EC" w:rsidRDefault="00A60147" w:rsidP="00A82F97">
            <w:pPr>
              <w:rPr>
                <w:strike/>
                <w:color w:val="000000" w:themeColor="text1"/>
                <w:highlight w:val="yellow"/>
                <w:lang w:bidi="ru-RU"/>
              </w:rPr>
            </w:pPr>
            <w:r w:rsidRPr="001045EC">
              <w:rPr>
                <w:color w:val="000000" w:themeColor="text1"/>
                <w:lang w:bidi="ru-RU"/>
              </w:rPr>
              <w:t>Управление образования администрации Копейского городского округа</w:t>
            </w:r>
          </w:p>
        </w:tc>
      </w:tr>
      <w:tr w:rsidR="00A60147" w:rsidRPr="001045EC" w14:paraId="4674874F" w14:textId="77777777" w:rsidTr="00A82F97">
        <w:tc>
          <w:tcPr>
            <w:tcW w:w="694" w:type="dxa"/>
            <w:vMerge/>
          </w:tcPr>
          <w:p w14:paraId="5BC45D3D" w14:textId="77777777" w:rsidR="00A60147" w:rsidRPr="001045EC" w:rsidRDefault="00A60147" w:rsidP="00A82F97">
            <w:pPr>
              <w:jc w:val="center"/>
            </w:pPr>
          </w:p>
        </w:tc>
        <w:tc>
          <w:tcPr>
            <w:tcW w:w="3081" w:type="dxa"/>
            <w:vMerge/>
          </w:tcPr>
          <w:p w14:paraId="1739DE61" w14:textId="77777777" w:rsidR="00A60147" w:rsidRPr="001045EC" w:rsidRDefault="00A60147" w:rsidP="00A82F97">
            <w:pPr>
              <w:jc w:val="center"/>
            </w:pPr>
          </w:p>
        </w:tc>
        <w:tc>
          <w:tcPr>
            <w:tcW w:w="1938" w:type="dxa"/>
          </w:tcPr>
          <w:p w14:paraId="2214F453" w14:textId="77777777" w:rsidR="00A60147" w:rsidRPr="001045EC" w:rsidRDefault="00A60147" w:rsidP="00A82F97">
            <w:pPr>
              <w:rPr>
                <w:color w:val="000000"/>
                <w:lang w:bidi="ru-RU"/>
              </w:rPr>
            </w:pPr>
            <w:r w:rsidRPr="001045EC">
              <w:rPr>
                <w:color w:val="000000"/>
                <w:lang w:bidi="ru-RU"/>
              </w:rPr>
              <w:t>процесс</w:t>
            </w:r>
          </w:p>
        </w:tc>
        <w:tc>
          <w:tcPr>
            <w:tcW w:w="4021" w:type="dxa"/>
            <w:vAlign w:val="bottom"/>
          </w:tcPr>
          <w:p w14:paraId="18EDD9C3" w14:textId="0BCE8A29" w:rsidR="00A60147" w:rsidRPr="001045EC" w:rsidRDefault="00A60147" w:rsidP="00A82F97">
            <w:pPr>
              <w:pStyle w:val="a6"/>
              <w:tabs>
                <w:tab w:val="right" w:pos="4565"/>
                <w:tab w:val="right" w:pos="4565"/>
              </w:tabs>
              <w:jc w:val="both"/>
              <w:rPr>
                <w:color w:val="000000"/>
                <w:sz w:val="24"/>
                <w:szCs w:val="24"/>
                <w:lang w:eastAsia="ru-RU" w:bidi="ru-RU"/>
              </w:rPr>
            </w:pPr>
            <w:r w:rsidRPr="001045EC">
              <w:rPr>
                <w:color w:val="000000"/>
                <w:sz w:val="24"/>
                <w:szCs w:val="24"/>
                <w:lang w:eastAsia="ru-RU" w:bidi="ru-RU"/>
              </w:rPr>
              <w:t xml:space="preserve">наличие в исполнительном органе, осуществляющем регулирование оказания </w:t>
            </w:r>
            <w:r w:rsidR="007513D2">
              <w:rPr>
                <w:color w:val="000000"/>
                <w:sz w:val="24"/>
                <w:szCs w:val="24"/>
                <w:lang w:eastAsia="ru-RU" w:bidi="ru-RU"/>
              </w:rPr>
              <w:t>муниципальных</w:t>
            </w:r>
            <w:r w:rsidRPr="001045EC">
              <w:rPr>
                <w:color w:val="000000"/>
                <w:sz w:val="24"/>
                <w:szCs w:val="24"/>
                <w:lang w:eastAsia="ru-RU" w:bidi="ru-RU"/>
              </w:rPr>
              <w:t xml:space="preserve"> услуг в социальной сфере, выбранных для апробации, структурного подразделения, осуществляющего мониторинг оказания таких услуг в </w:t>
            </w:r>
            <w:r w:rsidRPr="001045EC">
              <w:rPr>
                <w:color w:val="000000"/>
                <w:sz w:val="24"/>
                <w:szCs w:val="24"/>
                <w:lang w:eastAsia="ru-RU" w:bidi="ru-RU"/>
              </w:rPr>
              <w:lastRenderedPageBreak/>
              <w:t>соответствии со стандартом (порядком) их оказания (далее именуется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601" w:type="dxa"/>
          </w:tcPr>
          <w:p w14:paraId="77C7DDDC" w14:textId="77777777" w:rsidR="00A60147" w:rsidRPr="001045EC" w:rsidRDefault="00A60147" w:rsidP="00A82F97">
            <w:pPr>
              <w:rPr>
                <w:color w:val="000000"/>
                <w:lang w:bidi="ru-RU"/>
              </w:rPr>
            </w:pPr>
            <w:r w:rsidRPr="001045EC">
              <w:rPr>
                <w:color w:val="000000"/>
                <w:lang w:bidi="ru-RU"/>
              </w:rPr>
              <w:lastRenderedPageBreak/>
              <w:t>подготовка год: 2023</w:t>
            </w:r>
          </w:p>
        </w:tc>
        <w:tc>
          <w:tcPr>
            <w:tcW w:w="1429" w:type="dxa"/>
          </w:tcPr>
          <w:p w14:paraId="499740D3" w14:textId="77777777" w:rsidR="00A60147" w:rsidRPr="001045EC" w:rsidRDefault="00A60147" w:rsidP="00A82F97">
            <w:pPr>
              <w:rPr>
                <w:color w:val="000000"/>
                <w:lang w:bidi="ru-RU"/>
              </w:rPr>
            </w:pPr>
            <w:r w:rsidRPr="001045EC">
              <w:rPr>
                <w:color w:val="000000"/>
                <w:lang w:bidi="ru-RU"/>
              </w:rPr>
              <w:t>создано год: 2023</w:t>
            </w:r>
          </w:p>
        </w:tc>
        <w:tc>
          <w:tcPr>
            <w:tcW w:w="2182" w:type="dxa"/>
          </w:tcPr>
          <w:p w14:paraId="4A9EBAE4" w14:textId="77777777" w:rsidR="00A60147" w:rsidRPr="001045EC" w:rsidRDefault="00A60147" w:rsidP="00A82F97">
            <w:pPr>
              <w:rPr>
                <w:strike/>
                <w:color w:val="000000" w:themeColor="text1"/>
                <w:highlight w:val="yellow"/>
                <w:lang w:bidi="ru-RU"/>
              </w:rPr>
            </w:pPr>
            <w:r w:rsidRPr="001045EC">
              <w:rPr>
                <w:color w:val="000000" w:themeColor="text1"/>
              </w:rPr>
              <w:t xml:space="preserve">МУ ДПО «Учебно-информационный методический центр» (Муниципальный опорный центр </w:t>
            </w:r>
            <w:r w:rsidRPr="001045EC">
              <w:rPr>
                <w:color w:val="000000" w:themeColor="text1"/>
              </w:rPr>
              <w:lastRenderedPageBreak/>
              <w:t>развития дополнительного образования)</w:t>
            </w:r>
          </w:p>
        </w:tc>
      </w:tr>
      <w:tr w:rsidR="00A60147" w:rsidRPr="001045EC" w14:paraId="276400EB" w14:textId="77777777" w:rsidTr="00A82F97">
        <w:tc>
          <w:tcPr>
            <w:tcW w:w="694" w:type="dxa"/>
            <w:vMerge/>
          </w:tcPr>
          <w:p w14:paraId="7F77AA4D" w14:textId="77777777" w:rsidR="00A60147" w:rsidRPr="001045EC" w:rsidRDefault="00A60147" w:rsidP="00A82F97">
            <w:pPr>
              <w:jc w:val="center"/>
            </w:pPr>
          </w:p>
        </w:tc>
        <w:tc>
          <w:tcPr>
            <w:tcW w:w="3081" w:type="dxa"/>
            <w:vMerge/>
          </w:tcPr>
          <w:p w14:paraId="2CCD4C8D" w14:textId="77777777" w:rsidR="00A60147" w:rsidRPr="001045EC" w:rsidRDefault="00A60147" w:rsidP="00A82F97">
            <w:pPr>
              <w:jc w:val="center"/>
            </w:pPr>
          </w:p>
        </w:tc>
        <w:tc>
          <w:tcPr>
            <w:tcW w:w="1938" w:type="dxa"/>
          </w:tcPr>
          <w:p w14:paraId="5AFE8B5F" w14:textId="77777777" w:rsidR="00A60147" w:rsidRPr="001045EC" w:rsidRDefault="00A60147" w:rsidP="00A82F97">
            <w:pPr>
              <w:pStyle w:val="a6"/>
              <w:spacing w:line="233" w:lineRule="auto"/>
              <w:rPr>
                <w:sz w:val="24"/>
                <w:szCs w:val="24"/>
              </w:rPr>
            </w:pPr>
            <w:r w:rsidRPr="001045EC">
              <w:rPr>
                <w:color w:val="000000"/>
                <w:sz w:val="24"/>
                <w:szCs w:val="24"/>
                <w:lang w:eastAsia="ru-RU" w:bidi="ru-RU"/>
              </w:rPr>
              <w:t>промежу</w:t>
            </w:r>
            <w:r w:rsidRPr="001045EC">
              <w:rPr>
                <w:color w:val="000000"/>
                <w:sz w:val="24"/>
                <w:szCs w:val="24"/>
                <w:lang w:eastAsia="ru-RU" w:bidi="ru-RU"/>
              </w:rPr>
              <w:softHyphen/>
              <w:t>точный</w:t>
            </w:r>
          </w:p>
          <w:p w14:paraId="7235A6A8" w14:textId="77777777" w:rsidR="00A60147" w:rsidRPr="001045EC" w:rsidRDefault="00A60147" w:rsidP="00A82F97">
            <w:pPr>
              <w:rPr>
                <w:color w:val="000000"/>
                <w:lang w:bidi="ru-RU"/>
              </w:rPr>
            </w:pPr>
            <w:r w:rsidRPr="001045EC">
              <w:rPr>
                <w:color w:val="000000"/>
                <w:lang w:bidi="ru-RU"/>
              </w:rPr>
              <w:t>результат</w:t>
            </w:r>
          </w:p>
        </w:tc>
        <w:tc>
          <w:tcPr>
            <w:tcW w:w="4021" w:type="dxa"/>
            <w:vAlign w:val="bottom"/>
          </w:tcPr>
          <w:p w14:paraId="0F47717F" w14:textId="2A1F821D" w:rsidR="00A60147" w:rsidRPr="001045EC" w:rsidRDefault="00A60147" w:rsidP="00A82F97">
            <w:pPr>
              <w:pStyle w:val="a6"/>
              <w:tabs>
                <w:tab w:val="left" w:pos="1848"/>
                <w:tab w:val="right" w:pos="4584"/>
              </w:tabs>
              <w:jc w:val="both"/>
              <w:rPr>
                <w:color w:val="000000"/>
                <w:sz w:val="24"/>
                <w:szCs w:val="24"/>
                <w:lang w:eastAsia="ru-RU" w:bidi="ru-RU"/>
              </w:rPr>
            </w:pPr>
            <w:r w:rsidRPr="001045EC">
              <w:rPr>
                <w:color w:val="000000"/>
                <w:sz w:val="24"/>
                <w:szCs w:val="24"/>
                <w:lang w:eastAsia="ru-RU" w:bidi="ru-RU"/>
              </w:rPr>
              <w:t xml:space="preserve">доля юридических лиц, индивидуальных предпринимателей, физических лиц - производителей товаров, работ, услуг, оказывающих </w:t>
            </w:r>
            <w:r w:rsidR="007513D2">
              <w:rPr>
                <w:color w:val="000000"/>
                <w:sz w:val="24"/>
                <w:szCs w:val="24"/>
                <w:lang w:eastAsia="ru-RU" w:bidi="ru-RU"/>
              </w:rPr>
              <w:t>муниципальные</w:t>
            </w:r>
            <w:r w:rsidRPr="001045EC">
              <w:rPr>
                <w:color w:val="000000"/>
                <w:sz w:val="24"/>
                <w:szCs w:val="24"/>
                <w:lang w:eastAsia="ru-RU" w:bidi="ru-RU"/>
              </w:rPr>
              <w:t xml:space="preserve"> услуги в социальной сфере, выбранные для апробации, проводящих мониторинг оказания таких услуг в соответствии с</w:t>
            </w:r>
            <w:r w:rsidR="007513D2">
              <w:rPr>
                <w:color w:val="000000"/>
                <w:sz w:val="24"/>
                <w:szCs w:val="24"/>
                <w:lang w:eastAsia="ru-RU" w:bidi="ru-RU"/>
              </w:rPr>
              <w:t xml:space="preserve"> </w:t>
            </w:r>
            <w:r w:rsidRPr="001045EC">
              <w:rPr>
                <w:color w:val="000000"/>
                <w:sz w:val="24"/>
                <w:szCs w:val="24"/>
                <w:lang w:eastAsia="ru-RU" w:bidi="ru-RU"/>
              </w:rPr>
              <w:t xml:space="preserve">порядком оказания </w:t>
            </w:r>
            <w:r w:rsidR="007513D2">
              <w:rPr>
                <w:color w:val="000000"/>
                <w:sz w:val="24"/>
                <w:szCs w:val="24"/>
                <w:lang w:eastAsia="ru-RU" w:bidi="ru-RU"/>
              </w:rPr>
              <w:t>муниципальных</w:t>
            </w:r>
            <w:r w:rsidRPr="001045EC">
              <w:rPr>
                <w:color w:val="000000"/>
                <w:sz w:val="24"/>
                <w:szCs w:val="24"/>
                <w:lang w:eastAsia="ru-RU" w:bidi="ru-RU"/>
              </w:rPr>
              <w:t xml:space="preserve"> услуг в социальной сфере, процентов</w:t>
            </w:r>
          </w:p>
        </w:tc>
        <w:tc>
          <w:tcPr>
            <w:tcW w:w="1601" w:type="dxa"/>
          </w:tcPr>
          <w:p w14:paraId="42D9CF5B" w14:textId="77777777" w:rsidR="00A60147" w:rsidRPr="001045EC" w:rsidRDefault="00A60147" w:rsidP="00A82F97">
            <w:pPr>
              <w:rPr>
                <w:color w:val="000000"/>
                <w:lang w:bidi="ru-RU"/>
              </w:rPr>
            </w:pPr>
            <w:r w:rsidRPr="001045EC">
              <w:rPr>
                <w:color w:val="000000"/>
                <w:lang w:bidi="ru-RU"/>
              </w:rPr>
              <w:t>значение: год: 2023</w:t>
            </w:r>
          </w:p>
        </w:tc>
        <w:tc>
          <w:tcPr>
            <w:tcW w:w="1429" w:type="dxa"/>
          </w:tcPr>
          <w:p w14:paraId="38F4B512" w14:textId="77777777" w:rsidR="00A60147" w:rsidRPr="001045EC" w:rsidRDefault="00A60147" w:rsidP="00A82F97">
            <w:pPr>
              <w:rPr>
                <w:color w:val="000000"/>
                <w:lang w:bidi="ru-RU"/>
              </w:rPr>
            </w:pPr>
            <w:r w:rsidRPr="001045EC">
              <w:rPr>
                <w:color w:val="000000"/>
                <w:lang w:bidi="ru-RU"/>
              </w:rPr>
              <w:t>значение: год:2024</w:t>
            </w:r>
          </w:p>
        </w:tc>
        <w:tc>
          <w:tcPr>
            <w:tcW w:w="2182" w:type="dxa"/>
          </w:tcPr>
          <w:p w14:paraId="1ED3334E" w14:textId="77777777" w:rsidR="00A60147" w:rsidRPr="001045EC" w:rsidRDefault="00A60147" w:rsidP="00A82F97">
            <w:pPr>
              <w:rPr>
                <w:color w:val="000000" w:themeColor="text1"/>
              </w:rPr>
            </w:pPr>
            <w:r w:rsidRPr="001045EC">
              <w:rPr>
                <w:color w:val="000000" w:themeColor="text1"/>
              </w:rPr>
              <w:t>Администрация Копейского городского округа</w:t>
            </w:r>
          </w:p>
        </w:tc>
      </w:tr>
      <w:tr w:rsidR="00A60147" w:rsidRPr="001045EC" w14:paraId="675DBF98" w14:textId="77777777" w:rsidTr="001045EC">
        <w:tc>
          <w:tcPr>
            <w:tcW w:w="694" w:type="dxa"/>
            <w:vMerge/>
            <w:tcBorders>
              <w:bottom w:val="single" w:sz="4" w:space="0" w:color="auto"/>
            </w:tcBorders>
          </w:tcPr>
          <w:p w14:paraId="4283F915" w14:textId="77777777" w:rsidR="00A60147" w:rsidRPr="001045EC" w:rsidRDefault="00A60147" w:rsidP="00A82F97">
            <w:pPr>
              <w:jc w:val="center"/>
            </w:pPr>
          </w:p>
        </w:tc>
        <w:tc>
          <w:tcPr>
            <w:tcW w:w="3081" w:type="dxa"/>
            <w:vMerge/>
            <w:tcBorders>
              <w:bottom w:val="single" w:sz="4" w:space="0" w:color="auto"/>
            </w:tcBorders>
          </w:tcPr>
          <w:p w14:paraId="5BF77FEE" w14:textId="77777777" w:rsidR="00A60147" w:rsidRPr="001045EC" w:rsidRDefault="00A60147" w:rsidP="00A82F97">
            <w:pPr>
              <w:jc w:val="center"/>
            </w:pPr>
          </w:p>
        </w:tc>
        <w:tc>
          <w:tcPr>
            <w:tcW w:w="1938" w:type="dxa"/>
          </w:tcPr>
          <w:p w14:paraId="40F3BD7B" w14:textId="77777777" w:rsidR="00A60147" w:rsidRPr="001045EC" w:rsidRDefault="00A60147" w:rsidP="00A82F97">
            <w:pPr>
              <w:rPr>
                <w:color w:val="000000"/>
                <w:lang w:bidi="ru-RU"/>
              </w:rPr>
            </w:pPr>
            <w:r w:rsidRPr="001045EC">
              <w:rPr>
                <w:color w:val="000000"/>
                <w:lang w:bidi="ru-RU"/>
              </w:rPr>
              <w:t>итоговый результат</w:t>
            </w:r>
          </w:p>
        </w:tc>
        <w:tc>
          <w:tcPr>
            <w:tcW w:w="4021" w:type="dxa"/>
            <w:vAlign w:val="bottom"/>
          </w:tcPr>
          <w:p w14:paraId="61B8E05D" w14:textId="77777777" w:rsidR="00A60147" w:rsidRPr="001045EC" w:rsidRDefault="00A60147" w:rsidP="00A82F97">
            <w:pPr>
              <w:pStyle w:val="a6"/>
              <w:tabs>
                <w:tab w:val="left" w:pos="1214"/>
                <w:tab w:val="left" w:pos="3293"/>
              </w:tabs>
              <w:jc w:val="both"/>
              <w:rPr>
                <w:color w:val="000000"/>
                <w:sz w:val="24"/>
                <w:szCs w:val="24"/>
                <w:lang w:eastAsia="ru-RU" w:bidi="ru-RU"/>
              </w:rPr>
            </w:pPr>
            <w:r w:rsidRPr="001045EC">
              <w:rPr>
                <w:color w:val="000000"/>
                <w:sz w:val="24"/>
                <w:szCs w:val="24"/>
                <w:lang w:eastAsia="ru-RU" w:bidi="ru-RU"/>
              </w:rPr>
              <w:t>доля</w:t>
            </w:r>
            <w:r w:rsidRPr="001045EC">
              <w:rPr>
                <w:color w:val="000000"/>
                <w:sz w:val="24"/>
                <w:szCs w:val="24"/>
                <w:lang w:eastAsia="ru-RU" w:bidi="ru-RU"/>
              </w:rPr>
              <w:tab/>
              <w:t>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процентов</w:t>
            </w:r>
          </w:p>
        </w:tc>
        <w:tc>
          <w:tcPr>
            <w:tcW w:w="1601" w:type="dxa"/>
          </w:tcPr>
          <w:p w14:paraId="0C8430F8" w14:textId="77777777" w:rsidR="00A60147" w:rsidRPr="001045EC" w:rsidRDefault="00A60147" w:rsidP="00A82F97">
            <w:pPr>
              <w:rPr>
                <w:color w:val="000000"/>
                <w:lang w:bidi="ru-RU"/>
              </w:rPr>
            </w:pPr>
            <w:r w:rsidRPr="001045EC">
              <w:rPr>
                <w:color w:val="000000"/>
                <w:lang w:bidi="ru-RU"/>
              </w:rPr>
              <w:t>значение: год:2023</w:t>
            </w:r>
          </w:p>
        </w:tc>
        <w:tc>
          <w:tcPr>
            <w:tcW w:w="1429" w:type="dxa"/>
          </w:tcPr>
          <w:p w14:paraId="4657641F" w14:textId="77777777" w:rsidR="00A60147" w:rsidRPr="001045EC" w:rsidRDefault="00A60147" w:rsidP="00A82F97">
            <w:pPr>
              <w:rPr>
                <w:color w:val="000000"/>
                <w:lang w:bidi="ru-RU"/>
              </w:rPr>
            </w:pPr>
            <w:r w:rsidRPr="001045EC">
              <w:rPr>
                <w:color w:val="000000"/>
                <w:lang w:bidi="ru-RU"/>
              </w:rPr>
              <w:t>значение: год: 2024</w:t>
            </w:r>
          </w:p>
        </w:tc>
        <w:tc>
          <w:tcPr>
            <w:tcW w:w="2182" w:type="dxa"/>
          </w:tcPr>
          <w:p w14:paraId="21A8E4C9" w14:textId="77777777" w:rsidR="00A60147" w:rsidRPr="001045EC" w:rsidRDefault="00A60147" w:rsidP="00A82F97">
            <w:pPr>
              <w:rPr>
                <w:strike/>
                <w:color w:val="000000" w:themeColor="text1"/>
                <w:highlight w:val="yellow"/>
                <w:lang w:bidi="ru-RU"/>
              </w:rPr>
            </w:pPr>
            <w:r w:rsidRPr="001045EC">
              <w:rPr>
                <w:color w:val="000000" w:themeColor="text1"/>
              </w:rPr>
              <w:t>Администрация Копейского городского округа</w:t>
            </w:r>
          </w:p>
        </w:tc>
      </w:tr>
      <w:tr w:rsidR="00A60147" w:rsidRPr="001045EC" w14:paraId="7C099BF2" w14:textId="77777777" w:rsidTr="001045EC">
        <w:tc>
          <w:tcPr>
            <w:tcW w:w="694" w:type="dxa"/>
            <w:vMerge w:val="restart"/>
            <w:tcBorders>
              <w:bottom w:val="single" w:sz="4" w:space="0" w:color="auto"/>
            </w:tcBorders>
          </w:tcPr>
          <w:p w14:paraId="128C1C7D" w14:textId="77777777" w:rsidR="00A60147" w:rsidRPr="001045EC" w:rsidRDefault="00A60147" w:rsidP="00A82F97">
            <w:pPr>
              <w:jc w:val="center"/>
            </w:pPr>
            <w:r w:rsidRPr="001045EC">
              <w:t>5</w:t>
            </w:r>
          </w:p>
        </w:tc>
        <w:tc>
          <w:tcPr>
            <w:tcW w:w="3081" w:type="dxa"/>
            <w:vMerge w:val="restart"/>
            <w:tcBorders>
              <w:bottom w:val="single" w:sz="4" w:space="0" w:color="auto"/>
            </w:tcBorders>
          </w:tcPr>
          <w:p w14:paraId="049EA803" w14:textId="697D98B3" w:rsidR="00A60147" w:rsidRPr="001045EC" w:rsidRDefault="001045EC" w:rsidP="001045EC">
            <w:pPr>
              <w:pStyle w:val="a6"/>
              <w:tabs>
                <w:tab w:val="left" w:pos="1666"/>
              </w:tabs>
              <w:rPr>
                <w:sz w:val="24"/>
                <w:szCs w:val="24"/>
              </w:rPr>
            </w:pPr>
            <w:r w:rsidRPr="001045EC">
              <w:rPr>
                <w:color w:val="000000"/>
                <w:sz w:val="24"/>
                <w:szCs w:val="24"/>
                <w:lang w:eastAsia="ru-RU" w:bidi="ru-RU"/>
              </w:rPr>
              <w:t xml:space="preserve">Рост удовлетворенности граждан </w:t>
            </w:r>
            <w:r w:rsidR="00A60147" w:rsidRPr="001045EC">
              <w:rPr>
                <w:color w:val="000000"/>
                <w:sz w:val="24"/>
                <w:szCs w:val="24"/>
                <w:lang w:eastAsia="ru-RU" w:bidi="ru-RU"/>
              </w:rPr>
              <w:t>оказанием</w:t>
            </w:r>
            <w:r w:rsidRPr="001045EC">
              <w:rPr>
                <w:color w:val="000000"/>
                <w:sz w:val="24"/>
                <w:szCs w:val="24"/>
                <w:lang w:eastAsia="ru-RU" w:bidi="ru-RU"/>
              </w:rPr>
              <w:t xml:space="preserve"> </w:t>
            </w:r>
            <w:r w:rsidR="00A60147" w:rsidRPr="001045EC">
              <w:rPr>
                <w:color w:val="000000"/>
                <w:sz w:val="24"/>
                <w:szCs w:val="24"/>
                <w:lang w:bidi="ru-RU"/>
              </w:rPr>
              <w:t>муниципальных услуг в социальной сфере</w:t>
            </w:r>
          </w:p>
        </w:tc>
        <w:tc>
          <w:tcPr>
            <w:tcW w:w="1938" w:type="dxa"/>
          </w:tcPr>
          <w:p w14:paraId="55A029FE" w14:textId="77777777" w:rsidR="00A60147" w:rsidRPr="001045EC" w:rsidRDefault="00A60147" w:rsidP="00A82F97">
            <w:pPr>
              <w:rPr>
                <w:color w:val="000000"/>
                <w:lang w:bidi="ru-RU"/>
              </w:rPr>
            </w:pPr>
            <w:r w:rsidRPr="001045EC">
              <w:rPr>
                <w:color w:val="000000"/>
                <w:lang w:bidi="ru-RU"/>
              </w:rPr>
              <w:t>процесс</w:t>
            </w:r>
          </w:p>
        </w:tc>
        <w:tc>
          <w:tcPr>
            <w:tcW w:w="4021" w:type="dxa"/>
          </w:tcPr>
          <w:p w14:paraId="7C77EA3C" w14:textId="77777777" w:rsidR="00A60147" w:rsidRPr="001045EC" w:rsidRDefault="00A60147" w:rsidP="00A82F97">
            <w:pPr>
              <w:pStyle w:val="a6"/>
              <w:tabs>
                <w:tab w:val="right" w:pos="4565"/>
                <w:tab w:val="right" w:pos="4565"/>
              </w:tabs>
              <w:jc w:val="both"/>
              <w:rPr>
                <w:color w:val="000000"/>
                <w:sz w:val="24"/>
                <w:szCs w:val="24"/>
                <w:lang w:eastAsia="ru-RU" w:bidi="ru-RU"/>
              </w:rPr>
            </w:pPr>
            <w:r w:rsidRPr="001045EC">
              <w:rPr>
                <w:color w:val="000000"/>
                <w:sz w:val="24"/>
                <w:szCs w:val="24"/>
                <w:lang w:eastAsia="ru-RU" w:bidi="ru-RU"/>
              </w:rPr>
              <w:t xml:space="preserve">создание механизмов обратной связи между исполнителями услуг и потребителями услуг, которым указанные исполнители услуг </w:t>
            </w:r>
            <w:r w:rsidRPr="001045EC">
              <w:rPr>
                <w:color w:val="000000"/>
                <w:sz w:val="24"/>
                <w:szCs w:val="24"/>
                <w:lang w:eastAsia="ru-RU" w:bidi="ru-RU"/>
              </w:rPr>
              <w:lastRenderedPageBreak/>
              <w:t>оказали муниципальные услуги в социальной сфере, выбранные для апробации</w:t>
            </w:r>
          </w:p>
        </w:tc>
        <w:tc>
          <w:tcPr>
            <w:tcW w:w="1601" w:type="dxa"/>
          </w:tcPr>
          <w:p w14:paraId="1F61EE65" w14:textId="77777777" w:rsidR="00A60147" w:rsidRPr="001045EC" w:rsidRDefault="00A60147" w:rsidP="00A82F97">
            <w:pPr>
              <w:rPr>
                <w:color w:val="000000"/>
                <w:lang w:bidi="ru-RU"/>
              </w:rPr>
            </w:pPr>
            <w:r w:rsidRPr="001045EC">
              <w:rPr>
                <w:color w:val="000000"/>
                <w:lang w:bidi="ru-RU"/>
              </w:rPr>
              <w:lastRenderedPageBreak/>
              <w:t>подготовка год: 2023</w:t>
            </w:r>
          </w:p>
        </w:tc>
        <w:tc>
          <w:tcPr>
            <w:tcW w:w="1429" w:type="dxa"/>
          </w:tcPr>
          <w:p w14:paraId="0B035011" w14:textId="77777777" w:rsidR="00A60147" w:rsidRPr="001045EC" w:rsidRDefault="00A60147" w:rsidP="00A82F97">
            <w:pPr>
              <w:rPr>
                <w:color w:val="000000"/>
                <w:lang w:bidi="ru-RU"/>
              </w:rPr>
            </w:pPr>
            <w:r w:rsidRPr="001045EC">
              <w:rPr>
                <w:color w:val="000000"/>
                <w:lang w:bidi="ru-RU"/>
              </w:rPr>
              <w:t>механизмы созданы год:2024</w:t>
            </w:r>
          </w:p>
        </w:tc>
        <w:tc>
          <w:tcPr>
            <w:tcW w:w="2182" w:type="dxa"/>
          </w:tcPr>
          <w:p w14:paraId="19235892" w14:textId="77777777" w:rsidR="00A60147" w:rsidRPr="001045EC" w:rsidRDefault="00A60147" w:rsidP="00A82F97">
            <w:pPr>
              <w:rPr>
                <w:strike/>
                <w:color w:val="000000" w:themeColor="text1"/>
                <w:highlight w:val="yellow"/>
                <w:lang w:bidi="ru-RU"/>
              </w:rPr>
            </w:pPr>
            <w:r w:rsidRPr="001045EC">
              <w:rPr>
                <w:color w:val="000000" w:themeColor="text1"/>
              </w:rPr>
              <w:t>Администрация Копейского городского округа</w:t>
            </w:r>
          </w:p>
        </w:tc>
      </w:tr>
      <w:tr w:rsidR="00A60147" w:rsidRPr="001045EC" w14:paraId="2C57AEE0" w14:textId="77777777" w:rsidTr="001045EC">
        <w:tc>
          <w:tcPr>
            <w:tcW w:w="694" w:type="dxa"/>
            <w:vMerge/>
            <w:tcBorders>
              <w:bottom w:val="single" w:sz="4" w:space="0" w:color="auto"/>
            </w:tcBorders>
          </w:tcPr>
          <w:p w14:paraId="17B09AFD" w14:textId="77777777" w:rsidR="00A60147" w:rsidRPr="001045EC" w:rsidRDefault="00A60147" w:rsidP="00A82F97">
            <w:pPr>
              <w:jc w:val="center"/>
            </w:pPr>
          </w:p>
        </w:tc>
        <w:tc>
          <w:tcPr>
            <w:tcW w:w="3081" w:type="dxa"/>
            <w:vMerge/>
            <w:tcBorders>
              <w:bottom w:val="single" w:sz="4" w:space="0" w:color="auto"/>
            </w:tcBorders>
          </w:tcPr>
          <w:p w14:paraId="6D3689FD" w14:textId="77777777" w:rsidR="00A60147" w:rsidRPr="001045EC" w:rsidRDefault="00A60147" w:rsidP="00A82F97">
            <w:pPr>
              <w:jc w:val="center"/>
            </w:pPr>
          </w:p>
        </w:tc>
        <w:tc>
          <w:tcPr>
            <w:tcW w:w="1938" w:type="dxa"/>
            <w:tcBorders>
              <w:bottom w:val="single" w:sz="4" w:space="0" w:color="auto"/>
            </w:tcBorders>
          </w:tcPr>
          <w:p w14:paraId="6058A3F2" w14:textId="77777777" w:rsidR="00A60147" w:rsidRPr="001045EC" w:rsidRDefault="00A60147" w:rsidP="00A82F97">
            <w:pPr>
              <w:pStyle w:val="a6"/>
              <w:rPr>
                <w:sz w:val="24"/>
                <w:szCs w:val="24"/>
              </w:rPr>
            </w:pPr>
            <w:r w:rsidRPr="001045EC">
              <w:rPr>
                <w:color w:val="000000"/>
                <w:sz w:val="24"/>
                <w:szCs w:val="24"/>
                <w:lang w:eastAsia="ru-RU" w:bidi="ru-RU"/>
              </w:rPr>
              <w:t>промежу</w:t>
            </w:r>
            <w:r w:rsidRPr="001045EC">
              <w:rPr>
                <w:color w:val="000000"/>
                <w:sz w:val="24"/>
                <w:szCs w:val="24"/>
                <w:lang w:eastAsia="ru-RU" w:bidi="ru-RU"/>
              </w:rPr>
              <w:softHyphen/>
              <w:t>точный</w:t>
            </w:r>
          </w:p>
          <w:p w14:paraId="439670A0" w14:textId="77777777" w:rsidR="00A60147" w:rsidRPr="001045EC" w:rsidRDefault="00A60147" w:rsidP="00A82F97">
            <w:pPr>
              <w:rPr>
                <w:color w:val="000000"/>
                <w:lang w:bidi="ru-RU"/>
              </w:rPr>
            </w:pPr>
            <w:r w:rsidRPr="001045EC">
              <w:rPr>
                <w:color w:val="000000"/>
                <w:lang w:bidi="ru-RU"/>
              </w:rPr>
              <w:t>результат</w:t>
            </w:r>
          </w:p>
        </w:tc>
        <w:tc>
          <w:tcPr>
            <w:tcW w:w="4021" w:type="dxa"/>
            <w:tcBorders>
              <w:bottom w:val="single" w:sz="4" w:space="0" w:color="auto"/>
            </w:tcBorders>
          </w:tcPr>
          <w:p w14:paraId="7D6B91AC" w14:textId="77777777" w:rsidR="00A60147" w:rsidRPr="001045EC" w:rsidRDefault="00A60147" w:rsidP="00A82F97">
            <w:pPr>
              <w:pStyle w:val="a6"/>
              <w:tabs>
                <w:tab w:val="right" w:pos="4565"/>
                <w:tab w:val="right" w:pos="4565"/>
              </w:tabs>
              <w:jc w:val="both"/>
              <w:rPr>
                <w:color w:val="000000"/>
                <w:sz w:val="24"/>
                <w:szCs w:val="24"/>
                <w:lang w:eastAsia="ru-RU" w:bidi="ru-RU"/>
              </w:rPr>
            </w:pPr>
            <w:r w:rsidRPr="001045EC">
              <w:rPr>
                <w:color w:val="000000"/>
                <w:sz w:val="24"/>
                <w:szCs w:val="24"/>
                <w:lang w:eastAsia="ru-RU" w:bidi="ru-RU"/>
              </w:rPr>
              <w:t>доля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процентов</w:t>
            </w:r>
          </w:p>
        </w:tc>
        <w:tc>
          <w:tcPr>
            <w:tcW w:w="1601" w:type="dxa"/>
            <w:tcBorders>
              <w:bottom w:val="single" w:sz="4" w:space="0" w:color="auto"/>
            </w:tcBorders>
          </w:tcPr>
          <w:p w14:paraId="22C074BD" w14:textId="77777777" w:rsidR="00A60147" w:rsidRPr="001045EC" w:rsidRDefault="00A60147" w:rsidP="00A82F97">
            <w:pPr>
              <w:rPr>
                <w:color w:val="000000"/>
                <w:lang w:bidi="ru-RU"/>
              </w:rPr>
            </w:pPr>
            <w:r w:rsidRPr="001045EC">
              <w:rPr>
                <w:color w:val="000000"/>
                <w:lang w:bidi="ru-RU"/>
              </w:rPr>
              <w:t xml:space="preserve">значение: </w:t>
            </w:r>
          </w:p>
          <w:p w14:paraId="4C4B36E0" w14:textId="77777777" w:rsidR="00A60147" w:rsidRPr="001045EC" w:rsidRDefault="00A60147" w:rsidP="00A82F97">
            <w:pPr>
              <w:rPr>
                <w:color w:val="000000"/>
                <w:lang w:bidi="ru-RU"/>
              </w:rPr>
            </w:pPr>
            <w:r w:rsidRPr="001045EC">
              <w:rPr>
                <w:color w:val="000000"/>
                <w:lang w:bidi="ru-RU"/>
              </w:rPr>
              <w:t>год:2023</w:t>
            </w:r>
          </w:p>
        </w:tc>
        <w:tc>
          <w:tcPr>
            <w:tcW w:w="1429" w:type="dxa"/>
            <w:tcBorders>
              <w:bottom w:val="single" w:sz="4" w:space="0" w:color="auto"/>
            </w:tcBorders>
          </w:tcPr>
          <w:p w14:paraId="7C84FC66" w14:textId="77777777" w:rsidR="00A60147" w:rsidRPr="001045EC" w:rsidRDefault="00A60147" w:rsidP="00A82F97">
            <w:pPr>
              <w:rPr>
                <w:color w:val="000000"/>
                <w:lang w:bidi="ru-RU"/>
              </w:rPr>
            </w:pPr>
            <w:r w:rsidRPr="001045EC">
              <w:rPr>
                <w:color w:val="000000"/>
                <w:lang w:bidi="ru-RU"/>
              </w:rPr>
              <w:t xml:space="preserve">значение: </w:t>
            </w:r>
          </w:p>
          <w:p w14:paraId="14D3CAC5" w14:textId="77777777" w:rsidR="00A60147" w:rsidRPr="001045EC" w:rsidRDefault="00A60147" w:rsidP="00A82F97">
            <w:pPr>
              <w:rPr>
                <w:color w:val="000000"/>
                <w:lang w:bidi="ru-RU"/>
              </w:rPr>
            </w:pPr>
            <w:r w:rsidRPr="001045EC">
              <w:rPr>
                <w:color w:val="000000"/>
                <w:lang w:bidi="ru-RU"/>
              </w:rPr>
              <w:t>год:2024</w:t>
            </w:r>
          </w:p>
        </w:tc>
        <w:tc>
          <w:tcPr>
            <w:tcW w:w="2182" w:type="dxa"/>
            <w:tcBorders>
              <w:bottom w:val="single" w:sz="4" w:space="0" w:color="auto"/>
            </w:tcBorders>
          </w:tcPr>
          <w:p w14:paraId="1C16A8D5" w14:textId="77777777" w:rsidR="00A60147" w:rsidRPr="001045EC" w:rsidRDefault="00A60147" w:rsidP="00A82F97">
            <w:pPr>
              <w:rPr>
                <w:strike/>
                <w:color w:val="000000" w:themeColor="text1"/>
                <w:highlight w:val="yellow"/>
                <w:lang w:bidi="ru-RU"/>
              </w:rPr>
            </w:pPr>
            <w:r w:rsidRPr="001045EC">
              <w:rPr>
                <w:color w:val="000000" w:themeColor="text1"/>
              </w:rPr>
              <w:t>Администрация Копейского городского округа</w:t>
            </w:r>
          </w:p>
        </w:tc>
      </w:tr>
      <w:tr w:rsidR="00A60147" w:rsidRPr="001045EC" w14:paraId="05FF1EE6" w14:textId="77777777" w:rsidTr="001045EC">
        <w:tc>
          <w:tcPr>
            <w:tcW w:w="694" w:type="dxa"/>
            <w:vMerge/>
            <w:tcBorders>
              <w:bottom w:val="single" w:sz="4" w:space="0" w:color="auto"/>
            </w:tcBorders>
          </w:tcPr>
          <w:p w14:paraId="3ADC8365" w14:textId="77777777" w:rsidR="00A60147" w:rsidRPr="001045EC" w:rsidRDefault="00A60147" w:rsidP="00A82F97">
            <w:pPr>
              <w:jc w:val="center"/>
            </w:pPr>
          </w:p>
        </w:tc>
        <w:tc>
          <w:tcPr>
            <w:tcW w:w="3081" w:type="dxa"/>
            <w:vMerge/>
            <w:tcBorders>
              <w:bottom w:val="single" w:sz="4" w:space="0" w:color="auto"/>
            </w:tcBorders>
          </w:tcPr>
          <w:p w14:paraId="38A98020" w14:textId="77777777" w:rsidR="00A60147" w:rsidRPr="001045EC" w:rsidRDefault="00A60147" w:rsidP="00A82F97">
            <w:pPr>
              <w:jc w:val="center"/>
            </w:pPr>
          </w:p>
        </w:tc>
        <w:tc>
          <w:tcPr>
            <w:tcW w:w="1938" w:type="dxa"/>
            <w:tcBorders>
              <w:bottom w:val="single" w:sz="4" w:space="0" w:color="auto"/>
            </w:tcBorders>
          </w:tcPr>
          <w:p w14:paraId="59A51B92" w14:textId="77777777" w:rsidR="00A60147" w:rsidRPr="001045EC" w:rsidRDefault="00A60147" w:rsidP="00A82F97">
            <w:pPr>
              <w:rPr>
                <w:color w:val="000000"/>
                <w:lang w:bidi="ru-RU"/>
              </w:rPr>
            </w:pPr>
            <w:r w:rsidRPr="001045EC">
              <w:rPr>
                <w:color w:val="000000"/>
                <w:lang w:bidi="ru-RU"/>
              </w:rPr>
              <w:t>итоговый результат</w:t>
            </w:r>
          </w:p>
        </w:tc>
        <w:tc>
          <w:tcPr>
            <w:tcW w:w="4021" w:type="dxa"/>
            <w:tcBorders>
              <w:bottom w:val="single" w:sz="4" w:space="0" w:color="auto"/>
            </w:tcBorders>
            <w:vAlign w:val="bottom"/>
          </w:tcPr>
          <w:p w14:paraId="2E1FA8FA" w14:textId="77777777" w:rsidR="00A60147" w:rsidRPr="001045EC" w:rsidRDefault="00A60147" w:rsidP="00A82F97">
            <w:pPr>
              <w:pStyle w:val="a6"/>
              <w:tabs>
                <w:tab w:val="left" w:pos="1690"/>
                <w:tab w:val="left" w:pos="3950"/>
              </w:tabs>
              <w:jc w:val="both"/>
              <w:rPr>
                <w:sz w:val="24"/>
                <w:szCs w:val="24"/>
              </w:rPr>
            </w:pPr>
            <w:r w:rsidRPr="001045EC">
              <w:rPr>
                <w:color w:val="000000"/>
                <w:sz w:val="24"/>
                <w:szCs w:val="24"/>
                <w:lang w:eastAsia="ru-RU" w:bidi="ru-RU"/>
              </w:rPr>
              <w:t>процент</w:t>
            </w:r>
            <w:r w:rsidRPr="001045EC">
              <w:rPr>
                <w:color w:val="000000"/>
                <w:sz w:val="24"/>
                <w:szCs w:val="24"/>
                <w:lang w:eastAsia="ru-RU" w:bidi="ru-RU"/>
              </w:rPr>
              <w:tab/>
              <w:t>потребителей услуг,</w:t>
            </w:r>
          </w:p>
          <w:p w14:paraId="0FA238BE" w14:textId="77777777" w:rsidR="00A60147" w:rsidRPr="001045EC" w:rsidRDefault="00A60147" w:rsidP="00A82F97">
            <w:pPr>
              <w:pStyle w:val="a6"/>
              <w:tabs>
                <w:tab w:val="left" w:pos="3542"/>
              </w:tabs>
              <w:jc w:val="both"/>
              <w:rPr>
                <w:color w:val="000000"/>
                <w:sz w:val="24"/>
                <w:szCs w:val="24"/>
                <w:lang w:eastAsia="ru-RU" w:bidi="ru-RU"/>
              </w:rPr>
            </w:pPr>
            <w:r w:rsidRPr="001045EC">
              <w:rPr>
                <w:color w:val="000000"/>
                <w:sz w:val="24"/>
                <w:szCs w:val="24"/>
                <w:lang w:eastAsia="ru-RU" w:bidi="ru-RU"/>
              </w:rPr>
              <w:t>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601" w:type="dxa"/>
            <w:tcBorders>
              <w:bottom w:val="single" w:sz="4" w:space="0" w:color="auto"/>
            </w:tcBorders>
          </w:tcPr>
          <w:p w14:paraId="5D679428" w14:textId="77777777" w:rsidR="00A60147" w:rsidRPr="001045EC" w:rsidRDefault="00A60147" w:rsidP="00A82F97">
            <w:pPr>
              <w:rPr>
                <w:color w:val="000000"/>
                <w:lang w:bidi="ru-RU"/>
              </w:rPr>
            </w:pPr>
            <w:r w:rsidRPr="001045EC">
              <w:rPr>
                <w:color w:val="000000"/>
                <w:lang w:bidi="ru-RU"/>
              </w:rPr>
              <w:t>значение:</w:t>
            </w:r>
          </w:p>
          <w:p w14:paraId="69ABB924" w14:textId="77777777" w:rsidR="00A60147" w:rsidRPr="001045EC" w:rsidRDefault="00A60147" w:rsidP="00A82F97">
            <w:pPr>
              <w:rPr>
                <w:color w:val="000000"/>
                <w:lang w:bidi="ru-RU"/>
              </w:rPr>
            </w:pPr>
            <w:r w:rsidRPr="001045EC">
              <w:rPr>
                <w:color w:val="000000"/>
                <w:lang w:bidi="ru-RU"/>
              </w:rPr>
              <w:t>год: 2023</w:t>
            </w:r>
          </w:p>
        </w:tc>
        <w:tc>
          <w:tcPr>
            <w:tcW w:w="1429" w:type="dxa"/>
            <w:tcBorders>
              <w:bottom w:val="single" w:sz="4" w:space="0" w:color="auto"/>
            </w:tcBorders>
          </w:tcPr>
          <w:p w14:paraId="7BEA8885" w14:textId="77777777" w:rsidR="00A60147" w:rsidRPr="001045EC" w:rsidRDefault="00A60147" w:rsidP="00A82F97">
            <w:pPr>
              <w:rPr>
                <w:color w:val="000000"/>
                <w:lang w:bidi="ru-RU"/>
              </w:rPr>
            </w:pPr>
            <w:r w:rsidRPr="001045EC">
              <w:rPr>
                <w:color w:val="000000"/>
                <w:lang w:bidi="ru-RU"/>
              </w:rPr>
              <w:t xml:space="preserve">значение: </w:t>
            </w:r>
          </w:p>
          <w:p w14:paraId="6F844C7A" w14:textId="77777777" w:rsidR="00A60147" w:rsidRPr="001045EC" w:rsidRDefault="00A60147" w:rsidP="00A82F97">
            <w:pPr>
              <w:rPr>
                <w:color w:val="000000"/>
                <w:lang w:bidi="ru-RU"/>
              </w:rPr>
            </w:pPr>
            <w:r w:rsidRPr="001045EC">
              <w:rPr>
                <w:color w:val="000000"/>
                <w:lang w:bidi="ru-RU"/>
              </w:rPr>
              <w:t>год: 2024</w:t>
            </w:r>
          </w:p>
        </w:tc>
        <w:tc>
          <w:tcPr>
            <w:tcW w:w="2182" w:type="dxa"/>
            <w:tcBorders>
              <w:bottom w:val="single" w:sz="4" w:space="0" w:color="auto"/>
            </w:tcBorders>
          </w:tcPr>
          <w:p w14:paraId="4176CF65" w14:textId="77777777" w:rsidR="00A60147" w:rsidRPr="001045EC" w:rsidRDefault="00A60147" w:rsidP="00A82F97">
            <w:pPr>
              <w:rPr>
                <w:strike/>
                <w:color w:val="000000" w:themeColor="text1"/>
                <w:highlight w:val="yellow"/>
                <w:lang w:bidi="ru-RU"/>
              </w:rPr>
            </w:pPr>
            <w:r w:rsidRPr="001045EC">
              <w:rPr>
                <w:color w:val="000000" w:themeColor="text1"/>
              </w:rPr>
              <w:t>Администрация Копейского городского округа</w:t>
            </w:r>
          </w:p>
        </w:tc>
      </w:tr>
      <w:tr w:rsidR="001045EC" w:rsidRPr="001045EC" w14:paraId="1F851472" w14:textId="77777777" w:rsidTr="001045EC">
        <w:trPr>
          <w:trHeight w:val="562"/>
        </w:trPr>
        <w:tc>
          <w:tcPr>
            <w:tcW w:w="14946" w:type="dxa"/>
            <w:gridSpan w:val="7"/>
            <w:tcBorders>
              <w:top w:val="single" w:sz="4" w:space="0" w:color="auto"/>
              <w:left w:val="nil"/>
              <w:bottom w:val="nil"/>
              <w:right w:val="nil"/>
            </w:tcBorders>
          </w:tcPr>
          <w:p w14:paraId="25288BBA" w14:textId="77777777" w:rsidR="001045EC" w:rsidRPr="001045EC" w:rsidRDefault="001045EC" w:rsidP="00A82F97">
            <w:pPr>
              <w:rPr>
                <w:color w:val="000000" w:themeColor="text1"/>
                <w:sz w:val="28"/>
              </w:rPr>
            </w:pPr>
          </w:p>
        </w:tc>
      </w:tr>
      <w:tr w:rsidR="001045EC" w:rsidRPr="001045EC" w14:paraId="013501C4" w14:textId="77777777" w:rsidTr="001045EC">
        <w:tc>
          <w:tcPr>
            <w:tcW w:w="12764" w:type="dxa"/>
            <w:gridSpan w:val="6"/>
            <w:tcBorders>
              <w:top w:val="nil"/>
              <w:left w:val="nil"/>
              <w:bottom w:val="nil"/>
              <w:right w:val="nil"/>
            </w:tcBorders>
          </w:tcPr>
          <w:p w14:paraId="218A5D8F" w14:textId="77777777" w:rsidR="001045EC" w:rsidRPr="001045EC" w:rsidRDefault="001045EC" w:rsidP="00A82F97">
            <w:pPr>
              <w:rPr>
                <w:color w:val="000000"/>
                <w:sz w:val="28"/>
                <w:lang w:bidi="ru-RU"/>
              </w:rPr>
            </w:pPr>
            <w:r w:rsidRPr="001045EC">
              <w:rPr>
                <w:color w:val="000000"/>
                <w:sz w:val="28"/>
                <w:lang w:bidi="ru-RU"/>
              </w:rPr>
              <w:t>Заместитель Главы городского округа</w:t>
            </w:r>
          </w:p>
          <w:p w14:paraId="51FE2902" w14:textId="1F38DD75" w:rsidR="001045EC" w:rsidRPr="001045EC" w:rsidRDefault="001045EC" w:rsidP="00A82F97">
            <w:pPr>
              <w:rPr>
                <w:color w:val="000000"/>
                <w:sz w:val="28"/>
                <w:lang w:bidi="ru-RU"/>
              </w:rPr>
            </w:pPr>
            <w:r w:rsidRPr="001045EC">
              <w:rPr>
                <w:color w:val="000000"/>
                <w:sz w:val="28"/>
                <w:lang w:bidi="ru-RU"/>
              </w:rPr>
              <w:t>по социальному развитию</w:t>
            </w:r>
          </w:p>
        </w:tc>
        <w:tc>
          <w:tcPr>
            <w:tcW w:w="2182" w:type="dxa"/>
            <w:tcBorders>
              <w:top w:val="nil"/>
              <w:left w:val="nil"/>
              <w:bottom w:val="nil"/>
              <w:right w:val="nil"/>
            </w:tcBorders>
            <w:vAlign w:val="bottom"/>
          </w:tcPr>
          <w:p w14:paraId="1E781E74" w14:textId="7CAD95E3" w:rsidR="001045EC" w:rsidRPr="001045EC" w:rsidRDefault="001045EC" w:rsidP="001045EC">
            <w:pPr>
              <w:jc w:val="right"/>
              <w:rPr>
                <w:color w:val="000000" w:themeColor="text1"/>
                <w:sz w:val="28"/>
              </w:rPr>
            </w:pPr>
            <w:r w:rsidRPr="001045EC">
              <w:rPr>
                <w:color w:val="000000" w:themeColor="text1"/>
                <w:sz w:val="28"/>
              </w:rPr>
              <w:t>С.В. Логанова</w:t>
            </w:r>
          </w:p>
        </w:tc>
      </w:tr>
    </w:tbl>
    <w:p w14:paraId="275122CA" w14:textId="77777777" w:rsidR="00A60147" w:rsidRDefault="00A60147" w:rsidP="00A60147">
      <w:pPr>
        <w:sectPr w:rsidR="00A60147" w:rsidSect="00A60147">
          <w:pgSz w:w="16838" w:h="11906" w:orient="landscape" w:code="9"/>
          <w:pgMar w:top="1701" w:right="1134" w:bottom="567" w:left="851" w:header="709" w:footer="709" w:gutter="0"/>
          <w:cols w:space="708"/>
          <w:docGrid w:linePitch="360"/>
        </w:sectPr>
      </w:pPr>
    </w:p>
    <w:p w14:paraId="6EB072ED" w14:textId="77777777" w:rsidR="00A60147" w:rsidRDefault="00A60147" w:rsidP="00A60147"/>
    <w:p w14:paraId="0235DC3F" w14:textId="5E4B2C4E" w:rsidR="00A60147" w:rsidRDefault="00A60147" w:rsidP="004520CB">
      <w:pPr>
        <w:ind w:left="4871" w:firstLine="709"/>
        <w:rPr>
          <w:sz w:val="28"/>
          <w:szCs w:val="28"/>
        </w:rPr>
      </w:pPr>
      <w:r>
        <w:rPr>
          <w:sz w:val="28"/>
          <w:szCs w:val="28"/>
        </w:rPr>
        <w:t xml:space="preserve">ПРИЛОЖЕНИЕ </w:t>
      </w:r>
      <w:r w:rsidR="007513D2">
        <w:rPr>
          <w:sz w:val="28"/>
          <w:szCs w:val="28"/>
        </w:rPr>
        <w:t>4</w:t>
      </w:r>
      <w:r>
        <w:rPr>
          <w:sz w:val="28"/>
          <w:szCs w:val="28"/>
        </w:rPr>
        <w:t xml:space="preserve"> </w:t>
      </w:r>
    </w:p>
    <w:p w14:paraId="674F10F6" w14:textId="77777777" w:rsidR="00A60147" w:rsidRDefault="00A60147" w:rsidP="004520CB">
      <w:pPr>
        <w:ind w:left="4871" w:firstLine="709"/>
        <w:rPr>
          <w:sz w:val="28"/>
          <w:szCs w:val="28"/>
        </w:rPr>
      </w:pPr>
      <w:r>
        <w:rPr>
          <w:sz w:val="28"/>
          <w:szCs w:val="28"/>
        </w:rPr>
        <w:t xml:space="preserve">к постановлению администрации </w:t>
      </w:r>
    </w:p>
    <w:p w14:paraId="5F4A906C" w14:textId="77777777" w:rsidR="004520CB" w:rsidRDefault="00A60147" w:rsidP="004520CB">
      <w:pPr>
        <w:ind w:left="5580"/>
        <w:rPr>
          <w:sz w:val="28"/>
          <w:szCs w:val="28"/>
        </w:rPr>
      </w:pPr>
      <w:r>
        <w:rPr>
          <w:sz w:val="28"/>
          <w:szCs w:val="28"/>
        </w:rPr>
        <w:t>Копейского городского круга</w:t>
      </w:r>
      <w:r w:rsidRPr="005C7A3C">
        <w:rPr>
          <w:sz w:val="28"/>
          <w:szCs w:val="28"/>
        </w:rPr>
        <w:t xml:space="preserve"> </w:t>
      </w:r>
    </w:p>
    <w:p w14:paraId="4A937505" w14:textId="0763B9AA" w:rsidR="00A60147" w:rsidRDefault="00A60147" w:rsidP="004520CB">
      <w:pPr>
        <w:ind w:left="5580"/>
        <w:rPr>
          <w:sz w:val="28"/>
          <w:szCs w:val="28"/>
        </w:rPr>
      </w:pPr>
      <w:r>
        <w:rPr>
          <w:sz w:val="28"/>
          <w:szCs w:val="28"/>
        </w:rPr>
        <w:t xml:space="preserve">от </w:t>
      </w:r>
      <w:r w:rsidR="001C0606">
        <w:rPr>
          <w:sz w:val="28"/>
          <w:szCs w:val="28"/>
        </w:rPr>
        <w:t>21.07.</w:t>
      </w:r>
      <w:r>
        <w:rPr>
          <w:sz w:val="28"/>
          <w:szCs w:val="28"/>
        </w:rPr>
        <w:t xml:space="preserve">2023 </w:t>
      </w:r>
      <w:r w:rsidRPr="005C7A3C">
        <w:rPr>
          <w:sz w:val="28"/>
          <w:szCs w:val="28"/>
        </w:rPr>
        <w:t xml:space="preserve">№ </w:t>
      </w:r>
      <w:r w:rsidR="001C0606">
        <w:rPr>
          <w:sz w:val="28"/>
          <w:szCs w:val="28"/>
        </w:rPr>
        <w:t>2538-п</w:t>
      </w:r>
      <w:bookmarkStart w:id="1" w:name="_GoBack"/>
      <w:bookmarkEnd w:id="1"/>
    </w:p>
    <w:p w14:paraId="15FD2F57" w14:textId="77777777" w:rsidR="00A60147" w:rsidRDefault="00A60147" w:rsidP="00023B7F">
      <w:pPr>
        <w:tabs>
          <w:tab w:val="left" w:pos="709"/>
        </w:tabs>
        <w:spacing w:line="360" w:lineRule="exact"/>
        <w:jc w:val="center"/>
        <w:rPr>
          <w:sz w:val="28"/>
          <w:szCs w:val="28"/>
        </w:rPr>
      </w:pPr>
    </w:p>
    <w:p w14:paraId="74ECB327" w14:textId="77777777" w:rsidR="007513D2" w:rsidRDefault="007513D2" w:rsidP="00023B7F">
      <w:pPr>
        <w:tabs>
          <w:tab w:val="left" w:pos="709"/>
        </w:tabs>
        <w:spacing w:line="360" w:lineRule="exact"/>
        <w:jc w:val="center"/>
        <w:rPr>
          <w:sz w:val="28"/>
          <w:szCs w:val="28"/>
        </w:rPr>
      </w:pPr>
    </w:p>
    <w:p w14:paraId="057EAC9B" w14:textId="04EF8C79" w:rsidR="00023B7F" w:rsidRPr="0049591C" w:rsidRDefault="00023B7F" w:rsidP="00023B7F">
      <w:pPr>
        <w:tabs>
          <w:tab w:val="left" w:pos="709"/>
        </w:tabs>
        <w:spacing w:line="360" w:lineRule="exact"/>
        <w:jc w:val="center"/>
        <w:rPr>
          <w:sz w:val="28"/>
          <w:szCs w:val="28"/>
        </w:rPr>
      </w:pPr>
      <w:r>
        <w:rPr>
          <w:sz w:val="28"/>
          <w:szCs w:val="28"/>
        </w:rPr>
        <w:t>Перечень</w:t>
      </w:r>
    </w:p>
    <w:p w14:paraId="67B078D8" w14:textId="77777777" w:rsidR="00023B7F" w:rsidRPr="0049591C" w:rsidRDefault="00023B7F" w:rsidP="00023B7F">
      <w:pPr>
        <w:tabs>
          <w:tab w:val="left" w:pos="709"/>
        </w:tabs>
        <w:spacing w:line="360" w:lineRule="exact"/>
        <w:jc w:val="center"/>
        <w:rPr>
          <w:sz w:val="28"/>
          <w:szCs w:val="28"/>
          <w:lang w:eastAsia="en-US"/>
        </w:rPr>
      </w:pPr>
      <w:r w:rsidRPr="0049591C">
        <w:rPr>
          <w:sz w:val="28"/>
          <w:szCs w:val="28"/>
        </w:rPr>
        <w:t xml:space="preserve">муниципальных услуг, в отношении которых осуществляется апробация </w:t>
      </w:r>
      <w:r w:rsidRPr="0049591C">
        <w:rPr>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57CF5396" w14:textId="1B7816E7" w:rsidR="007513D2" w:rsidRDefault="007513D2" w:rsidP="00023B7F">
      <w:pPr>
        <w:spacing w:line="336" w:lineRule="auto"/>
        <w:jc w:val="center"/>
        <w:rPr>
          <w:sz w:val="28"/>
          <w:szCs w:val="28"/>
          <w:lang w:eastAsia="en-US"/>
        </w:rPr>
      </w:pPr>
    </w:p>
    <w:p w14:paraId="69135E4D" w14:textId="77777777" w:rsidR="007513D2" w:rsidRPr="005D53D8" w:rsidRDefault="007513D2" w:rsidP="00023B7F">
      <w:pPr>
        <w:spacing w:line="336" w:lineRule="auto"/>
        <w:jc w:val="center"/>
        <w:rPr>
          <w:sz w:val="28"/>
          <w:szCs w:val="28"/>
          <w:lang w:eastAsia="en-US"/>
        </w:rPr>
      </w:pPr>
    </w:p>
    <w:p w14:paraId="6CB124B6" w14:textId="77777777" w:rsidR="00023B7F" w:rsidRPr="005D53D8" w:rsidRDefault="00023B7F" w:rsidP="00023B7F">
      <w:pPr>
        <w:spacing w:line="336" w:lineRule="auto"/>
        <w:ind w:firstLine="709"/>
        <w:jc w:val="both"/>
        <w:rPr>
          <w:sz w:val="28"/>
          <w:szCs w:val="28"/>
          <w:lang w:eastAsia="en-US"/>
        </w:rPr>
      </w:pPr>
      <w:r w:rsidRPr="005D53D8">
        <w:rPr>
          <w:sz w:val="28"/>
          <w:szCs w:val="28"/>
          <w:lang w:eastAsia="en-US"/>
        </w:rPr>
        <w:t>Реализация дополнительных общеразвивающих программ:</w:t>
      </w:r>
    </w:p>
    <w:p w14:paraId="62DA4D6E" w14:textId="50451872" w:rsidR="00023B7F" w:rsidRPr="005D53D8" w:rsidRDefault="00023B7F" w:rsidP="00023B7F">
      <w:pPr>
        <w:spacing w:line="336" w:lineRule="auto"/>
        <w:ind w:firstLine="709"/>
        <w:jc w:val="both"/>
        <w:rPr>
          <w:sz w:val="28"/>
          <w:szCs w:val="28"/>
          <w:lang w:eastAsia="en-US"/>
        </w:rPr>
      </w:pPr>
      <w:r w:rsidRPr="00857C1D">
        <w:rPr>
          <w:sz w:val="26"/>
          <w:szCs w:val="26"/>
        </w:rPr>
        <w:t>801012</w:t>
      </w:r>
      <w:r w:rsidR="00714ED1" w:rsidRPr="00857C1D">
        <w:rPr>
          <w:sz w:val="26"/>
          <w:szCs w:val="26"/>
        </w:rPr>
        <w:t>О</w:t>
      </w:r>
      <w:r w:rsidRPr="00857C1D">
        <w:rPr>
          <w:sz w:val="26"/>
          <w:szCs w:val="26"/>
        </w:rPr>
        <w:t>.99.0.ББ57АЕ04000</w:t>
      </w:r>
      <w:r w:rsidR="00714ED1" w:rsidRPr="00857C1D">
        <w:rPr>
          <w:sz w:val="26"/>
          <w:szCs w:val="26"/>
        </w:rPr>
        <w:t>.</w:t>
      </w:r>
      <w:r w:rsidR="00814501">
        <w:rPr>
          <w:sz w:val="28"/>
          <w:szCs w:val="28"/>
          <w:lang w:eastAsia="en-US"/>
        </w:rPr>
        <w:t xml:space="preserve"> </w:t>
      </w:r>
      <w:r w:rsidR="00F2727B">
        <w:rPr>
          <w:sz w:val="28"/>
          <w:szCs w:val="28"/>
          <w:lang w:eastAsia="en-US"/>
        </w:rPr>
        <w:t xml:space="preserve"> </w:t>
      </w:r>
      <w:r w:rsidR="00814501">
        <w:rPr>
          <w:sz w:val="28"/>
          <w:szCs w:val="28"/>
          <w:lang w:eastAsia="en-US"/>
        </w:rPr>
        <w:t>Техническая направленность. Форма обучения очная</w:t>
      </w:r>
      <w:r w:rsidRPr="005D53D8">
        <w:rPr>
          <w:sz w:val="28"/>
          <w:szCs w:val="28"/>
          <w:lang w:eastAsia="en-US"/>
        </w:rPr>
        <w:t>;</w:t>
      </w:r>
    </w:p>
    <w:p w14:paraId="6BD963C7" w14:textId="358376F3" w:rsidR="00023B7F" w:rsidRPr="005D53D8" w:rsidRDefault="00023B7F" w:rsidP="00F2727B">
      <w:pPr>
        <w:tabs>
          <w:tab w:val="left" w:pos="4253"/>
        </w:tabs>
        <w:spacing w:line="336" w:lineRule="auto"/>
        <w:ind w:firstLine="709"/>
        <w:jc w:val="both"/>
        <w:rPr>
          <w:sz w:val="28"/>
          <w:szCs w:val="28"/>
          <w:lang w:eastAsia="en-US"/>
        </w:rPr>
      </w:pPr>
      <w:r w:rsidRPr="00857C1D">
        <w:rPr>
          <w:sz w:val="26"/>
          <w:szCs w:val="26"/>
        </w:rPr>
        <w:t>801012</w:t>
      </w:r>
      <w:r w:rsidR="00714ED1" w:rsidRPr="00857C1D">
        <w:rPr>
          <w:sz w:val="26"/>
          <w:szCs w:val="26"/>
        </w:rPr>
        <w:t>О</w:t>
      </w:r>
      <w:r w:rsidRPr="00857C1D">
        <w:rPr>
          <w:sz w:val="26"/>
          <w:szCs w:val="26"/>
        </w:rPr>
        <w:t>.99.0.ББ57АЕ05000</w:t>
      </w:r>
      <w:r w:rsidR="00714ED1" w:rsidRPr="00857C1D">
        <w:rPr>
          <w:sz w:val="26"/>
          <w:szCs w:val="26"/>
        </w:rPr>
        <w:t>.</w:t>
      </w:r>
      <w:r w:rsidR="00857C1D">
        <w:rPr>
          <w:sz w:val="26"/>
          <w:szCs w:val="26"/>
        </w:rPr>
        <w:t xml:space="preserve">  </w:t>
      </w:r>
      <w:r w:rsidR="00814501">
        <w:rPr>
          <w:sz w:val="28"/>
          <w:szCs w:val="28"/>
          <w:lang w:eastAsia="en-US"/>
        </w:rPr>
        <w:t>Техническая направленность. Форма обучения</w:t>
      </w:r>
      <w:r w:rsidRPr="005D53D8">
        <w:rPr>
          <w:sz w:val="28"/>
          <w:szCs w:val="28"/>
          <w:lang w:eastAsia="en-US"/>
        </w:rPr>
        <w:t xml:space="preserve"> очная с применением дистанционных обр</w:t>
      </w:r>
      <w:r w:rsidR="00814501">
        <w:rPr>
          <w:sz w:val="28"/>
          <w:szCs w:val="28"/>
          <w:lang w:eastAsia="en-US"/>
        </w:rPr>
        <w:t>азовательных технологий;</w:t>
      </w:r>
    </w:p>
    <w:p w14:paraId="0DD5BBF0" w14:textId="77777777" w:rsidR="00023B7F" w:rsidRPr="00B80226" w:rsidRDefault="00023B7F" w:rsidP="00023B7F">
      <w:pPr>
        <w:spacing w:line="336" w:lineRule="auto"/>
        <w:ind w:firstLine="709"/>
        <w:jc w:val="both"/>
        <w:rPr>
          <w:sz w:val="26"/>
          <w:szCs w:val="26"/>
        </w:rPr>
      </w:pPr>
      <w:r w:rsidRPr="00857C1D">
        <w:rPr>
          <w:sz w:val="26"/>
          <w:szCs w:val="26"/>
        </w:rPr>
        <w:t>801012</w:t>
      </w:r>
      <w:r w:rsidR="00714ED1" w:rsidRPr="00857C1D">
        <w:rPr>
          <w:sz w:val="26"/>
          <w:szCs w:val="26"/>
        </w:rPr>
        <w:t>О</w:t>
      </w:r>
      <w:r w:rsidRPr="00857C1D">
        <w:rPr>
          <w:sz w:val="26"/>
          <w:szCs w:val="26"/>
        </w:rPr>
        <w:t>.99.0.ББ57АЕ08000</w:t>
      </w:r>
      <w:r w:rsidR="00714ED1" w:rsidRPr="00857C1D">
        <w:rPr>
          <w:sz w:val="26"/>
          <w:szCs w:val="26"/>
        </w:rPr>
        <w:t>.</w:t>
      </w:r>
      <w:r w:rsidRPr="005D53D8">
        <w:rPr>
          <w:sz w:val="28"/>
          <w:szCs w:val="28"/>
          <w:lang w:eastAsia="en-US"/>
        </w:rPr>
        <w:t xml:space="preserve"> </w:t>
      </w:r>
      <w:r w:rsidR="00857C1D">
        <w:rPr>
          <w:sz w:val="28"/>
          <w:szCs w:val="28"/>
          <w:lang w:eastAsia="en-US"/>
        </w:rPr>
        <w:t xml:space="preserve"> </w:t>
      </w:r>
      <w:r w:rsidR="00814501">
        <w:rPr>
          <w:sz w:val="28"/>
          <w:szCs w:val="28"/>
          <w:lang w:eastAsia="en-US"/>
        </w:rPr>
        <w:t>Техническая направленность. Форма обучения очно-заочная</w:t>
      </w:r>
      <w:r w:rsidRPr="00B80226">
        <w:rPr>
          <w:sz w:val="26"/>
          <w:szCs w:val="26"/>
        </w:rPr>
        <w:t>;</w:t>
      </w:r>
    </w:p>
    <w:p w14:paraId="5B97965D" w14:textId="77777777" w:rsidR="00023B7F" w:rsidRDefault="00023B7F" w:rsidP="00023B7F">
      <w:pPr>
        <w:spacing w:line="336" w:lineRule="auto"/>
        <w:ind w:firstLine="709"/>
        <w:jc w:val="both"/>
        <w:rPr>
          <w:sz w:val="26"/>
          <w:szCs w:val="26"/>
        </w:rPr>
      </w:pPr>
      <w:r w:rsidRPr="00B80226">
        <w:rPr>
          <w:sz w:val="26"/>
          <w:szCs w:val="26"/>
        </w:rPr>
        <w:t>801012</w:t>
      </w:r>
      <w:r w:rsidR="00714ED1">
        <w:rPr>
          <w:sz w:val="26"/>
          <w:szCs w:val="26"/>
        </w:rPr>
        <w:t>О</w:t>
      </w:r>
      <w:r w:rsidRPr="00B80226">
        <w:rPr>
          <w:sz w:val="26"/>
          <w:szCs w:val="26"/>
        </w:rPr>
        <w:t>.99.0.ББ57АЕ09000</w:t>
      </w:r>
      <w:r w:rsidR="00714ED1">
        <w:rPr>
          <w:sz w:val="26"/>
          <w:szCs w:val="26"/>
        </w:rPr>
        <w:t>.</w:t>
      </w:r>
      <w:r w:rsidRPr="00B80226">
        <w:rPr>
          <w:sz w:val="26"/>
          <w:szCs w:val="26"/>
        </w:rPr>
        <w:t xml:space="preserve"> </w:t>
      </w:r>
      <w:r w:rsidR="00857C1D">
        <w:rPr>
          <w:sz w:val="26"/>
          <w:szCs w:val="26"/>
        </w:rPr>
        <w:t xml:space="preserve"> </w:t>
      </w:r>
      <w:r w:rsidR="00814501">
        <w:rPr>
          <w:sz w:val="28"/>
          <w:szCs w:val="28"/>
          <w:lang w:eastAsia="en-US"/>
        </w:rPr>
        <w:t>Техническая направленность. Форма обучения</w:t>
      </w:r>
      <w:r w:rsidRPr="00B80226">
        <w:rPr>
          <w:sz w:val="26"/>
          <w:szCs w:val="26"/>
        </w:rPr>
        <w:t xml:space="preserve"> очно-заочная с применением дистанцио</w:t>
      </w:r>
      <w:r w:rsidR="00814501">
        <w:rPr>
          <w:sz w:val="26"/>
          <w:szCs w:val="26"/>
        </w:rPr>
        <w:t>нных образовательных технологий</w:t>
      </w:r>
      <w:r w:rsidRPr="00B80226">
        <w:rPr>
          <w:sz w:val="26"/>
          <w:szCs w:val="26"/>
        </w:rPr>
        <w:t>;</w:t>
      </w:r>
    </w:p>
    <w:p w14:paraId="6170661E" w14:textId="77777777" w:rsidR="00857C1D" w:rsidRDefault="00857C1D" w:rsidP="00857C1D">
      <w:pPr>
        <w:spacing w:line="336" w:lineRule="auto"/>
        <w:ind w:firstLine="709"/>
        <w:jc w:val="both"/>
        <w:rPr>
          <w:sz w:val="26"/>
          <w:szCs w:val="26"/>
        </w:rPr>
      </w:pPr>
      <w:r w:rsidRPr="00B80226">
        <w:rPr>
          <w:sz w:val="26"/>
          <w:szCs w:val="26"/>
        </w:rPr>
        <w:t>801012</w:t>
      </w:r>
      <w:r>
        <w:rPr>
          <w:sz w:val="26"/>
          <w:szCs w:val="26"/>
        </w:rPr>
        <w:t>О</w:t>
      </w:r>
      <w:r w:rsidRPr="00B80226">
        <w:rPr>
          <w:sz w:val="26"/>
          <w:szCs w:val="26"/>
        </w:rPr>
        <w:t>.99.0.ББ57АЕ</w:t>
      </w:r>
      <w:r>
        <w:rPr>
          <w:sz w:val="26"/>
          <w:szCs w:val="26"/>
        </w:rPr>
        <w:t>12</w:t>
      </w:r>
      <w:r w:rsidRPr="00B80226">
        <w:rPr>
          <w:sz w:val="26"/>
          <w:szCs w:val="26"/>
        </w:rPr>
        <w:t>000</w:t>
      </w:r>
      <w:r>
        <w:rPr>
          <w:sz w:val="26"/>
          <w:szCs w:val="26"/>
        </w:rPr>
        <w:t>.</w:t>
      </w:r>
      <w:r w:rsidRPr="00B80226">
        <w:rPr>
          <w:sz w:val="26"/>
          <w:szCs w:val="26"/>
        </w:rPr>
        <w:t xml:space="preserve"> </w:t>
      </w:r>
      <w:r>
        <w:rPr>
          <w:sz w:val="26"/>
          <w:szCs w:val="26"/>
        </w:rPr>
        <w:t xml:space="preserve"> </w:t>
      </w:r>
      <w:r>
        <w:rPr>
          <w:sz w:val="28"/>
          <w:szCs w:val="28"/>
          <w:lang w:eastAsia="en-US"/>
        </w:rPr>
        <w:t>Техническая направленность. Форма обучения</w:t>
      </w:r>
      <w:r w:rsidRPr="00B80226">
        <w:rPr>
          <w:sz w:val="26"/>
          <w:szCs w:val="26"/>
        </w:rPr>
        <w:t xml:space="preserve"> заочная;</w:t>
      </w:r>
    </w:p>
    <w:p w14:paraId="300A822A" w14:textId="77777777" w:rsidR="00857C1D" w:rsidRPr="006C223A" w:rsidRDefault="00857C1D" w:rsidP="00857C1D">
      <w:pPr>
        <w:spacing w:line="336" w:lineRule="auto"/>
        <w:ind w:firstLine="709"/>
        <w:jc w:val="both"/>
        <w:rPr>
          <w:sz w:val="28"/>
          <w:szCs w:val="28"/>
        </w:rPr>
      </w:pPr>
      <w:r w:rsidRPr="00B80226">
        <w:rPr>
          <w:sz w:val="26"/>
          <w:szCs w:val="26"/>
        </w:rPr>
        <w:t>801012</w:t>
      </w:r>
      <w:r>
        <w:rPr>
          <w:sz w:val="26"/>
          <w:szCs w:val="26"/>
        </w:rPr>
        <w:t>О</w:t>
      </w:r>
      <w:r w:rsidRPr="00B80226">
        <w:rPr>
          <w:sz w:val="26"/>
          <w:szCs w:val="26"/>
        </w:rPr>
        <w:t>.99.0.ББ57АЕ</w:t>
      </w:r>
      <w:r>
        <w:rPr>
          <w:sz w:val="26"/>
          <w:szCs w:val="26"/>
        </w:rPr>
        <w:t>13</w:t>
      </w:r>
      <w:r w:rsidRPr="00B80226">
        <w:rPr>
          <w:sz w:val="26"/>
          <w:szCs w:val="26"/>
        </w:rPr>
        <w:t>000</w:t>
      </w:r>
      <w:r>
        <w:rPr>
          <w:sz w:val="26"/>
          <w:szCs w:val="26"/>
        </w:rPr>
        <w:t>.</w:t>
      </w:r>
      <w:r w:rsidRPr="00B80226">
        <w:rPr>
          <w:sz w:val="26"/>
          <w:szCs w:val="26"/>
        </w:rPr>
        <w:t xml:space="preserve"> </w:t>
      </w:r>
      <w:r>
        <w:rPr>
          <w:sz w:val="26"/>
          <w:szCs w:val="26"/>
        </w:rPr>
        <w:t xml:space="preserve"> </w:t>
      </w:r>
      <w:r w:rsidRPr="006C223A">
        <w:rPr>
          <w:sz w:val="28"/>
          <w:szCs w:val="28"/>
          <w:lang w:eastAsia="en-US"/>
        </w:rPr>
        <w:t>Техническая направленность. Форма обучения</w:t>
      </w:r>
      <w:r w:rsidRPr="006C223A">
        <w:rPr>
          <w:sz w:val="28"/>
          <w:szCs w:val="28"/>
        </w:rPr>
        <w:t xml:space="preserve"> заочная с применением дистанционных образовательных технологий;</w:t>
      </w:r>
    </w:p>
    <w:p w14:paraId="1E304300" w14:textId="77777777" w:rsidR="00023B7F" w:rsidRPr="006C223A" w:rsidRDefault="00023B7F" w:rsidP="00023B7F">
      <w:pPr>
        <w:spacing w:line="336" w:lineRule="auto"/>
        <w:ind w:firstLine="709"/>
        <w:jc w:val="both"/>
        <w:rPr>
          <w:sz w:val="28"/>
          <w:szCs w:val="28"/>
        </w:rPr>
      </w:pPr>
      <w:r w:rsidRPr="00B80226">
        <w:rPr>
          <w:sz w:val="26"/>
          <w:szCs w:val="26"/>
        </w:rPr>
        <w:t>801012</w:t>
      </w:r>
      <w:r w:rsidR="00714ED1">
        <w:rPr>
          <w:sz w:val="26"/>
          <w:szCs w:val="26"/>
        </w:rPr>
        <w:t>О</w:t>
      </w:r>
      <w:r w:rsidRPr="00B80226">
        <w:rPr>
          <w:sz w:val="26"/>
          <w:szCs w:val="26"/>
        </w:rPr>
        <w:t xml:space="preserve">.99.0.ББ57АЕ28000. </w:t>
      </w:r>
      <w:r w:rsidRPr="006C223A">
        <w:rPr>
          <w:sz w:val="28"/>
          <w:szCs w:val="28"/>
        </w:rPr>
        <w:t>Естественно-научная направленность. Форма обучения очная;</w:t>
      </w:r>
    </w:p>
    <w:p w14:paraId="3C872440" w14:textId="77777777" w:rsidR="00023B7F" w:rsidRPr="006C223A" w:rsidRDefault="00023B7F" w:rsidP="00023B7F">
      <w:pPr>
        <w:spacing w:line="336" w:lineRule="auto"/>
        <w:ind w:firstLine="709"/>
        <w:jc w:val="both"/>
        <w:rPr>
          <w:sz w:val="28"/>
          <w:szCs w:val="28"/>
        </w:rPr>
      </w:pPr>
      <w:r w:rsidRPr="00B80226">
        <w:rPr>
          <w:sz w:val="26"/>
          <w:szCs w:val="26"/>
        </w:rPr>
        <w:t>801012</w:t>
      </w:r>
      <w:r w:rsidR="00714ED1">
        <w:rPr>
          <w:sz w:val="26"/>
          <w:szCs w:val="26"/>
        </w:rPr>
        <w:t>О</w:t>
      </w:r>
      <w:r w:rsidRPr="00B80226">
        <w:rPr>
          <w:sz w:val="26"/>
          <w:szCs w:val="26"/>
        </w:rPr>
        <w:t xml:space="preserve">.99.0.ББ57АЕ29000. </w:t>
      </w:r>
      <w:r w:rsidRPr="006C223A">
        <w:rPr>
          <w:sz w:val="28"/>
          <w:szCs w:val="28"/>
        </w:rPr>
        <w:t>Естественно-научная направленность. Форма обучения очная с применением дистанционных образовательных технологий;</w:t>
      </w:r>
    </w:p>
    <w:p w14:paraId="27868F82" w14:textId="77777777" w:rsidR="00023B7F" w:rsidRPr="006C223A" w:rsidRDefault="00023B7F" w:rsidP="00023B7F">
      <w:pPr>
        <w:spacing w:line="336" w:lineRule="auto"/>
        <w:ind w:firstLine="709"/>
        <w:jc w:val="both"/>
        <w:rPr>
          <w:sz w:val="28"/>
          <w:szCs w:val="28"/>
        </w:rPr>
      </w:pPr>
      <w:r w:rsidRPr="006C223A">
        <w:rPr>
          <w:sz w:val="28"/>
          <w:szCs w:val="28"/>
        </w:rPr>
        <w:t>801012</w:t>
      </w:r>
      <w:r w:rsidR="00714ED1" w:rsidRPr="006C223A">
        <w:rPr>
          <w:sz w:val="28"/>
          <w:szCs w:val="28"/>
        </w:rPr>
        <w:t>О</w:t>
      </w:r>
      <w:r w:rsidRPr="006C223A">
        <w:rPr>
          <w:sz w:val="28"/>
          <w:szCs w:val="28"/>
        </w:rPr>
        <w:t>.99.0.ББ57АЕ32000. Естественно-научная направленность. Форма обучения очно-заочная;</w:t>
      </w:r>
    </w:p>
    <w:p w14:paraId="703C230C" w14:textId="77777777" w:rsidR="00023B7F" w:rsidRPr="006C223A" w:rsidRDefault="00023B7F" w:rsidP="00023B7F">
      <w:pPr>
        <w:spacing w:line="336" w:lineRule="auto"/>
        <w:ind w:firstLine="709"/>
        <w:jc w:val="both"/>
        <w:rPr>
          <w:sz w:val="28"/>
          <w:szCs w:val="28"/>
        </w:rPr>
      </w:pPr>
      <w:r w:rsidRPr="006C223A">
        <w:rPr>
          <w:sz w:val="28"/>
          <w:szCs w:val="28"/>
        </w:rPr>
        <w:lastRenderedPageBreak/>
        <w:t>801012О.99.0.ББ57АЕ33000. Естественно-научная направленность. Форма обучения очно-заочная с применением дистанционных образовательных технологий;</w:t>
      </w:r>
    </w:p>
    <w:p w14:paraId="4E1985BC" w14:textId="77777777" w:rsidR="00023B7F" w:rsidRPr="006C223A" w:rsidRDefault="00023B7F" w:rsidP="00023B7F">
      <w:pPr>
        <w:spacing w:line="336" w:lineRule="auto"/>
        <w:ind w:firstLine="709"/>
        <w:jc w:val="both"/>
        <w:rPr>
          <w:sz w:val="28"/>
          <w:szCs w:val="28"/>
        </w:rPr>
      </w:pPr>
      <w:r w:rsidRPr="006C223A">
        <w:rPr>
          <w:sz w:val="28"/>
          <w:szCs w:val="28"/>
        </w:rPr>
        <w:t>801012О.99.0.ББ57АЕ36000. Естественно-научная направленность. Форма обучения заочная;</w:t>
      </w:r>
    </w:p>
    <w:p w14:paraId="442C593C" w14:textId="77777777" w:rsidR="00023B7F" w:rsidRPr="006C223A" w:rsidRDefault="00023B7F" w:rsidP="00023B7F">
      <w:pPr>
        <w:spacing w:line="336" w:lineRule="auto"/>
        <w:ind w:firstLine="709"/>
        <w:jc w:val="both"/>
        <w:rPr>
          <w:sz w:val="28"/>
          <w:szCs w:val="28"/>
        </w:rPr>
      </w:pPr>
      <w:r w:rsidRPr="006C223A">
        <w:rPr>
          <w:sz w:val="28"/>
          <w:szCs w:val="28"/>
        </w:rPr>
        <w:t>801012О.99.0.ББ57АЕ37000. Естественно-научная направленность. Форма обучения заочная с применением дистанционных образовательных технологий;</w:t>
      </w:r>
    </w:p>
    <w:p w14:paraId="746827C3"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801012О.99.0.ББ57АЕ52000. </w:t>
      </w:r>
      <w:r w:rsidR="00857C1D" w:rsidRPr="006C223A">
        <w:rPr>
          <w:sz w:val="28"/>
          <w:szCs w:val="28"/>
        </w:rPr>
        <w:t xml:space="preserve"> </w:t>
      </w:r>
      <w:r w:rsidRPr="006C223A">
        <w:rPr>
          <w:sz w:val="28"/>
          <w:szCs w:val="28"/>
        </w:rPr>
        <w:t>Физкультурно-спортивная направленность. Форма обучения очная;</w:t>
      </w:r>
    </w:p>
    <w:p w14:paraId="5ACA634B"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801012О.99.0.ББ57АЕ53000. </w:t>
      </w:r>
      <w:r w:rsidR="00857C1D" w:rsidRPr="006C223A">
        <w:rPr>
          <w:sz w:val="28"/>
          <w:szCs w:val="28"/>
        </w:rPr>
        <w:t xml:space="preserve"> </w:t>
      </w:r>
      <w:r w:rsidRPr="006C223A">
        <w:rPr>
          <w:sz w:val="28"/>
          <w:szCs w:val="28"/>
        </w:rPr>
        <w:t>Физкультурно-спортивная направленность. Форма обучения очная с применением дистанционных образовательных технологий;</w:t>
      </w:r>
    </w:p>
    <w:p w14:paraId="21500D0A"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801012О.99.0.ББ57АЕ56000. </w:t>
      </w:r>
      <w:r w:rsidR="00857C1D" w:rsidRPr="006C223A">
        <w:rPr>
          <w:sz w:val="28"/>
          <w:szCs w:val="28"/>
        </w:rPr>
        <w:t xml:space="preserve"> </w:t>
      </w:r>
      <w:r w:rsidRPr="006C223A">
        <w:rPr>
          <w:sz w:val="28"/>
          <w:szCs w:val="28"/>
        </w:rPr>
        <w:t>Физкультурно-спортивная направленность. Форма обучения очно-заочная;</w:t>
      </w:r>
    </w:p>
    <w:p w14:paraId="1710F57A"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801012О.99.0.ББ57АЕ57000. </w:t>
      </w:r>
      <w:r w:rsidR="00857C1D" w:rsidRPr="006C223A">
        <w:rPr>
          <w:sz w:val="28"/>
          <w:szCs w:val="28"/>
        </w:rPr>
        <w:t xml:space="preserve"> </w:t>
      </w:r>
      <w:r w:rsidRPr="006C223A">
        <w:rPr>
          <w:sz w:val="28"/>
          <w:szCs w:val="28"/>
        </w:rPr>
        <w:t>Физкультурно-спортивная направленность. Форма обучения очно-заочная с применением дистанционных образовательных технологий;</w:t>
      </w:r>
    </w:p>
    <w:p w14:paraId="00A60FAF"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801012О.99.0.ББ57АЕ60000. </w:t>
      </w:r>
      <w:r w:rsidR="00857C1D" w:rsidRPr="006C223A">
        <w:rPr>
          <w:sz w:val="28"/>
          <w:szCs w:val="28"/>
        </w:rPr>
        <w:t xml:space="preserve"> </w:t>
      </w:r>
      <w:r w:rsidRPr="006C223A">
        <w:rPr>
          <w:sz w:val="28"/>
          <w:szCs w:val="28"/>
        </w:rPr>
        <w:t>Физкультурно-спортивная направленность. Форма обучения заочная;</w:t>
      </w:r>
    </w:p>
    <w:p w14:paraId="7DB44F30"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801012О.99.0.ББ57АЕ61000. </w:t>
      </w:r>
      <w:r w:rsidR="00857C1D" w:rsidRPr="006C223A">
        <w:rPr>
          <w:sz w:val="28"/>
          <w:szCs w:val="28"/>
        </w:rPr>
        <w:t xml:space="preserve"> </w:t>
      </w:r>
      <w:r w:rsidRPr="006C223A">
        <w:rPr>
          <w:sz w:val="28"/>
          <w:szCs w:val="28"/>
        </w:rPr>
        <w:t>Физкультурно-спортивная направленность. Форма обучения заочная с применением дистанционных образовательных технологий;</w:t>
      </w:r>
    </w:p>
    <w:p w14:paraId="094EE17F"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801012О.99.0.ББ57АЕ76000. </w:t>
      </w:r>
      <w:r w:rsidR="00857C1D" w:rsidRPr="006C223A">
        <w:rPr>
          <w:sz w:val="28"/>
          <w:szCs w:val="28"/>
        </w:rPr>
        <w:t xml:space="preserve"> </w:t>
      </w:r>
      <w:r w:rsidRPr="006C223A">
        <w:rPr>
          <w:sz w:val="28"/>
          <w:szCs w:val="28"/>
        </w:rPr>
        <w:t>Художественная направленность. Форма обучения очная;</w:t>
      </w:r>
    </w:p>
    <w:p w14:paraId="322D8A4C"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801012О.99.0.ББ57АЕ77000. </w:t>
      </w:r>
      <w:r w:rsidR="00857C1D" w:rsidRPr="006C223A">
        <w:rPr>
          <w:sz w:val="28"/>
          <w:szCs w:val="28"/>
        </w:rPr>
        <w:t xml:space="preserve"> </w:t>
      </w:r>
      <w:r w:rsidRPr="006C223A">
        <w:rPr>
          <w:sz w:val="28"/>
          <w:szCs w:val="28"/>
        </w:rPr>
        <w:t>Художественная направленность. Форма обучения очная с применением дистанционных образовательных технологий;</w:t>
      </w:r>
    </w:p>
    <w:p w14:paraId="181F5230"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801012О.99.0.ББ57АЕ80000. </w:t>
      </w:r>
      <w:r w:rsidR="00857C1D" w:rsidRPr="006C223A">
        <w:rPr>
          <w:sz w:val="28"/>
          <w:szCs w:val="28"/>
        </w:rPr>
        <w:t xml:space="preserve"> </w:t>
      </w:r>
      <w:r w:rsidRPr="006C223A">
        <w:rPr>
          <w:sz w:val="28"/>
          <w:szCs w:val="28"/>
        </w:rPr>
        <w:t>Художественная направленность. Форма обучения очно-заочная;</w:t>
      </w:r>
    </w:p>
    <w:p w14:paraId="04A0C758"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801012О.99.0.ББ57АЕ81000. </w:t>
      </w:r>
      <w:r w:rsidR="00857C1D" w:rsidRPr="006C223A">
        <w:rPr>
          <w:sz w:val="28"/>
          <w:szCs w:val="28"/>
        </w:rPr>
        <w:t xml:space="preserve"> </w:t>
      </w:r>
      <w:r w:rsidRPr="006C223A">
        <w:rPr>
          <w:sz w:val="28"/>
          <w:szCs w:val="28"/>
        </w:rPr>
        <w:t>Художественная направленность. Форма обучения очно-заочная с применением дистанционных образовательных технологий;</w:t>
      </w:r>
    </w:p>
    <w:p w14:paraId="270C2E85" w14:textId="77777777" w:rsidR="00023B7F" w:rsidRPr="006C223A" w:rsidRDefault="00023B7F" w:rsidP="00023B7F">
      <w:pPr>
        <w:spacing w:line="336" w:lineRule="auto"/>
        <w:ind w:firstLine="709"/>
        <w:jc w:val="both"/>
        <w:rPr>
          <w:sz w:val="28"/>
          <w:szCs w:val="28"/>
        </w:rPr>
      </w:pPr>
      <w:r w:rsidRPr="006C223A">
        <w:rPr>
          <w:sz w:val="28"/>
          <w:szCs w:val="28"/>
        </w:rPr>
        <w:lastRenderedPageBreak/>
        <w:t xml:space="preserve">801012О.99.0.ББ57АЕ84000. </w:t>
      </w:r>
      <w:r w:rsidR="00857C1D" w:rsidRPr="006C223A">
        <w:rPr>
          <w:sz w:val="28"/>
          <w:szCs w:val="28"/>
        </w:rPr>
        <w:t xml:space="preserve"> </w:t>
      </w:r>
      <w:r w:rsidRPr="006C223A">
        <w:rPr>
          <w:sz w:val="28"/>
          <w:szCs w:val="28"/>
        </w:rPr>
        <w:t>Художественная направленность. Форма обучения заочная;</w:t>
      </w:r>
    </w:p>
    <w:p w14:paraId="19617CF6" w14:textId="77777777" w:rsidR="00023B7F" w:rsidRPr="006C223A" w:rsidRDefault="00023B7F" w:rsidP="00023B7F">
      <w:pPr>
        <w:spacing w:line="336" w:lineRule="auto"/>
        <w:ind w:firstLine="709"/>
        <w:jc w:val="both"/>
        <w:rPr>
          <w:sz w:val="28"/>
          <w:szCs w:val="28"/>
        </w:rPr>
      </w:pPr>
      <w:r w:rsidRPr="006C223A">
        <w:rPr>
          <w:sz w:val="28"/>
          <w:szCs w:val="28"/>
        </w:rPr>
        <w:t xml:space="preserve">801012О.99.0.ББ57АЕ85000. </w:t>
      </w:r>
      <w:r w:rsidR="00857C1D" w:rsidRPr="006C223A">
        <w:rPr>
          <w:sz w:val="28"/>
          <w:szCs w:val="28"/>
        </w:rPr>
        <w:t xml:space="preserve"> </w:t>
      </w:r>
      <w:r w:rsidRPr="006C223A">
        <w:rPr>
          <w:sz w:val="28"/>
          <w:szCs w:val="28"/>
        </w:rPr>
        <w:t>Художественная направленность. Форма обучения заочная с применением дистанционных образовательных технологий;</w:t>
      </w:r>
    </w:p>
    <w:p w14:paraId="4C039846" w14:textId="77777777" w:rsidR="00023B7F" w:rsidRPr="006C223A" w:rsidRDefault="00023B7F" w:rsidP="00023B7F">
      <w:pPr>
        <w:spacing w:line="336" w:lineRule="auto"/>
        <w:ind w:firstLine="709"/>
        <w:jc w:val="both"/>
        <w:rPr>
          <w:sz w:val="28"/>
          <w:szCs w:val="28"/>
        </w:rPr>
      </w:pPr>
      <w:r w:rsidRPr="006C223A">
        <w:rPr>
          <w:sz w:val="28"/>
          <w:szCs w:val="28"/>
        </w:rPr>
        <w:t>801012О.99.0.ББ57АЖ00000. Туристско-краеведческая направленность. Форма обучения очная;</w:t>
      </w:r>
    </w:p>
    <w:p w14:paraId="40F58408" w14:textId="77777777" w:rsidR="00023B7F" w:rsidRPr="006C223A" w:rsidRDefault="00023B7F" w:rsidP="00023B7F">
      <w:pPr>
        <w:spacing w:line="336" w:lineRule="auto"/>
        <w:ind w:firstLine="709"/>
        <w:jc w:val="both"/>
        <w:rPr>
          <w:sz w:val="28"/>
          <w:szCs w:val="28"/>
        </w:rPr>
      </w:pPr>
      <w:r w:rsidRPr="006C223A">
        <w:rPr>
          <w:sz w:val="28"/>
          <w:szCs w:val="28"/>
        </w:rPr>
        <w:t>801012О.99.0.ББ57АЖ01</w:t>
      </w:r>
      <w:r w:rsidR="00857C1D" w:rsidRPr="006C223A">
        <w:rPr>
          <w:sz w:val="28"/>
          <w:szCs w:val="28"/>
        </w:rPr>
        <w:t>000</w:t>
      </w:r>
      <w:r w:rsidRPr="006C223A">
        <w:rPr>
          <w:sz w:val="28"/>
          <w:szCs w:val="28"/>
        </w:rPr>
        <w:t>. Туристско-краеведческая направленность. Форма обучения очная с применением дистанционных образовательных технологий;</w:t>
      </w:r>
    </w:p>
    <w:p w14:paraId="25D6EF24" w14:textId="77777777" w:rsidR="00023B7F" w:rsidRPr="006C223A" w:rsidRDefault="00023B7F" w:rsidP="00023B7F">
      <w:pPr>
        <w:spacing w:line="336" w:lineRule="auto"/>
        <w:ind w:firstLine="709"/>
        <w:jc w:val="both"/>
        <w:rPr>
          <w:sz w:val="28"/>
          <w:szCs w:val="28"/>
        </w:rPr>
      </w:pPr>
      <w:r w:rsidRPr="006C223A">
        <w:rPr>
          <w:sz w:val="28"/>
          <w:szCs w:val="28"/>
        </w:rPr>
        <w:t>801012О.99.0.ББ57АЖ04000. Туристско-краеведческая направленность. Форма обучения очно-заочная;</w:t>
      </w:r>
    </w:p>
    <w:p w14:paraId="41A0EF73" w14:textId="77777777" w:rsidR="00023B7F" w:rsidRPr="006C223A" w:rsidRDefault="00023B7F" w:rsidP="00023B7F">
      <w:pPr>
        <w:spacing w:line="336" w:lineRule="auto"/>
        <w:ind w:firstLine="709"/>
        <w:jc w:val="both"/>
        <w:rPr>
          <w:sz w:val="28"/>
          <w:szCs w:val="28"/>
        </w:rPr>
      </w:pPr>
      <w:r w:rsidRPr="006C223A">
        <w:rPr>
          <w:sz w:val="28"/>
          <w:szCs w:val="28"/>
        </w:rPr>
        <w:t>801012О.99.0.ББ57АЖ05000. Туристско-краеведческая направленность. Форма обучения очно-заочная с применением дистанционных образовательных технологий;</w:t>
      </w:r>
    </w:p>
    <w:p w14:paraId="560EF188" w14:textId="77777777" w:rsidR="00023B7F" w:rsidRPr="006C223A" w:rsidRDefault="00023B7F" w:rsidP="00023B7F">
      <w:pPr>
        <w:spacing w:line="336" w:lineRule="auto"/>
        <w:ind w:firstLine="709"/>
        <w:jc w:val="both"/>
        <w:rPr>
          <w:sz w:val="28"/>
          <w:szCs w:val="28"/>
        </w:rPr>
      </w:pPr>
      <w:r w:rsidRPr="006C223A">
        <w:rPr>
          <w:sz w:val="28"/>
          <w:szCs w:val="28"/>
        </w:rPr>
        <w:t>801012О.99.0.ББ57АЖ08000. Туристско-краеведческая направленность. Форма обучения заочная;</w:t>
      </w:r>
    </w:p>
    <w:p w14:paraId="1654D7AF" w14:textId="77777777" w:rsidR="00023B7F" w:rsidRPr="006C223A" w:rsidRDefault="00023B7F" w:rsidP="00023B7F">
      <w:pPr>
        <w:spacing w:line="336" w:lineRule="auto"/>
        <w:ind w:firstLine="709"/>
        <w:jc w:val="both"/>
        <w:rPr>
          <w:sz w:val="28"/>
          <w:szCs w:val="28"/>
        </w:rPr>
      </w:pPr>
      <w:r w:rsidRPr="006C223A">
        <w:rPr>
          <w:sz w:val="28"/>
          <w:szCs w:val="28"/>
        </w:rPr>
        <w:t>801012О.99.0.ББ57АЖ09000. Туристско-краеведческая направленность. Форма обучения заочная с применением дистанционных образовательных технологий;</w:t>
      </w:r>
    </w:p>
    <w:p w14:paraId="4FE30FEB" w14:textId="77777777" w:rsidR="00023B7F" w:rsidRPr="006C223A" w:rsidRDefault="00023B7F" w:rsidP="00023B7F">
      <w:pPr>
        <w:spacing w:line="336" w:lineRule="auto"/>
        <w:ind w:firstLine="709"/>
        <w:jc w:val="both"/>
        <w:rPr>
          <w:sz w:val="28"/>
          <w:szCs w:val="28"/>
        </w:rPr>
      </w:pPr>
      <w:r w:rsidRPr="006C223A">
        <w:rPr>
          <w:sz w:val="28"/>
          <w:szCs w:val="28"/>
        </w:rPr>
        <w:t>801012О.99.0.ББ57АЖ24000. Социально-педагогическая направленность. Форма обучения очная;</w:t>
      </w:r>
    </w:p>
    <w:p w14:paraId="54E67ED0" w14:textId="77777777" w:rsidR="00023B7F" w:rsidRPr="006C223A" w:rsidRDefault="00023B7F" w:rsidP="00023B7F">
      <w:pPr>
        <w:spacing w:line="336" w:lineRule="auto"/>
        <w:ind w:firstLine="709"/>
        <w:jc w:val="both"/>
        <w:rPr>
          <w:sz w:val="28"/>
          <w:szCs w:val="28"/>
        </w:rPr>
      </w:pPr>
      <w:r w:rsidRPr="006C223A">
        <w:rPr>
          <w:sz w:val="28"/>
          <w:szCs w:val="28"/>
        </w:rPr>
        <w:t>801012О.99.0.ББ57АЖ25000. Социально-педагогическая направленность. Форма обучения очная с применением дистанционных образовательных технологий;</w:t>
      </w:r>
    </w:p>
    <w:p w14:paraId="299BE69A" w14:textId="77777777" w:rsidR="00023B7F" w:rsidRPr="006C223A" w:rsidRDefault="00023B7F" w:rsidP="00023B7F">
      <w:pPr>
        <w:spacing w:line="336" w:lineRule="auto"/>
        <w:ind w:firstLine="709"/>
        <w:jc w:val="both"/>
        <w:rPr>
          <w:sz w:val="28"/>
          <w:szCs w:val="28"/>
        </w:rPr>
      </w:pPr>
      <w:r w:rsidRPr="006C223A">
        <w:rPr>
          <w:sz w:val="28"/>
          <w:szCs w:val="28"/>
        </w:rPr>
        <w:t>801012О.99.0.ББ57АЖ28000. Социально-педагогическая направленность. Форма обучения очно-заочная;</w:t>
      </w:r>
    </w:p>
    <w:p w14:paraId="5CEA7125" w14:textId="77777777" w:rsidR="00023B7F" w:rsidRPr="006C223A" w:rsidRDefault="00023B7F" w:rsidP="00023B7F">
      <w:pPr>
        <w:spacing w:line="336" w:lineRule="auto"/>
        <w:ind w:firstLine="709"/>
        <w:jc w:val="both"/>
        <w:rPr>
          <w:sz w:val="28"/>
          <w:szCs w:val="28"/>
        </w:rPr>
      </w:pPr>
      <w:r w:rsidRPr="006C223A">
        <w:rPr>
          <w:sz w:val="28"/>
          <w:szCs w:val="28"/>
        </w:rPr>
        <w:t>801012О.99.0.ББ57АЖ29000. Социально-педагогическая направленность. Форма обучения очно-заочная с применением дистанционных образовательных технологий;</w:t>
      </w:r>
    </w:p>
    <w:p w14:paraId="2903720F" w14:textId="77777777" w:rsidR="00023B7F" w:rsidRPr="006C223A" w:rsidRDefault="00023B7F" w:rsidP="00023B7F">
      <w:pPr>
        <w:spacing w:line="336" w:lineRule="auto"/>
        <w:ind w:firstLine="709"/>
        <w:jc w:val="both"/>
        <w:rPr>
          <w:sz w:val="28"/>
          <w:szCs w:val="28"/>
        </w:rPr>
      </w:pPr>
      <w:r w:rsidRPr="006C223A">
        <w:rPr>
          <w:sz w:val="28"/>
          <w:szCs w:val="28"/>
        </w:rPr>
        <w:t>801012О.99.0.ББ57АЖ32000. Социально-педагогическая направленность. Форма обучения заочная;</w:t>
      </w:r>
    </w:p>
    <w:p w14:paraId="043B6638" w14:textId="77777777" w:rsidR="00023B7F" w:rsidRPr="006C223A" w:rsidRDefault="00023B7F" w:rsidP="00023B7F">
      <w:pPr>
        <w:spacing w:line="336" w:lineRule="auto"/>
        <w:ind w:firstLine="709"/>
        <w:jc w:val="both"/>
        <w:rPr>
          <w:sz w:val="28"/>
          <w:szCs w:val="28"/>
        </w:rPr>
      </w:pPr>
      <w:r w:rsidRPr="006C223A">
        <w:rPr>
          <w:sz w:val="28"/>
          <w:szCs w:val="28"/>
        </w:rPr>
        <w:lastRenderedPageBreak/>
        <w:t>801012О.99.0.ББ57АЖ33000. Социально-педагогическая направленность. Форма обучения заочная с применением дистанционных образовательных технологий</w:t>
      </w:r>
      <w:r w:rsidR="00857C1D" w:rsidRPr="006C223A">
        <w:rPr>
          <w:sz w:val="28"/>
          <w:szCs w:val="28"/>
        </w:rPr>
        <w:t>.</w:t>
      </w:r>
    </w:p>
    <w:p w14:paraId="75CD31BB" w14:textId="77777777" w:rsidR="00441310" w:rsidRPr="006C223A" w:rsidRDefault="00441310" w:rsidP="00441310">
      <w:pPr>
        <w:spacing w:line="336" w:lineRule="auto"/>
        <w:ind w:firstLine="709"/>
        <w:rPr>
          <w:sz w:val="28"/>
          <w:szCs w:val="28"/>
          <w:lang w:eastAsia="en-US"/>
        </w:rPr>
      </w:pPr>
    </w:p>
    <w:p w14:paraId="5BF9C666" w14:textId="77777777" w:rsidR="00441310" w:rsidRPr="007513D2" w:rsidRDefault="00441310" w:rsidP="00441310">
      <w:pPr>
        <w:suppressAutoHyphens/>
        <w:rPr>
          <w:sz w:val="28"/>
          <w:szCs w:val="28"/>
        </w:rPr>
      </w:pPr>
      <w:r w:rsidRPr="007513D2">
        <w:rPr>
          <w:sz w:val="28"/>
          <w:szCs w:val="28"/>
        </w:rPr>
        <w:t xml:space="preserve">Заместитель Главы городского округа </w:t>
      </w:r>
    </w:p>
    <w:p w14:paraId="183D0D73" w14:textId="0ACE562C" w:rsidR="00023B7F" w:rsidRPr="007513D2" w:rsidRDefault="00441310" w:rsidP="00A60147">
      <w:pPr>
        <w:suppressAutoHyphens/>
        <w:jc w:val="both"/>
        <w:rPr>
          <w:sz w:val="28"/>
          <w:szCs w:val="28"/>
          <w:lang w:eastAsia="en-US"/>
        </w:rPr>
      </w:pPr>
      <w:r w:rsidRPr="007513D2">
        <w:rPr>
          <w:sz w:val="28"/>
          <w:szCs w:val="28"/>
        </w:rPr>
        <w:t>по социальному развитию                                                                   С.В. Логанова</w:t>
      </w:r>
    </w:p>
    <w:sectPr w:rsidR="00023B7F" w:rsidRPr="007513D2" w:rsidSect="006C223A">
      <w:pgSz w:w="11906" w:h="16838" w:code="9"/>
      <w:pgMar w:top="1134"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20FD3" w14:textId="77777777" w:rsidR="00C161A7" w:rsidRDefault="00C161A7" w:rsidP="000C32BA">
      <w:r>
        <w:separator/>
      </w:r>
    </w:p>
  </w:endnote>
  <w:endnote w:type="continuationSeparator" w:id="0">
    <w:p w14:paraId="16438DAE" w14:textId="77777777" w:rsidR="00C161A7" w:rsidRDefault="00C161A7" w:rsidP="000C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B76A" w14:textId="77777777" w:rsidR="00C161A7" w:rsidRDefault="00C161A7" w:rsidP="000C32BA">
      <w:r>
        <w:separator/>
      </w:r>
    </w:p>
  </w:footnote>
  <w:footnote w:type="continuationSeparator" w:id="0">
    <w:p w14:paraId="15B479EA" w14:textId="77777777" w:rsidR="00C161A7" w:rsidRDefault="00C161A7" w:rsidP="000C3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48EC7" w14:textId="23C678B6" w:rsidR="0017673C" w:rsidRDefault="00C53AAA">
    <w:pPr>
      <w:pStyle w:val="a8"/>
      <w:jc w:val="center"/>
    </w:pPr>
    <w:r>
      <w:t>4</w:t>
    </w:r>
  </w:p>
  <w:p w14:paraId="3F864667" w14:textId="77777777" w:rsidR="009E2BF5" w:rsidRDefault="009E2B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1140"/>
    <w:multiLevelType w:val="hybridMultilevel"/>
    <w:tmpl w:val="DC7C1DC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6B2E13D2"/>
    <w:multiLevelType w:val="hybridMultilevel"/>
    <w:tmpl w:val="18F846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A9212BB"/>
    <w:multiLevelType w:val="hybridMultilevel"/>
    <w:tmpl w:val="64EE57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B64448"/>
    <w:multiLevelType w:val="hybridMultilevel"/>
    <w:tmpl w:val="75EA199A"/>
    <w:lvl w:ilvl="0" w:tplc="0419000F">
      <w:start w:val="1"/>
      <w:numFmt w:val="decimal"/>
      <w:lvlText w:val="%1."/>
      <w:lvlJc w:val="left"/>
      <w:pPr>
        <w:ind w:left="1069" w:hanging="360"/>
      </w:pPr>
      <w:rPr>
        <w:rFonts w:hint="default"/>
      </w:rPr>
    </w:lvl>
    <w:lvl w:ilvl="1" w:tplc="A058B6A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7F"/>
    <w:rsid w:val="000232A9"/>
    <w:rsid w:val="00023B7F"/>
    <w:rsid w:val="000651A6"/>
    <w:rsid w:val="000C32BA"/>
    <w:rsid w:val="001045EC"/>
    <w:rsid w:val="001365CD"/>
    <w:rsid w:val="0017673C"/>
    <w:rsid w:val="00193DD1"/>
    <w:rsid w:val="001C0606"/>
    <w:rsid w:val="001D0E34"/>
    <w:rsid w:val="0020666B"/>
    <w:rsid w:val="002625C4"/>
    <w:rsid w:val="002E68A5"/>
    <w:rsid w:val="003E7D16"/>
    <w:rsid w:val="0042279C"/>
    <w:rsid w:val="00441310"/>
    <w:rsid w:val="004520CB"/>
    <w:rsid w:val="005674AC"/>
    <w:rsid w:val="00580A2E"/>
    <w:rsid w:val="0064465B"/>
    <w:rsid w:val="00653545"/>
    <w:rsid w:val="006C0B77"/>
    <w:rsid w:val="006C223A"/>
    <w:rsid w:val="00714ED1"/>
    <w:rsid w:val="007513D2"/>
    <w:rsid w:val="007E5405"/>
    <w:rsid w:val="0080712B"/>
    <w:rsid w:val="00814501"/>
    <w:rsid w:val="008242FF"/>
    <w:rsid w:val="00857C1D"/>
    <w:rsid w:val="00870751"/>
    <w:rsid w:val="00897FFC"/>
    <w:rsid w:val="008B2E4E"/>
    <w:rsid w:val="00922C48"/>
    <w:rsid w:val="009E2BF5"/>
    <w:rsid w:val="00A60147"/>
    <w:rsid w:val="00A929E3"/>
    <w:rsid w:val="00AB22B5"/>
    <w:rsid w:val="00AB397B"/>
    <w:rsid w:val="00AB6373"/>
    <w:rsid w:val="00AC18B5"/>
    <w:rsid w:val="00B11672"/>
    <w:rsid w:val="00B54EAA"/>
    <w:rsid w:val="00B915B7"/>
    <w:rsid w:val="00BD0936"/>
    <w:rsid w:val="00C161A7"/>
    <w:rsid w:val="00C36750"/>
    <w:rsid w:val="00C53AAA"/>
    <w:rsid w:val="00C752AF"/>
    <w:rsid w:val="00CC46BC"/>
    <w:rsid w:val="00CF3418"/>
    <w:rsid w:val="00D0572E"/>
    <w:rsid w:val="00D15B94"/>
    <w:rsid w:val="00D8794F"/>
    <w:rsid w:val="00EA59DF"/>
    <w:rsid w:val="00EE4070"/>
    <w:rsid w:val="00F12C76"/>
    <w:rsid w:val="00F2727B"/>
    <w:rsid w:val="00FB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B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32A9"/>
    <w:pPr>
      <w:ind w:left="720"/>
      <w:contextualSpacing/>
    </w:pPr>
  </w:style>
  <w:style w:type="character" w:customStyle="1" w:styleId="a5">
    <w:name w:val="Другое_"/>
    <w:basedOn w:val="a0"/>
    <w:link w:val="a6"/>
    <w:rsid w:val="00BD0936"/>
    <w:rPr>
      <w:rFonts w:ascii="Times New Roman" w:eastAsia="Times New Roman" w:hAnsi="Times New Roman" w:cs="Times New Roman"/>
    </w:rPr>
  </w:style>
  <w:style w:type="paragraph" w:customStyle="1" w:styleId="a6">
    <w:name w:val="Другое"/>
    <w:basedOn w:val="a"/>
    <w:link w:val="a5"/>
    <w:rsid w:val="00BD0936"/>
    <w:pPr>
      <w:widowControl w:val="0"/>
    </w:pPr>
    <w:rPr>
      <w:sz w:val="22"/>
      <w:szCs w:val="22"/>
      <w:lang w:eastAsia="en-US"/>
    </w:rPr>
  </w:style>
  <w:style w:type="character" w:customStyle="1" w:styleId="a7">
    <w:name w:val="Основной текст_"/>
    <w:basedOn w:val="a0"/>
    <w:link w:val="1"/>
    <w:rsid w:val="00BD0936"/>
    <w:rPr>
      <w:rFonts w:ascii="Times New Roman" w:eastAsia="Times New Roman" w:hAnsi="Times New Roman" w:cs="Times New Roman"/>
      <w:sz w:val="26"/>
      <w:szCs w:val="26"/>
    </w:rPr>
  </w:style>
  <w:style w:type="paragraph" w:customStyle="1" w:styleId="1">
    <w:name w:val="Основной текст1"/>
    <w:basedOn w:val="a"/>
    <w:link w:val="a7"/>
    <w:rsid w:val="00BD0936"/>
    <w:pPr>
      <w:widowControl w:val="0"/>
      <w:spacing w:line="259" w:lineRule="auto"/>
      <w:ind w:firstLine="400"/>
    </w:pPr>
    <w:rPr>
      <w:sz w:val="26"/>
      <w:szCs w:val="26"/>
      <w:lang w:eastAsia="en-US"/>
    </w:rPr>
  </w:style>
  <w:style w:type="paragraph" w:styleId="a8">
    <w:name w:val="header"/>
    <w:basedOn w:val="a"/>
    <w:link w:val="a9"/>
    <w:uiPriority w:val="99"/>
    <w:unhideWhenUsed/>
    <w:rsid w:val="000C32BA"/>
    <w:pPr>
      <w:tabs>
        <w:tab w:val="center" w:pos="4677"/>
        <w:tab w:val="right" w:pos="9355"/>
      </w:tabs>
    </w:pPr>
  </w:style>
  <w:style w:type="character" w:customStyle="1" w:styleId="a9">
    <w:name w:val="Верхний колонтитул Знак"/>
    <w:basedOn w:val="a0"/>
    <w:link w:val="a8"/>
    <w:uiPriority w:val="99"/>
    <w:rsid w:val="000C32B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32BA"/>
    <w:pPr>
      <w:tabs>
        <w:tab w:val="center" w:pos="4677"/>
        <w:tab w:val="right" w:pos="9355"/>
      </w:tabs>
    </w:pPr>
  </w:style>
  <w:style w:type="character" w:customStyle="1" w:styleId="ab">
    <w:name w:val="Нижний колонтитул Знак"/>
    <w:basedOn w:val="a0"/>
    <w:link w:val="aa"/>
    <w:uiPriority w:val="99"/>
    <w:rsid w:val="000C32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32A9"/>
    <w:pPr>
      <w:ind w:left="720"/>
      <w:contextualSpacing/>
    </w:pPr>
  </w:style>
  <w:style w:type="character" w:customStyle="1" w:styleId="a5">
    <w:name w:val="Другое_"/>
    <w:basedOn w:val="a0"/>
    <w:link w:val="a6"/>
    <w:rsid w:val="00BD0936"/>
    <w:rPr>
      <w:rFonts w:ascii="Times New Roman" w:eastAsia="Times New Roman" w:hAnsi="Times New Roman" w:cs="Times New Roman"/>
    </w:rPr>
  </w:style>
  <w:style w:type="paragraph" w:customStyle="1" w:styleId="a6">
    <w:name w:val="Другое"/>
    <w:basedOn w:val="a"/>
    <w:link w:val="a5"/>
    <w:rsid w:val="00BD0936"/>
    <w:pPr>
      <w:widowControl w:val="0"/>
    </w:pPr>
    <w:rPr>
      <w:sz w:val="22"/>
      <w:szCs w:val="22"/>
      <w:lang w:eastAsia="en-US"/>
    </w:rPr>
  </w:style>
  <w:style w:type="character" w:customStyle="1" w:styleId="a7">
    <w:name w:val="Основной текст_"/>
    <w:basedOn w:val="a0"/>
    <w:link w:val="1"/>
    <w:rsid w:val="00BD0936"/>
    <w:rPr>
      <w:rFonts w:ascii="Times New Roman" w:eastAsia="Times New Roman" w:hAnsi="Times New Roman" w:cs="Times New Roman"/>
      <w:sz w:val="26"/>
      <w:szCs w:val="26"/>
    </w:rPr>
  </w:style>
  <w:style w:type="paragraph" w:customStyle="1" w:styleId="1">
    <w:name w:val="Основной текст1"/>
    <w:basedOn w:val="a"/>
    <w:link w:val="a7"/>
    <w:rsid w:val="00BD0936"/>
    <w:pPr>
      <w:widowControl w:val="0"/>
      <w:spacing w:line="259" w:lineRule="auto"/>
      <w:ind w:firstLine="400"/>
    </w:pPr>
    <w:rPr>
      <w:sz w:val="26"/>
      <w:szCs w:val="26"/>
      <w:lang w:eastAsia="en-US"/>
    </w:rPr>
  </w:style>
  <w:style w:type="paragraph" w:styleId="a8">
    <w:name w:val="header"/>
    <w:basedOn w:val="a"/>
    <w:link w:val="a9"/>
    <w:uiPriority w:val="99"/>
    <w:unhideWhenUsed/>
    <w:rsid w:val="000C32BA"/>
    <w:pPr>
      <w:tabs>
        <w:tab w:val="center" w:pos="4677"/>
        <w:tab w:val="right" w:pos="9355"/>
      </w:tabs>
    </w:pPr>
  </w:style>
  <w:style w:type="character" w:customStyle="1" w:styleId="a9">
    <w:name w:val="Верхний колонтитул Знак"/>
    <w:basedOn w:val="a0"/>
    <w:link w:val="a8"/>
    <w:uiPriority w:val="99"/>
    <w:rsid w:val="000C32B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C32BA"/>
    <w:pPr>
      <w:tabs>
        <w:tab w:val="center" w:pos="4677"/>
        <w:tab w:val="right" w:pos="9355"/>
      </w:tabs>
    </w:pPr>
  </w:style>
  <w:style w:type="character" w:customStyle="1" w:styleId="ab">
    <w:name w:val="Нижний колонтитул Знак"/>
    <w:basedOn w:val="a0"/>
    <w:link w:val="aa"/>
    <w:uiPriority w:val="99"/>
    <w:rsid w:val="000C32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2F74-03E6-4B10-878B-F24F98F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3844</Words>
  <Characters>21911</Characters>
  <Application>Microsoft Office Word</Application>
  <DocSecurity>4</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Лехновская Ирина Евгеньевна</cp:lastModifiedBy>
  <cp:revision>2</cp:revision>
  <cp:lastPrinted>2023-07-20T10:24:00Z</cp:lastPrinted>
  <dcterms:created xsi:type="dcterms:W3CDTF">2023-07-21T08:08:00Z</dcterms:created>
  <dcterms:modified xsi:type="dcterms:W3CDTF">2023-07-21T08:08:00Z</dcterms:modified>
</cp:coreProperties>
</file>