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BE" w:rsidRPr="004B484E" w:rsidRDefault="002330BE" w:rsidP="002330BE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4B484E">
        <w:rPr>
          <w:rFonts w:ascii="Times New Roman" w:hAnsi="Times New Roman" w:cs="Times New Roman"/>
          <w:sz w:val="56"/>
          <w:szCs w:val="56"/>
        </w:rPr>
        <w:t>Объявление</w:t>
      </w: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</w:t>
      </w:r>
      <w:r w:rsidR="004B484E">
        <w:rPr>
          <w:rFonts w:ascii="Times New Roman" w:hAnsi="Times New Roman" w:cs="Times New Roman"/>
          <w:sz w:val="28"/>
          <w:szCs w:val="28"/>
        </w:rPr>
        <w:t xml:space="preserve">тября  2003 года </w:t>
      </w:r>
      <w:r w:rsidRPr="004B484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</w:t>
      </w:r>
      <w:r w:rsidR="004B484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4B484E">
        <w:rPr>
          <w:rFonts w:ascii="Times New Roman" w:hAnsi="Times New Roman" w:cs="Times New Roman"/>
          <w:sz w:val="28"/>
          <w:szCs w:val="28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4B484E">
        <w:rPr>
          <w:rFonts w:ascii="Times New Roman" w:hAnsi="Times New Roman" w:cs="Times New Roman"/>
          <w:sz w:val="28"/>
          <w:szCs w:val="28"/>
        </w:rPr>
        <w:t xml:space="preserve">от 21 декабря 2018 года </w:t>
      </w:r>
      <w:r w:rsidR="004B48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84E">
        <w:rPr>
          <w:rFonts w:ascii="Times New Roman" w:hAnsi="Times New Roman" w:cs="Times New Roman"/>
          <w:sz w:val="28"/>
          <w:szCs w:val="28"/>
        </w:rPr>
        <w:t>№ 616 «Об утверждении Правил определения управляющей организации для управления многоквартир</w:t>
      </w:r>
      <w:r w:rsidR="004B484E">
        <w:rPr>
          <w:rFonts w:ascii="Times New Roman" w:hAnsi="Times New Roman" w:cs="Times New Roman"/>
          <w:sz w:val="28"/>
          <w:szCs w:val="28"/>
        </w:rPr>
        <w:t xml:space="preserve">ным домом, </w:t>
      </w:r>
      <w:r w:rsidRPr="004B484E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4B484E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</w:t>
      </w:r>
      <w:r w:rsidR="004B484E">
        <w:rPr>
          <w:rFonts w:ascii="Times New Roman" w:hAnsi="Times New Roman" w:cs="Times New Roman"/>
          <w:sz w:val="28"/>
          <w:szCs w:val="28"/>
        </w:rPr>
        <w:t xml:space="preserve">ия, </w:t>
      </w:r>
      <w:r w:rsidRPr="004B484E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4B48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B484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400703">
        <w:rPr>
          <w:rFonts w:ascii="Times New Roman" w:hAnsi="Times New Roman" w:cs="Times New Roman"/>
          <w:sz w:val="28"/>
          <w:szCs w:val="28"/>
        </w:rPr>
        <w:t>24.02.2022</w:t>
      </w:r>
      <w:r w:rsidRPr="004B484E">
        <w:rPr>
          <w:rFonts w:ascii="Times New Roman" w:hAnsi="Times New Roman" w:cs="Times New Roman"/>
          <w:sz w:val="28"/>
          <w:szCs w:val="28"/>
        </w:rPr>
        <w:t xml:space="preserve"> № </w:t>
      </w:r>
      <w:r w:rsidR="00400703">
        <w:rPr>
          <w:rFonts w:ascii="Times New Roman" w:hAnsi="Times New Roman" w:cs="Times New Roman"/>
          <w:sz w:val="28"/>
          <w:szCs w:val="28"/>
        </w:rPr>
        <w:t>124</w:t>
      </w:r>
      <w:r w:rsidRPr="004B484E">
        <w:rPr>
          <w:rFonts w:ascii="Times New Roman" w:hAnsi="Times New Roman" w:cs="Times New Roman"/>
          <w:sz w:val="28"/>
          <w:szCs w:val="28"/>
        </w:rPr>
        <w:t>-р «Об определении управляющей орган</w:t>
      </w:r>
      <w:r w:rsidR="004B484E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4B484E">
        <w:rPr>
          <w:rFonts w:ascii="Times New Roman" w:hAnsi="Times New Roman" w:cs="Times New Roman"/>
          <w:sz w:val="28"/>
          <w:szCs w:val="28"/>
        </w:rPr>
        <w:t>для управления многоквартирными домами»,</w:t>
      </w:r>
    </w:p>
    <w:p w:rsidR="002330BE" w:rsidRPr="004B484E" w:rsidRDefault="00021BC9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с момента включения ГУ «Государственная жилищная инспекция Челябинской области» в лицензию,</w:t>
      </w:r>
      <w:r w:rsidRPr="004B4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управляющей организацией по управлению многоквартирным домом</w:t>
      </w:r>
      <w:r w:rsidR="002330BE" w:rsidRPr="004B484E"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2330BE" w:rsidRPr="004B484E">
        <w:rPr>
          <w:rFonts w:ascii="Times New Roman" w:hAnsi="Times New Roman" w:cs="Times New Roman"/>
          <w:b/>
          <w:sz w:val="28"/>
          <w:szCs w:val="28"/>
        </w:rPr>
        <w:t>Копижилбыт</w:t>
      </w:r>
      <w:proofErr w:type="spellEnd"/>
      <w:r w:rsidR="002330BE" w:rsidRPr="004B484E">
        <w:rPr>
          <w:rFonts w:ascii="Times New Roman" w:hAnsi="Times New Roman" w:cs="Times New Roman"/>
          <w:b/>
          <w:sz w:val="28"/>
          <w:szCs w:val="28"/>
        </w:rPr>
        <w:t>»</w:t>
      </w:r>
      <w:r w:rsidR="004B484E">
        <w:rPr>
          <w:rFonts w:ascii="Times New Roman" w:hAnsi="Times New Roman" w:cs="Times New Roman"/>
          <w:sz w:val="28"/>
          <w:szCs w:val="28"/>
        </w:rPr>
        <w:t xml:space="preserve"> </w:t>
      </w:r>
      <w:r w:rsidRPr="004B484E">
        <w:rPr>
          <w:rFonts w:ascii="Times New Roman" w:hAnsi="Times New Roman" w:cs="Times New Roman"/>
          <w:sz w:val="28"/>
          <w:szCs w:val="28"/>
        </w:rPr>
        <w:t xml:space="preserve">(ИНН 7411035806, лицензия 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№ 0720, </w:t>
      </w:r>
      <w:r w:rsidR="00034BC6" w:rsidRPr="004B484E">
        <w:rPr>
          <w:rFonts w:ascii="Times New Roman" w:hAnsi="Times New Roman" w:cs="Times New Roman"/>
          <w:sz w:val="28"/>
          <w:szCs w:val="28"/>
        </w:rPr>
        <w:t>юридический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 адрес: г.</w:t>
      </w:r>
      <w:r w:rsidR="004B484E">
        <w:rPr>
          <w:rFonts w:ascii="Times New Roman" w:hAnsi="Times New Roman" w:cs="Times New Roman"/>
          <w:sz w:val="28"/>
          <w:szCs w:val="28"/>
        </w:rPr>
        <w:t xml:space="preserve"> Копейск, </w:t>
      </w:r>
      <w:r w:rsidR="002330BE" w:rsidRPr="004B484E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2330BE" w:rsidRPr="004B4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0BE" w:rsidRPr="004B484E">
        <w:rPr>
          <w:rFonts w:ascii="Times New Roman" w:hAnsi="Times New Roman" w:cs="Times New Roman"/>
          <w:sz w:val="28"/>
          <w:szCs w:val="28"/>
        </w:rPr>
        <w:t>Ильича, 18/1-1, директор Дег</w:t>
      </w:r>
      <w:r w:rsidR="004B484E">
        <w:rPr>
          <w:rFonts w:ascii="Times New Roman" w:hAnsi="Times New Roman" w:cs="Times New Roman"/>
          <w:sz w:val="28"/>
          <w:szCs w:val="28"/>
        </w:rPr>
        <w:t xml:space="preserve">тяренко Владимир Александрович, </w:t>
      </w:r>
      <w:proofErr w:type="spellStart"/>
      <w:r w:rsidR="002330BE" w:rsidRPr="004B484E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4E15FA" w:rsidRPr="004B484E">
        <w:rPr>
          <w:rFonts w:ascii="Times New Roman" w:hAnsi="Times New Roman" w:cs="Times New Roman"/>
          <w:sz w:val="28"/>
          <w:szCs w:val="28"/>
        </w:rPr>
        <w:t xml:space="preserve">. 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тел. </w:t>
      </w:r>
      <w:r w:rsidR="002330BE" w:rsidRPr="004B484E">
        <w:rPr>
          <w:rFonts w:ascii="Times New Roman" w:hAnsi="Times New Roman" w:cs="Times New Roman"/>
          <w:sz w:val="28"/>
          <w:szCs w:val="28"/>
        </w:rPr>
        <w:t>8 (35139) 2-84-99)</w:t>
      </w:r>
      <w:r w:rsidR="00034BC6" w:rsidRPr="004B48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4BC6" w:rsidRPr="004B484E" w:rsidRDefault="00034BC6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06" w:type="dxa"/>
        <w:jc w:val="center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1418"/>
        <w:gridCol w:w="1560"/>
        <w:gridCol w:w="1417"/>
      </w:tblGrid>
      <w:tr w:rsidR="00775B29" w:rsidRPr="00775B29" w:rsidTr="00775B29">
        <w:trPr>
          <w:tblHeader/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77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ind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  <w:p w:rsidR="00775B29" w:rsidRPr="00775B29" w:rsidRDefault="00775B29" w:rsidP="002A456A">
            <w:pPr>
              <w:ind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(г. Копейск)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</w:tr>
      <w:tr w:rsidR="00775B29" w:rsidRPr="00775B29" w:rsidTr="00775B29">
        <w:trPr>
          <w:tblHeader/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Бажова, д. 16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Васенко, д. 10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Екимова, д. 15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Екимова, д. 17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Калинина, д. 3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Кирова, д. 1а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Кирова, д. 35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Коммунистическая, д. 10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Коммунистическая, д. 18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Коммунистическая, д. 22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Комсомольская, д. 6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Комсомольская, д. 8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Коркинская</w:t>
            </w:r>
            <w:proofErr w:type="spell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Коркинская</w:t>
            </w:r>
            <w:proofErr w:type="spell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Крымская, д. 11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Крымская, д. 16а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Крымская, д. 3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Кузнецова, д. 10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Кузнецова, д. 19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Кузнецова, д. 22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Лермонтова, д. 2а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Леси Украинки, д. 7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775B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Лизы Чайкиной,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32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Майская, д. 5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Майская, д. 7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Медиков,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Меховова</w:t>
            </w:r>
            <w:proofErr w:type="spell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Меховова</w:t>
            </w:r>
            <w:proofErr w:type="spell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Мира, д. 47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Мориса Тореза, д. 6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Пухлякова</w:t>
            </w:r>
            <w:proofErr w:type="spell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Пухлякова</w:t>
            </w:r>
            <w:proofErr w:type="spell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Пухлякова</w:t>
            </w:r>
            <w:proofErr w:type="spell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77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Республиканская,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 xml:space="preserve"> д. 11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77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Республиканская,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 xml:space="preserve">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77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Республиканская,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 xml:space="preserve"> д. 18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Саратовская, д. 4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Снайперский 3-й пер,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Снайперский 3-й пер, д. 3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Строительная, д. 14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Сутягина, д. 23а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Сутягина, д. 25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Сутягина, д. 26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Сутягина, д. 28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Сутягина, д. 28а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Сутягина, д. 30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Сутягина, д. 33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Театральная, д. 8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Театральная,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Темника,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Темника, д. 8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Темника, д. 10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Темника, д. 12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Темника, д. 14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Темника, д. 16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Транспортная, д. 8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Транспортная, д. 12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Урицкого, д. 50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Учительская, д. 14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Учительская, д. 16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Учительская, д. 20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Федотьева, д. 1а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Федотьева, д. 11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Федячкина</w:t>
            </w:r>
            <w:proofErr w:type="spellEnd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Федячкина</w:t>
            </w:r>
            <w:proofErr w:type="spellEnd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Федячкина</w:t>
            </w:r>
            <w:proofErr w:type="spellEnd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Федячкина</w:t>
            </w:r>
            <w:proofErr w:type="spellEnd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34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Федячкина</w:t>
            </w:r>
            <w:proofErr w:type="spellEnd"/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4а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 xml:space="preserve">Фурманова </w:t>
            </w:r>
            <w:proofErr w:type="spellStart"/>
            <w:proofErr w:type="gramStart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Хрустальный пер., 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5B29" w:rsidRPr="00775B29" w:rsidTr="00775B29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36" w:type="dxa"/>
            <w:shd w:val="clear" w:color="auto" w:fill="FFFFFF" w:themeFill="background1"/>
          </w:tcPr>
          <w:p w:rsidR="00775B29" w:rsidRPr="00775B29" w:rsidRDefault="00775B29" w:rsidP="002A4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Электровозная,  д. 7</w:t>
            </w:r>
          </w:p>
        </w:tc>
        <w:tc>
          <w:tcPr>
            <w:tcW w:w="1418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560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75B29" w:rsidRPr="00775B29" w:rsidRDefault="00775B29" w:rsidP="002A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775B29" w:rsidRPr="00775B29" w:rsidRDefault="00775B29" w:rsidP="00775B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75B29" w:rsidRPr="00775B29" w:rsidSect="004B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221314"/>
    <w:multiLevelType w:val="hybridMultilevel"/>
    <w:tmpl w:val="3D9ACB3E"/>
    <w:lvl w:ilvl="0" w:tplc="A99EC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E"/>
    <w:rsid w:val="0001157E"/>
    <w:rsid w:val="00021BC9"/>
    <w:rsid w:val="00034BC6"/>
    <w:rsid w:val="0005273C"/>
    <w:rsid w:val="002330BE"/>
    <w:rsid w:val="00400703"/>
    <w:rsid w:val="004830FE"/>
    <w:rsid w:val="004B484E"/>
    <w:rsid w:val="004E15FA"/>
    <w:rsid w:val="00775B29"/>
    <w:rsid w:val="009E057B"/>
    <w:rsid w:val="00A04C29"/>
    <w:rsid w:val="00AB3D14"/>
    <w:rsid w:val="00D26FC4"/>
    <w:rsid w:val="00F0005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3439-3A46-45D9-92CC-86C670B8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Андриянов Константин Дмитриевич</cp:lastModifiedBy>
  <cp:revision>2</cp:revision>
  <cp:lastPrinted>2021-04-19T13:04:00Z</cp:lastPrinted>
  <dcterms:created xsi:type="dcterms:W3CDTF">2022-02-25T05:29:00Z</dcterms:created>
  <dcterms:modified xsi:type="dcterms:W3CDTF">2022-02-25T05:29:00Z</dcterms:modified>
</cp:coreProperties>
</file>