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457" w:rsidRDefault="00204347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15C7" w:rsidRPr="009015C7" w:rsidRDefault="009015C7" w:rsidP="009015C7">
      <w:pPr>
        <w:keepNext/>
        <w:suppressAutoHyphens w:val="0"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  <w:lang w:eastAsia="ru-RU"/>
        </w:rPr>
      </w:pPr>
      <w:r w:rsidRPr="009015C7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9015C7" w:rsidRPr="009015C7" w:rsidRDefault="009015C7" w:rsidP="009015C7">
      <w:pPr>
        <w:keepNext/>
        <w:suppressAutoHyphens w:val="0"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9015C7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9015C7" w:rsidRPr="009015C7" w:rsidRDefault="009015C7" w:rsidP="009015C7">
      <w:pPr>
        <w:suppressAutoHyphens w:val="0"/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9015C7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9015C7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3A4457" w:rsidRDefault="003A4457">
      <w:pPr>
        <w:autoSpaceDE w:val="0"/>
        <w:rPr>
          <w:sz w:val="28"/>
          <w:szCs w:val="28"/>
        </w:rPr>
      </w:pPr>
    </w:p>
    <w:p w:rsidR="003A4457" w:rsidRDefault="003A4457">
      <w:pPr>
        <w:autoSpaceDE w:val="0"/>
        <w:rPr>
          <w:sz w:val="28"/>
          <w:szCs w:val="28"/>
        </w:rPr>
      </w:pPr>
    </w:p>
    <w:p w:rsidR="003A4457" w:rsidRDefault="009015C7">
      <w:pPr>
        <w:autoSpaceDE w:val="0"/>
        <w:rPr>
          <w:sz w:val="28"/>
          <w:szCs w:val="28"/>
        </w:rPr>
      </w:pPr>
      <w:r>
        <w:rPr>
          <w:sz w:val="28"/>
          <w:szCs w:val="28"/>
        </w:rPr>
        <w:t>10.02.2022 № 370-п</w:t>
      </w:r>
    </w:p>
    <w:tbl>
      <w:tblPr>
        <w:tblW w:w="5415" w:type="dxa"/>
        <w:tblLook w:val="04A0" w:firstRow="1" w:lastRow="0" w:firstColumn="1" w:lastColumn="0" w:noHBand="0" w:noVBand="1"/>
      </w:tblPr>
      <w:tblGrid>
        <w:gridCol w:w="5415"/>
      </w:tblGrid>
      <w:tr w:rsidR="003A4457" w:rsidTr="009015C7">
        <w:trPr>
          <w:trHeight w:val="1541"/>
        </w:trPr>
        <w:tc>
          <w:tcPr>
            <w:tcW w:w="5415" w:type="dxa"/>
            <w:shd w:val="clear" w:color="auto" w:fill="auto"/>
          </w:tcPr>
          <w:p w:rsidR="003A4457" w:rsidRDefault="003A4457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3A4457" w:rsidRDefault="003A4457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3A4457" w:rsidRDefault="00204347">
            <w:pPr>
              <w:autoSpaceDE w:val="0"/>
              <w:ind w:left="-108"/>
              <w:jc w:val="both"/>
            </w:pPr>
            <w:bookmarkStart w:id="0" w:name="_GoBack"/>
            <w:r>
              <w:rPr>
                <w:sz w:val="26"/>
                <w:szCs w:val="26"/>
              </w:rPr>
              <w:t xml:space="preserve">Об организации  и проведении процедуры рейтингового голосования по проектам благоустройства общественных территорий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округа, подлежащих благоустройству в первоочередном порядке</w:t>
            </w:r>
            <w:bookmarkEnd w:id="0"/>
          </w:p>
        </w:tc>
      </w:tr>
    </w:tbl>
    <w:p w:rsidR="003A4457" w:rsidRDefault="003A4457">
      <w:pPr>
        <w:autoSpaceDE w:val="0"/>
        <w:jc w:val="both"/>
        <w:rPr>
          <w:sz w:val="26"/>
          <w:szCs w:val="26"/>
        </w:rPr>
      </w:pPr>
    </w:p>
    <w:p w:rsidR="003A4457" w:rsidRDefault="003A4457">
      <w:pPr>
        <w:rPr>
          <w:sz w:val="26"/>
          <w:szCs w:val="26"/>
        </w:rPr>
      </w:pPr>
    </w:p>
    <w:p w:rsidR="003A4457" w:rsidRDefault="00204347">
      <w:pPr>
        <w:suppressAutoHyphens w:val="0"/>
        <w:ind w:firstLine="709"/>
        <w:jc w:val="both"/>
        <w:rPr>
          <w:rFonts w:ascii="Liberation Serif" w:eastAsia="SimSun;宋体" w:hAnsi="Liberation Serif" w:cs="Arial"/>
          <w:color w:val="00000A"/>
          <w:kern w:val="2"/>
          <w:sz w:val="26"/>
          <w:szCs w:val="26"/>
          <w:lang w:bidi="hi-IN"/>
        </w:rPr>
      </w:pPr>
      <w:r>
        <w:rPr>
          <w:rFonts w:eastAsia="SimSun;宋体" w:cs="Arial"/>
          <w:color w:val="00000A"/>
          <w:kern w:val="2"/>
          <w:sz w:val="26"/>
          <w:szCs w:val="26"/>
          <w:lang w:bidi="hi-IN"/>
        </w:rPr>
        <w:t>В соответствии с Федеральным законом от 6 октября 2003 года № 131-ФЗ                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proofErr w:type="spellStart"/>
      <w:r>
        <w:rPr>
          <w:rFonts w:eastAsia="SimSun;宋体" w:cs="Arial"/>
          <w:color w:val="00000A"/>
          <w:kern w:val="2"/>
          <w:sz w:val="26"/>
          <w:szCs w:val="26"/>
          <w:lang w:bidi="hi-IN"/>
        </w:rPr>
        <w:t>Копейский</w:t>
      </w:r>
      <w:proofErr w:type="spellEnd"/>
      <w:r>
        <w:rPr>
          <w:rFonts w:eastAsia="SimSun;宋体" w:cs="Arial"/>
          <w:color w:val="00000A"/>
          <w:kern w:val="2"/>
          <w:sz w:val="26"/>
          <w:szCs w:val="26"/>
          <w:lang w:bidi="hi-IN"/>
        </w:rPr>
        <w:t xml:space="preserve"> городской округ» администрация </w:t>
      </w:r>
      <w:proofErr w:type="spellStart"/>
      <w:r>
        <w:rPr>
          <w:rFonts w:eastAsia="SimSun;宋体" w:cs="Arial"/>
          <w:color w:val="00000A"/>
          <w:kern w:val="2"/>
          <w:sz w:val="26"/>
          <w:szCs w:val="26"/>
          <w:lang w:bidi="hi-IN"/>
        </w:rPr>
        <w:t>Копейского</w:t>
      </w:r>
      <w:proofErr w:type="spellEnd"/>
      <w:r>
        <w:rPr>
          <w:rFonts w:eastAsia="SimSun;宋体" w:cs="Arial"/>
          <w:color w:val="00000A"/>
          <w:kern w:val="2"/>
          <w:sz w:val="26"/>
          <w:szCs w:val="26"/>
          <w:lang w:bidi="hi-IN"/>
        </w:rPr>
        <w:t xml:space="preserve"> городского округа</w:t>
      </w:r>
    </w:p>
    <w:p w:rsidR="003A4457" w:rsidRDefault="00204347">
      <w:pPr>
        <w:autoSpaceDE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A4457" w:rsidRDefault="00204347">
      <w:pPr>
        <w:pStyle w:val="aa"/>
        <w:widowControl w:val="0"/>
        <w:numPr>
          <w:ilvl w:val="0"/>
          <w:numId w:val="1"/>
        </w:numPr>
        <w:tabs>
          <w:tab w:val="left" w:pos="390"/>
        </w:tabs>
        <w:autoSpaceDE w:val="0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3A4457" w:rsidRDefault="00204347">
      <w:pPr>
        <w:pStyle w:val="aa"/>
        <w:widowControl w:val="0"/>
        <w:tabs>
          <w:tab w:val="left" w:pos="390"/>
        </w:tabs>
        <w:autoSpaceDE w:val="0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порядок организации и проведения процедуры рейтингового голосования по проектам благоустройства общественных территорий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округа, подлежащих благоустройству в первоочередном порядке (приложение 1);</w:t>
      </w:r>
    </w:p>
    <w:p w:rsidR="003A4457" w:rsidRDefault="00204347">
      <w:pPr>
        <w:ind w:firstLine="709"/>
        <w:jc w:val="both"/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</w:pPr>
      <w:r>
        <w:rPr>
          <w:sz w:val="26"/>
          <w:szCs w:val="26"/>
        </w:rPr>
        <w:t>2) состав</w:t>
      </w:r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 общественной комиссии</w:t>
      </w:r>
      <w:r>
        <w:rPr>
          <w:rFonts w:eastAsia="Andale Sans UI;Times New Roman" w:cs="Tahoma"/>
          <w:color w:val="00000A"/>
          <w:kern w:val="2"/>
          <w:lang w:eastAsia="ru-RU" w:bidi="ru-RU"/>
        </w:rPr>
        <w:t xml:space="preserve"> </w:t>
      </w:r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по организации и проведению процедуры рейтингового голосования по проектам благоустройства общественных территорий </w:t>
      </w:r>
      <w:proofErr w:type="spellStart"/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>Копейского</w:t>
      </w:r>
      <w:proofErr w:type="spellEnd"/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 городского округа, подлежащих благоустройству в первоочередном порядке (приложение 2);</w:t>
      </w:r>
    </w:p>
    <w:p w:rsidR="003A4457" w:rsidRDefault="00204347">
      <w:pPr>
        <w:ind w:firstLine="709"/>
        <w:jc w:val="both"/>
      </w:pPr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3) форму итогового протокола общественной комиссии об итогах рейтингового голосования по проектам благоустройства общественных территорий </w:t>
      </w:r>
      <w:proofErr w:type="spellStart"/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>Копейского</w:t>
      </w:r>
      <w:proofErr w:type="spellEnd"/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 городского округа, подлежащих благоустройству в первоочередном порядке (приложение 3).</w:t>
      </w:r>
    </w:p>
    <w:p w:rsidR="003A4457" w:rsidRDefault="00204347">
      <w:pPr>
        <w:ind w:firstLine="709"/>
        <w:jc w:val="both"/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</w:pPr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2. Постановления администрации </w:t>
      </w:r>
      <w:proofErr w:type="spellStart"/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>Копейского</w:t>
      </w:r>
      <w:proofErr w:type="spellEnd"/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 городского округа:</w:t>
      </w:r>
    </w:p>
    <w:p w:rsidR="003A4457" w:rsidRDefault="00204347">
      <w:pPr>
        <w:ind w:firstLine="709"/>
        <w:jc w:val="both"/>
        <w:rPr>
          <w:sz w:val="26"/>
          <w:szCs w:val="26"/>
        </w:rPr>
      </w:pPr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- от 18.03.2021 № 514-п «Об </w:t>
      </w:r>
      <w:r>
        <w:rPr>
          <w:sz w:val="26"/>
          <w:szCs w:val="26"/>
        </w:rPr>
        <w:t xml:space="preserve">организации и проведении процедуры рейтингового голосования по проектам благоустройства общественных территорий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округа, подлежащих благоустройству в первоочередном порядке»;</w:t>
      </w:r>
    </w:p>
    <w:p w:rsidR="003A4457" w:rsidRDefault="00204347">
      <w:pPr>
        <w:ind w:firstLine="709"/>
        <w:jc w:val="both"/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- 27.05.2021 № 1061-п «О внесении изменений в постановление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от 18.03.2021 № 514-п»</w:t>
      </w:r>
      <w:r>
        <w:rPr>
          <w:rFonts w:eastAsia="Andale Sans UI;Times New Roman" w:cs="Tahoma"/>
          <w:color w:val="00000A"/>
          <w:kern w:val="2"/>
          <w:sz w:val="26"/>
          <w:szCs w:val="26"/>
          <w:lang w:eastAsia="ru-RU" w:bidi="ru-RU"/>
        </w:rPr>
        <w:t xml:space="preserve"> отменить.</w:t>
      </w:r>
    </w:p>
    <w:p w:rsidR="003A4457" w:rsidRDefault="00204347">
      <w:pPr>
        <w:pStyle w:val="aa"/>
        <w:widowControl w:val="0"/>
        <w:tabs>
          <w:tab w:val="left" w:pos="284"/>
        </w:tabs>
        <w:autoSpaceDE w:val="0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Отделу пресс-службы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 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в сети Интернет.</w:t>
      </w:r>
    </w:p>
    <w:p w:rsidR="003A4457" w:rsidRDefault="00204347">
      <w:pPr>
        <w:pStyle w:val="aa"/>
        <w:widowControl w:val="0"/>
        <w:autoSpaceDE w:val="0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3A4457" w:rsidRDefault="00204347">
      <w:pPr>
        <w:pStyle w:val="aa"/>
        <w:widowControl w:val="0"/>
        <w:autoSpaceDE w:val="0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Контроль исполнения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по жилищно-коммунальным вопросам   Фролова И.В.</w:t>
      </w:r>
    </w:p>
    <w:p w:rsidR="003A4457" w:rsidRDefault="00204347">
      <w:pPr>
        <w:pStyle w:val="aa"/>
        <w:widowControl w:val="0"/>
        <w:autoSpaceDE w:val="0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с момента официального опубликования.</w:t>
      </w:r>
    </w:p>
    <w:p w:rsidR="003A4457" w:rsidRDefault="003A4457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3A4457" w:rsidRDefault="003A4457">
      <w:pPr>
        <w:tabs>
          <w:tab w:val="left" w:pos="0"/>
        </w:tabs>
        <w:jc w:val="both"/>
        <w:rPr>
          <w:sz w:val="26"/>
          <w:szCs w:val="26"/>
        </w:rPr>
      </w:pPr>
    </w:p>
    <w:p w:rsidR="003A4457" w:rsidRDefault="00204347">
      <w:pPr>
        <w:tabs>
          <w:tab w:val="left" w:pos="0"/>
        </w:tabs>
        <w:jc w:val="both"/>
      </w:pPr>
      <w:r>
        <w:rPr>
          <w:sz w:val="26"/>
          <w:szCs w:val="26"/>
        </w:rPr>
        <w:t xml:space="preserve">Глава городского округа                                                                              А.М. </w:t>
      </w:r>
      <w:proofErr w:type="spellStart"/>
      <w:r>
        <w:rPr>
          <w:sz w:val="26"/>
          <w:szCs w:val="26"/>
        </w:rPr>
        <w:t>Фалейчик</w:t>
      </w:r>
      <w:proofErr w:type="spellEnd"/>
      <w:r>
        <w:rPr>
          <w:sz w:val="26"/>
          <w:szCs w:val="26"/>
        </w:rPr>
        <w:t xml:space="preserve"> </w:t>
      </w:r>
    </w:p>
    <w:sectPr w:rsidR="003A4457">
      <w:headerReference w:type="default" r:id="rId8"/>
      <w:headerReference w:type="first" r:id="rId9"/>
      <w:pgSz w:w="11906" w:h="16838"/>
      <w:pgMar w:top="1134" w:right="620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E1" w:rsidRDefault="00204347">
      <w:r>
        <w:separator/>
      </w:r>
    </w:p>
  </w:endnote>
  <w:endnote w:type="continuationSeparator" w:id="0">
    <w:p w:rsidR="009817E1" w:rsidRDefault="002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E1" w:rsidRDefault="00204347">
      <w:r>
        <w:separator/>
      </w:r>
    </w:p>
  </w:footnote>
  <w:footnote w:type="continuationSeparator" w:id="0">
    <w:p w:rsidR="009817E1" w:rsidRDefault="0020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57" w:rsidRDefault="002043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9015C7">
      <w:rPr>
        <w:noProof/>
      </w:rPr>
      <w:t>2</w:t>
    </w:r>
    <w:r>
      <w:fldChar w:fldCharType="end"/>
    </w:r>
  </w:p>
  <w:p w:rsidR="003A4457" w:rsidRDefault="003A445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57" w:rsidRDefault="003A445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CEC"/>
    <w:multiLevelType w:val="multilevel"/>
    <w:tmpl w:val="1F10E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E40D9B"/>
    <w:multiLevelType w:val="multilevel"/>
    <w:tmpl w:val="53E264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7"/>
    <w:rsid w:val="00204347"/>
    <w:rsid w:val="003A4457"/>
    <w:rsid w:val="009015C7"/>
    <w:rsid w:val="0098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0">
    <w:name w:val="Основной текст Знак1"/>
    <w:qFormat/>
    <w:rPr>
      <w:rFonts w:ascii="Times New Roman" w:hAnsi="Times New Roman" w:cs="Times New Roman"/>
      <w:b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line="252" w:lineRule="auto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0">
    <w:name w:val="Основной текст Знак1"/>
    <w:qFormat/>
    <w:rPr>
      <w:rFonts w:ascii="Times New Roman" w:hAnsi="Times New Roman" w:cs="Times New Roman"/>
      <w:b/>
      <w:sz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line="252" w:lineRule="auto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Крон</dc:creator>
  <cp:lastModifiedBy>Лехновская Ирина Евгеньевна</cp:lastModifiedBy>
  <cp:revision>3</cp:revision>
  <cp:lastPrinted>2022-01-28T15:02:00Z</cp:lastPrinted>
  <dcterms:created xsi:type="dcterms:W3CDTF">2022-02-10T11:59:00Z</dcterms:created>
  <dcterms:modified xsi:type="dcterms:W3CDTF">2022-02-10T12:00:00Z</dcterms:modified>
  <dc:language>ru-RU</dc:language>
</cp:coreProperties>
</file>