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72E1F" w:rsidRPr="00772E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72E1F" w:rsidRPr="00772E1F">
        <w:rPr>
          <w:rFonts w:ascii="Times New Roman" w:hAnsi="Times New Roman" w:cs="Times New Roman"/>
          <w:sz w:val="26"/>
          <w:szCs w:val="26"/>
        </w:rPr>
        <w:t>Игроград</w:t>
      </w:r>
      <w:proofErr w:type="spellEnd"/>
      <w:r w:rsidR="00772E1F" w:rsidRPr="00772E1F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72E1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E1F">
              <w:rPr>
                <w:rFonts w:ascii="Times New Roman" w:hAnsi="Times New Roman" w:cs="Times New Roman"/>
                <w:sz w:val="26"/>
                <w:szCs w:val="26"/>
              </w:rPr>
              <w:t>«Игроград»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0274E" w:rsidRPr="008F0709" w:rsidRDefault="008F0709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свободное время от занятий в образовательных учреждениях ребятам просто негде проводить свой досуг интересно и с пользой, физически развиваться, социально адаптироваться. Дети чаще стали проводить свое время с гаджетами, компьютерные игры привлекали больше, чем прогулки, подвижные и спортивно-массовые игры на свежем воздухе. В настоящее время «двигательный дефицит» становится причиной многих заболеваний. Детские игровые и спортивные площадки – это самое лучшее средство направить неуемную детскую энергию в правильное русло и обеспечить оптимальное сочетание «приятного» и «</w:t>
            </w:r>
            <w:r w:rsidR="00BA353D">
              <w:rPr>
                <w:rFonts w:ascii="Times New Roman" w:hAnsi="Times New Roman" w:cs="Times New Roman"/>
                <w:sz w:val="26"/>
                <w:szCs w:val="26"/>
              </w:rPr>
              <w:t>полезного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A353D">
              <w:rPr>
                <w:rFonts w:ascii="Times New Roman" w:hAnsi="Times New Roman" w:cs="Times New Roman"/>
                <w:sz w:val="26"/>
                <w:szCs w:val="26"/>
              </w:rPr>
              <w:t>. Двигательная и физическая активность детей с раннего возраста является обязательным условием гармоничного развития ребенка. Работа с песком, глиной, игры с мячом, бег с сачком, сгребание снега, копание ямок, легкие физические упражнения – все это</w:t>
            </w:r>
            <w:r w:rsidR="00904C1B">
              <w:rPr>
                <w:rFonts w:ascii="Times New Roman" w:hAnsi="Times New Roman" w:cs="Times New Roman"/>
                <w:sz w:val="26"/>
                <w:szCs w:val="26"/>
              </w:rPr>
              <w:t xml:space="preserve"> развивает мышцы, приучает к выносливости и доставляет ребенку много радости. Во время игры у детей вырабатываются новые условные рефлексы, навыки, умения, развивается зрение, развивается внимание, ловкость, настойчивость, игра помогает ребенку лучше ознакомиться с природой, с окружающей его средой. Площадка позволит занять детей и оградить от опасных необдуманных поступков и ситуаций, угрожающих их здоровью, направленных на создание благоприятной среды, </w:t>
            </w:r>
            <w:r w:rsidR="00347632">
              <w:rPr>
                <w:rFonts w:ascii="Times New Roman" w:hAnsi="Times New Roman" w:cs="Times New Roman"/>
                <w:sz w:val="26"/>
                <w:szCs w:val="26"/>
              </w:rPr>
              <w:t>ориентированной на сбережение здоровья и обеспечивающей здоровый образ жизни. Сегодня детские площадки должны стать не только элементом воспитания здорового общества, но и прекрасным дополнением атмосферы.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084AF1" w:rsidRDefault="00084AF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C91302" w:rsidRDefault="00347632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084AF1"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комфортной, безопасной и развивающей среды через благоустройство и оборудование детской спортивно-игровой </w:t>
            </w:r>
            <w:r w:rsidR="00084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площадки для укрепления физического здоровья детей и организации активного отдыха.</w:t>
            </w:r>
          </w:p>
          <w:p w:rsidR="00084AF1" w:rsidRDefault="00084AF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084AF1" w:rsidRDefault="00084AF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Повысить социальную активность жителей для разработки проекта и обустройству детско-спортивной площадки.</w:t>
            </w:r>
          </w:p>
          <w:p w:rsidR="00084AF1" w:rsidRDefault="00084AF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Благоустройство и обустройство территории для обеспечения разных направлений развития детей</w:t>
            </w:r>
            <w:r w:rsidRPr="00084A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двигательной, игровой, спортивной, самостоятельной деятельности.</w:t>
            </w:r>
          </w:p>
          <w:p w:rsidR="00084AF1" w:rsidRPr="00084AF1" w:rsidRDefault="00084AF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Организация и проведение торжественного открытия детской спортивно-игровой площадки.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47632" w:rsidRDefault="00347632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Организация досуга детей, формирование навыков здорового образа жизни.</w:t>
            </w:r>
          </w:p>
          <w:p w:rsidR="00347632" w:rsidRPr="00347632" w:rsidRDefault="00347632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Общая заинтересованность детей и взрослых.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34763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1 165 150,00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8F0709" w:rsidRDefault="008F0709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60B5" w:rsidRPr="005660B5" w:rsidRDefault="00E00CC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34763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1 165,15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00CC3" w:rsidP="008F0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CC3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г. Копейск, </w:t>
            </w:r>
            <w:r w:rsidR="00347632">
              <w:rPr>
                <w:rFonts w:ascii="Times New Roman" w:hAnsi="Times New Roman" w:cs="Times New Roman"/>
                <w:sz w:val="26"/>
                <w:szCs w:val="26"/>
              </w:rPr>
              <w:t xml:space="preserve">дворовая территория </w:t>
            </w:r>
            <w:r w:rsidR="008F0709" w:rsidRPr="008F070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F070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709" w:rsidRPr="008F0709">
              <w:rPr>
                <w:rFonts w:ascii="Times New Roman" w:hAnsi="Times New Roman" w:cs="Times New Roman"/>
                <w:sz w:val="26"/>
                <w:szCs w:val="26"/>
              </w:rPr>
              <w:t>Республиканская, д. 4Б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D3098" w:rsidRPr="00F457FF" w:rsidRDefault="00ED27A1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Ахмадулина Эльвира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84AF1"/>
    <w:rsid w:val="000D2294"/>
    <w:rsid w:val="000F4BF6"/>
    <w:rsid w:val="001C4B27"/>
    <w:rsid w:val="001E7E10"/>
    <w:rsid w:val="0021417B"/>
    <w:rsid w:val="00220D23"/>
    <w:rsid w:val="00231609"/>
    <w:rsid w:val="00232B0E"/>
    <w:rsid w:val="00256E1A"/>
    <w:rsid w:val="00272D9B"/>
    <w:rsid w:val="002970F4"/>
    <w:rsid w:val="002A1639"/>
    <w:rsid w:val="002A4101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A64FC"/>
    <w:rsid w:val="007F1522"/>
    <w:rsid w:val="007F70F4"/>
    <w:rsid w:val="008243DB"/>
    <w:rsid w:val="00847857"/>
    <w:rsid w:val="008746F3"/>
    <w:rsid w:val="008F0709"/>
    <w:rsid w:val="0090041F"/>
    <w:rsid w:val="00904C1B"/>
    <w:rsid w:val="00937536"/>
    <w:rsid w:val="00993308"/>
    <w:rsid w:val="009A4229"/>
    <w:rsid w:val="009D4788"/>
    <w:rsid w:val="009F7411"/>
    <w:rsid w:val="00A01B48"/>
    <w:rsid w:val="00A86DC0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E00CC3"/>
    <w:rsid w:val="00E13037"/>
    <w:rsid w:val="00E14BBB"/>
    <w:rsid w:val="00E209FC"/>
    <w:rsid w:val="00E45D02"/>
    <w:rsid w:val="00E6388D"/>
    <w:rsid w:val="00E83D2A"/>
    <w:rsid w:val="00EA39A8"/>
    <w:rsid w:val="00EA5D65"/>
    <w:rsid w:val="00EB0B66"/>
    <w:rsid w:val="00ED27A1"/>
    <w:rsid w:val="00EE4059"/>
    <w:rsid w:val="00EF64DC"/>
    <w:rsid w:val="00F25E3E"/>
    <w:rsid w:val="00F457FF"/>
    <w:rsid w:val="00F618F1"/>
    <w:rsid w:val="00F75B38"/>
    <w:rsid w:val="00F83718"/>
    <w:rsid w:val="00F96291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B2AE-4D4E-4EB2-B2EA-6C285B0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2022-02-21T12:28:00Z</dcterms:created>
  <dcterms:modified xsi:type="dcterms:W3CDTF">2022-02-21T12:28:00Z</dcterms:modified>
</cp:coreProperties>
</file>